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4.xml" ContentType="application/vnd.openxmlformats-officedocument.wordprocessingml.footer+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30EB" w14:textId="77777777" w:rsidR="007061FF" w:rsidRPr="00C1405A" w:rsidRDefault="007061FF" w:rsidP="007061FF">
      <w:pPr>
        <w:jc w:val="center"/>
      </w:pPr>
      <w:r w:rsidRPr="00BC0862">
        <w:rPr>
          <w:noProof/>
        </w:rPr>
        <w:drawing>
          <wp:inline distT="0" distB="0" distL="0" distR="0" wp14:anchorId="7B7384F4" wp14:editId="19C09195">
            <wp:extent cx="1688237" cy="524722"/>
            <wp:effectExtent l="0" t="0" r="0" b="0"/>
            <wp:docPr id="14" name="Picture 14" descr="Immagine che contiene Carattere, Elementi grafici, logo,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magine che contiene Carattere, Elementi grafici, logo, grafica&#10;&#10;Il contenuto generato dall'IA potrebbe non essere corrett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23491" cy="535679"/>
                    </a:xfrm>
                    <a:prstGeom prst="rect">
                      <a:avLst/>
                    </a:prstGeom>
                    <a:noFill/>
                    <a:ln>
                      <a:noFill/>
                    </a:ln>
                  </pic:spPr>
                </pic:pic>
              </a:graphicData>
            </a:graphic>
          </wp:inline>
        </w:drawing>
      </w:r>
    </w:p>
    <w:p w14:paraId="723F5A18" w14:textId="77777777" w:rsidR="007061FF" w:rsidRPr="009E3623" w:rsidRDefault="007061FF" w:rsidP="007061FF">
      <w:pPr>
        <w:jc w:val="center"/>
      </w:pPr>
    </w:p>
    <w:p w14:paraId="037049CD" w14:textId="77777777" w:rsidR="007061FF" w:rsidRPr="009E3623" w:rsidRDefault="007061FF" w:rsidP="007061FF"/>
    <w:p w14:paraId="05CBF35A" w14:textId="77777777" w:rsidR="007061FF" w:rsidRPr="009E3623" w:rsidRDefault="007061FF" w:rsidP="007061FF"/>
    <w:p w14:paraId="7C4367CF" w14:textId="77777777" w:rsidR="007061FF" w:rsidRPr="00C1405A" w:rsidRDefault="007061FF" w:rsidP="007061FF">
      <w:bookmarkStart w:id="0" w:name="_Toc520995586"/>
    </w:p>
    <w:p w14:paraId="40F25F2B" w14:textId="77777777" w:rsidR="007061FF" w:rsidRPr="00C1405A" w:rsidRDefault="007061FF" w:rsidP="007061FF"/>
    <w:bookmarkEnd w:id="0"/>
    <w:p w14:paraId="2D39CEE9" w14:textId="77777777" w:rsidR="007061FF" w:rsidRPr="005536F4" w:rsidRDefault="007061FF" w:rsidP="007061FF">
      <w:pPr>
        <w:jc w:val="center"/>
        <w:rPr>
          <w:b/>
          <w:sz w:val="40"/>
          <w:szCs w:val="40"/>
        </w:rPr>
      </w:pPr>
      <w:r w:rsidRPr="005536F4">
        <w:rPr>
          <w:b/>
          <w:sz w:val="40"/>
          <w:szCs w:val="40"/>
        </w:rPr>
        <w:t>Rapporto Fnomceo-Censis</w:t>
      </w:r>
    </w:p>
    <w:p w14:paraId="1DC395C4" w14:textId="77777777" w:rsidR="007061FF" w:rsidRPr="005536F4" w:rsidRDefault="007061FF" w:rsidP="007061FF">
      <w:pPr>
        <w:jc w:val="center"/>
        <w:rPr>
          <w:b/>
          <w:sz w:val="48"/>
          <w:szCs w:val="72"/>
        </w:rPr>
      </w:pPr>
    </w:p>
    <w:p w14:paraId="735540DD" w14:textId="77777777" w:rsidR="007061FF" w:rsidRDefault="007061FF" w:rsidP="007061FF">
      <w:pPr>
        <w:jc w:val="center"/>
        <w:rPr>
          <w:b/>
          <w:sz w:val="56"/>
          <w:szCs w:val="56"/>
        </w:rPr>
      </w:pPr>
      <w:r>
        <w:rPr>
          <w:b/>
          <w:sz w:val="56"/>
          <w:szCs w:val="56"/>
        </w:rPr>
        <w:t xml:space="preserve">Le motivazioni soggettive dei medici nell’esercizio della propria professione </w:t>
      </w:r>
    </w:p>
    <w:p w14:paraId="28A65520" w14:textId="77777777" w:rsidR="007061FF" w:rsidRPr="009571F4" w:rsidRDefault="007061FF" w:rsidP="007061FF">
      <w:pPr>
        <w:jc w:val="center"/>
        <w:rPr>
          <w:b/>
          <w:sz w:val="40"/>
          <w:szCs w:val="40"/>
        </w:rPr>
      </w:pPr>
    </w:p>
    <w:p w14:paraId="101C6367" w14:textId="77777777" w:rsidR="007061FF" w:rsidRDefault="007061FF" w:rsidP="007061FF">
      <w:pPr>
        <w:jc w:val="center"/>
        <w:rPr>
          <w:bCs/>
          <w:i/>
          <w:iCs/>
          <w:sz w:val="40"/>
          <w:szCs w:val="40"/>
        </w:rPr>
      </w:pPr>
      <w:r>
        <w:rPr>
          <w:bCs/>
          <w:i/>
          <w:iCs/>
          <w:sz w:val="40"/>
          <w:szCs w:val="40"/>
        </w:rPr>
        <w:t>Costruendo un’agenda incentivante il buon medico</w:t>
      </w:r>
    </w:p>
    <w:p w14:paraId="6116C92B" w14:textId="77777777" w:rsidR="008C09D5" w:rsidRDefault="008C09D5" w:rsidP="007061FF">
      <w:pPr>
        <w:jc w:val="center"/>
        <w:rPr>
          <w:bCs/>
          <w:i/>
          <w:iCs/>
          <w:sz w:val="40"/>
          <w:szCs w:val="40"/>
        </w:rPr>
      </w:pPr>
    </w:p>
    <w:p w14:paraId="57233BA5" w14:textId="15244D73" w:rsidR="008C09D5" w:rsidRPr="005C5F90" w:rsidRDefault="008C09D5" w:rsidP="007061FF">
      <w:pPr>
        <w:jc w:val="center"/>
        <w:rPr>
          <w:b/>
          <w:i/>
          <w:iCs/>
          <w:sz w:val="48"/>
          <w:szCs w:val="48"/>
        </w:rPr>
      </w:pPr>
    </w:p>
    <w:p w14:paraId="6D2785EB" w14:textId="7E2920D5" w:rsidR="002C7BA6" w:rsidRPr="008C09D5" w:rsidRDefault="00796380" w:rsidP="007061FF">
      <w:pPr>
        <w:jc w:val="center"/>
        <w:rPr>
          <w:bCs/>
          <w:i/>
          <w:iCs/>
          <w:sz w:val="44"/>
          <w:szCs w:val="44"/>
        </w:rPr>
      </w:pPr>
      <w:r w:rsidRPr="008C09D5">
        <w:rPr>
          <w:bCs/>
          <w:i/>
          <w:iCs/>
          <w:sz w:val="44"/>
          <w:szCs w:val="44"/>
        </w:rPr>
        <w:t xml:space="preserve">Rapporto </w:t>
      </w:r>
      <w:r w:rsidR="008C09D5" w:rsidRPr="008C09D5">
        <w:rPr>
          <w:bCs/>
          <w:i/>
          <w:iCs/>
          <w:sz w:val="44"/>
          <w:szCs w:val="44"/>
        </w:rPr>
        <w:t>f</w:t>
      </w:r>
      <w:r w:rsidRPr="008C09D5">
        <w:rPr>
          <w:bCs/>
          <w:i/>
          <w:iCs/>
          <w:sz w:val="44"/>
          <w:szCs w:val="44"/>
        </w:rPr>
        <w:t>inale</w:t>
      </w:r>
    </w:p>
    <w:p w14:paraId="2C1E116E" w14:textId="77777777" w:rsidR="007061FF" w:rsidRDefault="007061FF" w:rsidP="007061FF">
      <w:pPr>
        <w:jc w:val="center"/>
        <w:rPr>
          <w:b/>
        </w:rPr>
      </w:pPr>
    </w:p>
    <w:p w14:paraId="505B3507" w14:textId="796EC4C0" w:rsidR="007061FF" w:rsidRDefault="007061FF" w:rsidP="007061FF">
      <w:pPr>
        <w:spacing w:line="360" w:lineRule="auto"/>
        <w:jc w:val="center"/>
        <w:rPr>
          <w:b/>
          <w:bCs/>
        </w:rPr>
      </w:pPr>
      <w:r w:rsidRPr="00385729">
        <w:rPr>
          <w:b/>
          <w:sz w:val="40"/>
          <w:szCs w:val="40"/>
        </w:rPr>
        <w:t xml:space="preserve">Roma, </w:t>
      </w:r>
      <w:r w:rsidR="00A10A69">
        <w:rPr>
          <w:b/>
          <w:sz w:val="40"/>
          <w:szCs w:val="40"/>
        </w:rPr>
        <w:t>9</w:t>
      </w:r>
      <w:r w:rsidR="00796380">
        <w:rPr>
          <w:b/>
          <w:sz w:val="40"/>
          <w:szCs w:val="40"/>
        </w:rPr>
        <w:t xml:space="preserve"> luglio</w:t>
      </w:r>
      <w:r>
        <w:rPr>
          <w:b/>
          <w:sz w:val="40"/>
          <w:szCs w:val="40"/>
        </w:rPr>
        <w:t xml:space="preserve"> 2026</w:t>
      </w:r>
    </w:p>
    <w:p w14:paraId="560E3E29" w14:textId="1BD9B55B" w:rsidR="007061FF" w:rsidRDefault="007E2AD1" w:rsidP="007061FF">
      <w:pPr>
        <w:jc w:val="left"/>
        <w:rPr>
          <w:rFonts w:ascii="Times New Roman Grassetto" w:hAnsi="Times New Roman Grassetto"/>
          <w:b/>
          <w:bCs/>
          <w:smallCaps/>
        </w:rPr>
      </w:pPr>
      <w:r>
        <w:rPr>
          <w:rFonts w:ascii="Times New Roman Grassetto" w:hAnsi="Times New Roman Grassetto"/>
          <w:b/>
          <w:bCs/>
          <w:smallCaps/>
        </w:rPr>
        <w:lastRenderedPageBreak/>
        <w:t>Indice</w:t>
      </w:r>
    </w:p>
    <w:p w14:paraId="23BB4F94" w14:textId="3398F07D" w:rsidR="00627CB1" w:rsidRPr="0002325B" w:rsidRDefault="007E2AD1">
      <w:pPr>
        <w:pStyle w:val="Sommario1"/>
        <w:tabs>
          <w:tab w:val="left" w:pos="480"/>
          <w:tab w:val="right" w:leader="dot" w:pos="7360"/>
        </w:tabs>
        <w:rPr>
          <w:rFonts w:ascii="Times New Roman" w:eastAsiaTheme="minorEastAsia" w:hAnsi="Times New Roman" w:cs="Times New Roman"/>
          <w:b w:val="0"/>
          <w:bCs w:val="0"/>
          <w:noProof/>
          <w:sz w:val="22"/>
          <w:szCs w:val="22"/>
          <w:lang w:eastAsia="it-IT"/>
        </w:rPr>
      </w:pPr>
      <w:r w:rsidRPr="0002325B">
        <w:rPr>
          <w:rFonts w:ascii="Times New Roman" w:hAnsi="Times New Roman" w:cs="Times New Roman"/>
          <w:b w:val="0"/>
          <w:bCs w:val="0"/>
          <w:smallCaps/>
          <w:sz w:val="22"/>
          <w:szCs w:val="22"/>
        </w:rPr>
        <w:fldChar w:fldCharType="begin"/>
      </w:r>
      <w:r w:rsidRPr="0002325B">
        <w:rPr>
          <w:rFonts w:ascii="Times New Roman" w:hAnsi="Times New Roman" w:cs="Times New Roman"/>
          <w:b w:val="0"/>
          <w:bCs w:val="0"/>
          <w:smallCaps/>
          <w:sz w:val="22"/>
          <w:szCs w:val="22"/>
        </w:rPr>
        <w:instrText xml:space="preserve"> TOC \o "1-3" \u </w:instrText>
      </w:r>
      <w:r w:rsidRPr="0002325B">
        <w:rPr>
          <w:rFonts w:ascii="Times New Roman" w:hAnsi="Times New Roman" w:cs="Times New Roman"/>
          <w:b w:val="0"/>
          <w:bCs w:val="0"/>
          <w:smallCaps/>
          <w:sz w:val="22"/>
          <w:szCs w:val="22"/>
        </w:rPr>
        <w:fldChar w:fldCharType="separate"/>
      </w:r>
      <w:r w:rsidR="00627CB1" w:rsidRPr="0002325B">
        <w:rPr>
          <w:rFonts w:ascii="Times New Roman" w:hAnsi="Times New Roman" w:cs="Times New Roman"/>
          <w:noProof/>
          <w:sz w:val="22"/>
          <w:szCs w:val="22"/>
        </w:rPr>
        <w:t>1.</w:t>
      </w:r>
      <w:r w:rsidR="0002325B">
        <w:rPr>
          <w:rFonts w:ascii="Times New Roman" w:eastAsiaTheme="minorEastAsia" w:hAnsi="Times New Roman" w:cs="Times New Roman"/>
          <w:b w:val="0"/>
          <w:bCs w:val="0"/>
          <w:noProof/>
          <w:sz w:val="22"/>
          <w:szCs w:val="22"/>
          <w:lang w:eastAsia="it-IT"/>
        </w:rPr>
        <w:t xml:space="preserve"> </w:t>
      </w:r>
      <w:r w:rsidR="00627CB1" w:rsidRPr="0002325B">
        <w:rPr>
          <w:rFonts w:ascii="Times New Roman" w:hAnsi="Times New Roman" w:cs="Times New Roman"/>
          <w:noProof/>
          <w:sz w:val="22"/>
          <w:szCs w:val="22"/>
        </w:rPr>
        <w:t>Valorizzare le motivazioni dei medici per migliorare la sanità</w:t>
      </w:r>
      <w:r w:rsidR="00627CB1" w:rsidRPr="0002325B">
        <w:rPr>
          <w:rFonts w:ascii="Times New Roman" w:hAnsi="Times New Roman" w:cs="Times New Roman"/>
          <w:noProof/>
          <w:sz w:val="22"/>
          <w:szCs w:val="22"/>
        </w:rPr>
        <w:tab/>
      </w:r>
      <w:r w:rsidR="00627CB1" w:rsidRPr="0002325B">
        <w:rPr>
          <w:rFonts w:ascii="Times New Roman" w:hAnsi="Times New Roman" w:cs="Times New Roman"/>
          <w:noProof/>
          <w:sz w:val="22"/>
          <w:szCs w:val="22"/>
        </w:rPr>
        <w:fldChar w:fldCharType="begin"/>
      </w:r>
      <w:r w:rsidR="00627CB1" w:rsidRPr="0002325B">
        <w:rPr>
          <w:rFonts w:ascii="Times New Roman" w:hAnsi="Times New Roman" w:cs="Times New Roman"/>
          <w:noProof/>
          <w:sz w:val="22"/>
          <w:szCs w:val="22"/>
        </w:rPr>
        <w:instrText xml:space="preserve"> PAGEREF _Toc234237205 \h </w:instrText>
      </w:r>
      <w:r w:rsidR="00627CB1" w:rsidRPr="0002325B">
        <w:rPr>
          <w:rFonts w:ascii="Times New Roman" w:hAnsi="Times New Roman" w:cs="Times New Roman"/>
          <w:noProof/>
          <w:sz w:val="22"/>
          <w:szCs w:val="22"/>
        </w:rPr>
      </w:r>
      <w:r w:rsidR="00627CB1" w:rsidRPr="0002325B">
        <w:rPr>
          <w:rFonts w:ascii="Times New Roman" w:hAnsi="Times New Roman" w:cs="Times New Roman"/>
          <w:noProof/>
          <w:sz w:val="22"/>
          <w:szCs w:val="22"/>
        </w:rPr>
        <w:fldChar w:fldCharType="separate"/>
      </w:r>
      <w:r w:rsidR="00627CB1" w:rsidRPr="0002325B">
        <w:rPr>
          <w:rFonts w:ascii="Times New Roman" w:hAnsi="Times New Roman" w:cs="Times New Roman"/>
          <w:noProof/>
          <w:sz w:val="22"/>
          <w:szCs w:val="22"/>
        </w:rPr>
        <w:t>3</w:t>
      </w:r>
      <w:r w:rsidR="00627CB1" w:rsidRPr="0002325B">
        <w:rPr>
          <w:rFonts w:ascii="Times New Roman" w:hAnsi="Times New Roman" w:cs="Times New Roman"/>
          <w:noProof/>
          <w:sz w:val="22"/>
          <w:szCs w:val="22"/>
        </w:rPr>
        <w:fldChar w:fldCharType="end"/>
      </w:r>
    </w:p>
    <w:p w14:paraId="63E89656" w14:textId="70DAB7F4"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1.1. Il senso della ricerca</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_Toc234237206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3</w:t>
      </w:r>
      <w:r w:rsidRPr="0002325B">
        <w:rPr>
          <w:rFonts w:ascii="Times New Roman" w:hAnsi="Times New Roman" w:cs="Times New Roman"/>
          <w:noProof/>
          <w:sz w:val="22"/>
          <w:szCs w:val="22"/>
        </w:rPr>
        <w:fldChar w:fldCharType="end"/>
      </w:r>
    </w:p>
    <w:p w14:paraId="6CDC5C92" w14:textId="7260D1DF"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1.2. Cercando il buon medico contemporaneo</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_Toc234237207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4</w:t>
      </w:r>
      <w:r w:rsidRPr="0002325B">
        <w:rPr>
          <w:rFonts w:ascii="Times New Roman" w:hAnsi="Times New Roman" w:cs="Times New Roman"/>
          <w:noProof/>
          <w:sz w:val="22"/>
          <w:szCs w:val="22"/>
        </w:rPr>
        <w:fldChar w:fldCharType="end"/>
      </w:r>
    </w:p>
    <w:p w14:paraId="5CD84C7E" w14:textId="15E8AA85"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1.3. Risultati in pillole</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_Toc234237208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7</w:t>
      </w:r>
      <w:r w:rsidRPr="0002325B">
        <w:rPr>
          <w:rFonts w:ascii="Times New Roman" w:hAnsi="Times New Roman" w:cs="Times New Roman"/>
          <w:noProof/>
          <w:sz w:val="22"/>
          <w:szCs w:val="22"/>
        </w:rPr>
        <w:fldChar w:fldCharType="end"/>
      </w:r>
    </w:p>
    <w:p w14:paraId="70FB5690" w14:textId="20992C33" w:rsidR="00627CB1" w:rsidRPr="0002325B" w:rsidRDefault="00627CB1">
      <w:pPr>
        <w:pStyle w:val="Sommario1"/>
        <w:tabs>
          <w:tab w:val="right" w:leader="dot" w:pos="7360"/>
        </w:tabs>
        <w:rPr>
          <w:rFonts w:ascii="Times New Roman" w:eastAsiaTheme="minorEastAsia" w:hAnsi="Times New Roman" w:cs="Times New Roman"/>
          <w:b w:val="0"/>
          <w:bCs w:val="0"/>
          <w:noProof/>
          <w:sz w:val="22"/>
          <w:szCs w:val="22"/>
          <w:lang w:eastAsia="it-IT"/>
        </w:rPr>
      </w:pPr>
      <w:r w:rsidRPr="0002325B">
        <w:rPr>
          <w:rFonts w:ascii="Times New Roman" w:hAnsi="Times New Roman" w:cs="Times New Roman"/>
          <w:noProof/>
          <w:sz w:val="22"/>
          <w:szCs w:val="22"/>
        </w:rPr>
        <w:t>2. Le ragioni dei medici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_Toc234237209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11</w:t>
      </w:r>
      <w:r w:rsidRPr="0002325B">
        <w:rPr>
          <w:rFonts w:ascii="Times New Roman" w:hAnsi="Times New Roman" w:cs="Times New Roman"/>
          <w:noProof/>
          <w:sz w:val="22"/>
          <w:szCs w:val="22"/>
        </w:rPr>
        <w:fldChar w:fldCharType="end"/>
      </w:r>
    </w:p>
    <w:p w14:paraId="7534B584" w14:textId="7B96359F"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2.1. Gli anni Venti nella sanità italiana</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_Toc234237210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11</w:t>
      </w:r>
      <w:r w:rsidRPr="0002325B">
        <w:rPr>
          <w:rFonts w:ascii="Times New Roman" w:hAnsi="Times New Roman" w:cs="Times New Roman"/>
          <w:noProof/>
          <w:sz w:val="22"/>
          <w:szCs w:val="22"/>
        </w:rPr>
        <w:fldChar w:fldCharType="end"/>
      </w:r>
    </w:p>
    <w:p w14:paraId="022475AE" w14:textId="6870B3FD" w:rsidR="00627CB1" w:rsidRPr="0002325B" w:rsidRDefault="00627CB1">
      <w:pPr>
        <w:pStyle w:val="Sommario1"/>
        <w:tabs>
          <w:tab w:val="right" w:leader="dot" w:pos="7360"/>
        </w:tabs>
        <w:rPr>
          <w:rFonts w:ascii="Times New Roman" w:eastAsiaTheme="minorEastAsia" w:hAnsi="Times New Roman" w:cs="Times New Roman"/>
          <w:b w:val="0"/>
          <w:bCs w:val="0"/>
          <w:noProof/>
          <w:sz w:val="22"/>
          <w:szCs w:val="22"/>
          <w:lang w:eastAsia="it-IT"/>
        </w:rPr>
      </w:pPr>
      <w:r w:rsidRPr="0002325B">
        <w:rPr>
          <w:rFonts w:ascii="Times New Roman" w:hAnsi="Times New Roman" w:cs="Times New Roman"/>
          <w:noProof/>
          <w:sz w:val="22"/>
          <w:szCs w:val="22"/>
        </w:rPr>
        <w:t>3. Le priorità: famiglia e vita privata, poi la professione</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_Toc234237211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12</w:t>
      </w:r>
      <w:r w:rsidRPr="0002325B">
        <w:rPr>
          <w:rFonts w:ascii="Times New Roman" w:hAnsi="Times New Roman" w:cs="Times New Roman"/>
          <w:noProof/>
          <w:sz w:val="22"/>
          <w:szCs w:val="22"/>
        </w:rPr>
        <w:fldChar w:fldCharType="end"/>
      </w:r>
    </w:p>
    <w:p w14:paraId="4BC336E7" w14:textId="4B65E8ED"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3.1. I risultati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_Toc234237212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12</w:t>
      </w:r>
      <w:r w:rsidRPr="0002325B">
        <w:rPr>
          <w:rFonts w:ascii="Times New Roman" w:hAnsi="Times New Roman" w:cs="Times New Roman"/>
          <w:noProof/>
          <w:sz w:val="22"/>
          <w:szCs w:val="22"/>
        </w:rPr>
        <w:fldChar w:fldCharType="end"/>
      </w:r>
    </w:p>
    <w:p w14:paraId="1B1E1995" w14:textId="2F29AD64"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3.2. Un significato doppio</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_Toc234237213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14</w:t>
      </w:r>
      <w:r w:rsidRPr="0002325B">
        <w:rPr>
          <w:rFonts w:ascii="Times New Roman" w:hAnsi="Times New Roman" w:cs="Times New Roman"/>
          <w:noProof/>
          <w:sz w:val="22"/>
          <w:szCs w:val="22"/>
        </w:rPr>
        <w:fldChar w:fldCharType="end"/>
      </w:r>
    </w:p>
    <w:p w14:paraId="6CC8358E" w14:textId="70D9AAAB"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3.2.1. L’allineamento socioculturale</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_Toc234237214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14</w:t>
      </w:r>
      <w:r w:rsidRPr="0002325B">
        <w:rPr>
          <w:rFonts w:ascii="Times New Roman" w:hAnsi="Times New Roman" w:cs="Times New Roman"/>
          <w:noProof/>
          <w:sz w:val="22"/>
          <w:szCs w:val="22"/>
        </w:rPr>
        <w:fldChar w:fldCharType="end"/>
      </w:r>
    </w:p>
    <w:p w14:paraId="57BB6CEA" w14:textId="54643D44"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3.2.2. Ragioni e reazioni: le due origini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_Toc234237215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15</w:t>
      </w:r>
      <w:r w:rsidRPr="0002325B">
        <w:rPr>
          <w:rFonts w:ascii="Times New Roman" w:hAnsi="Times New Roman" w:cs="Times New Roman"/>
          <w:noProof/>
          <w:sz w:val="22"/>
          <w:szCs w:val="22"/>
        </w:rPr>
        <w:fldChar w:fldCharType="end"/>
      </w:r>
    </w:p>
    <w:p w14:paraId="4C4E2F3D" w14:textId="240F94CD"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3.2.3. Il senso profondo</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_Toc234237216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16</w:t>
      </w:r>
      <w:r w:rsidRPr="0002325B">
        <w:rPr>
          <w:rFonts w:ascii="Times New Roman" w:hAnsi="Times New Roman" w:cs="Times New Roman"/>
          <w:noProof/>
          <w:sz w:val="22"/>
          <w:szCs w:val="22"/>
        </w:rPr>
        <w:fldChar w:fldCharType="end"/>
      </w:r>
    </w:p>
    <w:p w14:paraId="6E771604" w14:textId="2A38595A" w:rsidR="00627CB1" w:rsidRPr="0002325B" w:rsidRDefault="00627CB1">
      <w:pPr>
        <w:pStyle w:val="Sommario1"/>
        <w:tabs>
          <w:tab w:val="right" w:leader="dot" w:pos="7360"/>
        </w:tabs>
        <w:rPr>
          <w:rFonts w:ascii="Times New Roman" w:eastAsiaTheme="minorEastAsia" w:hAnsi="Times New Roman" w:cs="Times New Roman"/>
          <w:b w:val="0"/>
          <w:bCs w:val="0"/>
          <w:noProof/>
          <w:sz w:val="22"/>
          <w:szCs w:val="22"/>
          <w:lang w:eastAsia="it-IT"/>
        </w:rPr>
      </w:pPr>
      <w:r w:rsidRPr="0002325B">
        <w:rPr>
          <w:rFonts w:ascii="Times New Roman" w:hAnsi="Times New Roman" w:cs="Times New Roman"/>
          <w:noProof/>
          <w:sz w:val="22"/>
          <w:szCs w:val="22"/>
        </w:rPr>
        <w:t>4. Vita da medico</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_Toc234237217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18</w:t>
      </w:r>
      <w:r w:rsidRPr="0002325B">
        <w:rPr>
          <w:rFonts w:ascii="Times New Roman" w:hAnsi="Times New Roman" w:cs="Times New Roman"/>
          <w:noProof/>
          <w:sz w:val="22"/>
          <w:szCs w:val="22"/>
        </w:rPr>
        <w:fldChar w:fldCharType="end"/>
      </w:r>
    </w:p>
    <w:p w14:paraId="69949601" w14:textId="03B15536"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4.1. Motivazioni iniziali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_Toc234237218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18</w:t>
      </w:r>
      <w:r w:rsidRPr="0002325B">
        <w:rPr>
          <w:rFonts w:ascii="Times New Roman" w:hAnsi="Times New Roman" w:cs="Times New Roman"/>
          <w:noProof/>
          <w:sz w:val="22"/>
          <w:szCs w:val="22"/>
        </w:rPr>
        <w:fldChar w:fldCharType="end"/>
      </w:r>
    </w:p>
    <w:p w14:paraId="044B9CA1" w14:textId="467A7258"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lang w:eastAsia="it-IT"/>
        </w:rPr>
        <w:t>4.1.1. Nobili intenzioni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_Toc234237219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18</w:t>
      </w:r>
      <w:r w:rsidRPr="0002325B">
        <w:rPr>
          <w:rFonts w:ascii="Times New Roman" w:hAnsi="Times New Roman" w:cs="Times New Roman"/>
          <w:noProof/>
          <w:sz w:val="22"/>
          <w:szCs w:val="22"/>
        </w:rPr>
        <w:fldChar w:fldCharType="end"/>
      </w:r>
    </w:p>
    <w:p w14:paraId="63C46E0E" w14:textId="1D35E780"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4.1.2. Il senso delle motivazioni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_Toc234237220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18</w:t>
      </w:r>
      <w:r w:rsidRPr="0002325B">
        <w:rPr>
          <w:rFonts w:ascii="Times New Roman" w:hAnsi="Times New Roman" w:cs="Times New Roman"/>
          <w:noProof/>
          <w:sz w:val="22"/>
          <w:szCs w:val="22"/>
        </w:rPr>
        <w:fldChar w:fldCharType="end"/>
      </w:r>
    </w:p>
    <w:p w14:paraId="01BEF751" w14:textId="475D69B9"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lang w:eastAsia="it-IT"/>
        </w:rPr>
        <w:t>4.1.3. Ragioni economiche sì, ma con giudizio</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_Toc234237221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20</w:t>
      </w:r>
      <w:r w:rsidRPr="0002325B">
        <w:rPr>
          <w:rFonts w:ascii="Times New Roman" w:hAnsi="Times New Roman" w:cs="Times New Roman"/>
          <w:noProof/>
          <w:sz w:val="22"/>
          <w:szCs w:val="22"/>
        </w:rPr>
        <w:fldChar w:fldCharType="end"/>
      </w:r>
    </w:p>
    <w:p w14:paraId="162284F1" w14:textId="530D6674"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4.1.4. Implicazioni per la sanità</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_Toc234237222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20</w:t>
      </w:r>
      <w:r w:rsidRPr="0002325B">
        <w:rPr>
          <w:rFonts w:ascii="Times New Roman" w:hAnsi="Times New Roman" w:cs="Times New Roman"/>
          <w:noProof/>
          <w:sz w:val="22"/>
          <w:szCs w:val="22"/>
        </w:rPr>
        <w:fldChar w:fldCharType="end"/>
      </w:r>
    </w:p>
    <w:p w14:paraId="4552D2F7" w14:textId="29636A16"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4.1.5. Gli effetti sistemici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_Toc234237223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21</w:t>
      </w:r>
      <w:r w:rsidRPr="0002325B">
        <w:rPr>
          <w:rFonts w:ascii="Times New Roman" w:hAnsi="Times New Roman" w:cs="Times New Roman"/>
          <w:noProof/>
          <w:sz w:val="22"/>
          <w:szCs w:val="22"/>
        </w:rPr>
        <w:fldChar w:fldCharType="end"/>
      </w:r>
    </w:p>
    <w:p w14:paraId="15742E2B" w14:textId="4BC4F6FF"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4.1.6. Motivazioni iniziali per età e genere</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_Toc234237224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22</w:t>
      </w:r>
      <w:r w:rsidRPr="0002325B">
        <w:rPr>
          <w:rFonts w:ascii="Times New Roman" w:hAnsi="Times New Roman" w:cs="Times New Roman"/>
          <w:noProof/>
          <w:sz w:val="22"/>
          <w:szCs w:val="22"/>
        </w:rPr>
        <w:fldChar w:fldCharType="end"/>
      </w:r>
    </w:p>
    <w:p w14:paraId="251BD255" w14:textId="02353129"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4.2. Motivazioni attuali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_Toc234237225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22</w:t>
      </w:r>
      <w:r w:rsidRPr="0002325B">
        <w:rPr>
          <w:rFonts w:ascii="Times New Roman" w:hAnsi="Times New Roman" w:cs="Times New Roman"/>
          <w:noProof/>
          <w:sz w:val="22"/>
          <w:szCs w:val="22"/>
        </w:rPr>
        <w:fldChar w:fldCharType="end"/>
      </w:r>
    </w:p>
    <w:p w14:paraId="3760CEE3" w14:textId="4CB1E229"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lang w:eastAsia="it-IT"/>
        </w:rPr>
        <w:t>4.2.1. Contano i risultati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_Toc234237226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22</w:t>
      </w:r>
      <w:r w:rsidRPr="0002325B">
        <w:rPr>
          <w:rFonts w:ascii="Times New Roman" w:hAnsi="Times New Roman" w:cs="Times New Roman"/>
          <w:noProof/>
          <w:sz w:val="22"/>
          <w:szCs w:val="22"/>
        </w:rPr>
        <w:fldChar w:fldCharType="end"/>
      </w:r>
    </w:p>
    <w:p w14:paraId="17EDA34C" w14:textId="6C9DF216"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lang w:eastAsia="it-IT"/>
        </w:rPr>
        <w:t>4.2.2. Diverse sensibilità di genere</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_Toc234237227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23</w:t>
      </w:r>
      <w:r w:rsidRPr="0002325B">
        <w:rPr>
          <w:rFonts w:ascii="Times New Roman" w:hAnsi="Times New Roman" w:cs="Times New Roman"/>
          <w:noProof/>
          <w:sz w:val="22"/>
          <w:szCs w:val="22"/>
        </w:rPr>
        <w:fldChar w:fldCharType="end"/>
      </w:r>
    </w:p>
    <w:p w14:paraId="129E635E" w14:textId="4B9BFD6E"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4.2.3. L’importanza degli esiti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_Toc234237228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24</w:t>
      </w:r>
      <w:r w:rsidRPr="0002325B">
        <w:rPr>
          <w:rFonts w:ascii="Times New Roman" w:hAnsi="Times New Roman" w:cs="Times New Roman"/>
          <w:noProof/>
          <w:sz w:val="22"/>
          <w:szCs w:val="22"/>
        </w:rPr>
        <w:fldChar w:fldCharType="end"/>
      </w:r>
    </w:p>
    <w:p w14:paraId="6156CEEF" w14:textId="1A0D4324"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4.2.4. Il valore della relazionalità e delle quotidiane sfide</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_Toc234237229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24</w:t>
      </w:r>
      <w:r w:rsidRPr="0002325B">
        <w:rPr>
          <w:rFonts w:ascii="Times New Roman" w:hAnsi="Times New Roman" w:cs="Times New Roman"/>
          <w:noProof/>
          <w:sz w:val="22"/>
          <w:szCs w:val="22"/>
        </w:rPr>
        <w:fldChar w:fldCharType="end"/>
      </w:r>
    </w:p>
    <w:p w14:paraId="5A4D9318" w14:textId="5E925052"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4.2.5. La concretezza che motiva</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_Toc234237230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26</w:t>
      </w:r>
      <w:r w:rsidRPr="0002325B">
        <w:rPr>
          <w:rFonts w:ascii="Times New Roman" w:hAnsi="Times New Roman" w:cs="Times New Roman"/>
          <w:noProof/>
          <w:sz w:val="22"/>
          <w:szCs w:val="22"/>
        </w:rPr>
        <w:fldChar w:fldCharType="end"/>
      </w:r>
    </w:p>
    <w:p w14:paraId="6D10EB9D" w14:textId="28ED052C"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4.3. Motivazioni che cambiano nel tempo</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_Toc234237231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26</w:t>
      </w:r>
      <w:r w:rsidRPr="0002325B">
        <w:rPr>
          <w:rFonts w:ascii="Times New Roman" w:hAnsi="Times New Roman" w:cs="Times New Roman"/>
          <w:noProof/>
          <w:sz w:val="22"/>
          <w:szCs w:val="22"/>
        </w:rPr>
        <w:fldChar w:fldCharType="end"/>
      </w:r>
    </w:p>
    <w:p w14:paraId="3D2BD574" w14:textId="2CACF742"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lang w:eastAsia="it-IT"/>
        </w:rPr>
        <w:t>4.3.1. I riferimenti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_Toc234237232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26</w:t>
      </w:r>
      <w:r w:rsidRPr="0002325B">
        <w:rPr>
          <w:rFonts w:ascii="Times New Roman" w:hAnsi="Times New Roman" w:cs="Times New Roman"/>
          <w:noProof/>
          <w:sz w:val="22"/>
          <w:szCs w:val="22"/>
        </w:rPr>
        <w:fldChar w:fldCharType="end"/>
      </w:r>
    </w:p>
    <w:p w14:paraId="55A8A0E0" w14:textId="60190D71"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4.3.2. L’evoluzione motivazionale</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_Toc234237233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27</w:t>
      </w:r>
      <w:r w:rsidRPr="0002325B">
        <w:rPr>
          <w:rFonts w:ascii="Times New Roman" w:hAnsi="Times New Roman" w:cs="Times New Roman"/>
          <w:noProof/>
          <w:sz w:val="22"/>
          <w:szCs w:val="22"/>
        </w:rPr>
        <w:fldChar w:fldCharType="end"/>
      </w:r>
    </w:p>
    <w:p w14:paraId="41309421" w14:textId="0AA0BAB5"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 xml:space="preserve">4.3.3. </w:t>
      </w:r>
      <w:r w:rsidRPr="0002325B">
        <w:rPr>
          <w:rFonts w:ascii="Times New Roman" w:hAnsi="Times New Roman" w:cs="Times New Roman"/>
          <w:i/>
          <w:iCs/>
          <w:noProof/>
          <w:sz w:val="22"/>
          <w:szCs w:val="22"/>
        </w:rPr>
        <w:t>Human factor</w:t>
      </w:r>
      <w:r w:rsidRPr="0002325B">
        <w:rPr>
          <w:rFonts w:ascii="Times New Roman" w:hAnsi="Times New Roman" w:cs="Times New Roman"/>
          <w:noProof/>
          <w:sz w:val="22"/>
          <w:szCs w:val="22"/>
        </w:rPr>
        <w:t xml:space="preserve"> e reciprocità delle relazioni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_Toc234237234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28</w:t>
      </w:r>
      <w:r w:rsidRPr="0002325B">
        <w:rPr>
          <w:rFonts w:ascii="Times New Roman" w:hAnsi="Times New Roman" w:cs="Times New Roman"/>
          <w:noProof/>
          <w:sz w:val="22"/>
          <w:szCs w:val="22"/>
        </w:rPr>
        <w:fldChar w:fldCharType="end"/>
      </w:r>
    </w:p>
    <w:p w14:paraId="7FAF9F42" w14:textId="29C235D7"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4.3.4. Significato ed effetti della perdita della spinta vocazionale</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_Toc234237235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28</w:t>
      </w:r>
      <w:r w:rsidRPr="0002325B">
        <w:rPr>
          <w:rFonts w:ascii="Times New Roman" w:hAnsi="Times New Roman" w:cs="Times New Roman"/>
          <w:noProof/>
          <w:sz w:val="22"/>
          <w:szCs w:val="22"/>
        </w:rPr>
        <w:fldChar w:fldCharType="end"/>
      </w:r>
    </w:p>
    <w:p w14:paraId="0F7DAF0D" w14:textId="5D7FA471" w:rsidR="00627CB1" w:rsidRPr="0002325B" w:rsidRDefault="00627CB1">
      <w:pPr>
        <w:pStyle w:val="Sommario1"/>
        <w:tabs>
          <w:tab w:val="right" w:leader="dot" w:pos="7360"/>
        </w:tabs>
        <w:rPr>
          <w:rFonts w:ascii="Times New Roman" w:eastAsiaTheme="minorEastAsia" w:hAnsi="Times New Roman" w:cs="Times New Roman"/>
          <w:b w:val="0"/>
          <w:bCs w:val="0"/>
          <w:noProof/>
          <w:sz w:val="22"/>
          <w:szCs w:val="22"/>
          <w:lang w:eastAsia="it-IT"/>
        </w:rPr>
      </w:pPr>
      <w:r w:rsidRPr="0002325B">
        <w:rPr>
          <w:rFonts w:ascii="Times New Roman" w:hAnsi="Times New Roman" w:cs="Times New Roman"/>
          <w:noProof/>
          <w:sz w:val="22"/>
          <w:szCs w:val="22"/>
          <w:lang w:eastAsia="it-IT"/>
        </w:rPr>
        <w:t>5. Tra professione e vita privata: la nuova sfida</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_Toc234237236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31</w:t>
      </w:r>
      <w:r w:rsidRPr="0002325B">
        <w:rPr>
          <w:rFonts w:ascii="Times New Roman" w:hAnsi="Times New Roman" w:cs="Times New Roman"/>
          <w:noProof/>
          <w:sz w:val="22"/>
          <w:szCs w:val="22"/>
        </w:rPr>
        <w:fldChar w:fldCharType="end"/>
      </w:r>
    </w:p>
    <w:p w14:paraId="63B133CD" w14:textId="6574A089"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5.1. Il difficile bilanciamento</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_Toc234237237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31</w:t>
      </w:r>
      <w:r w:rsidRPr="0002325B">
        <w:rPr>
          <w:rFonts w:ascii="Times New Roman" w:hAnsi="Times New Roman" w:cs="Times New Roman"/>
          <w:noProof/>
          <w:sz w:val="22"/>
          <w:szCs w:val="22"/>
        </w:rPr>
        <w:fldChar w:fldCharType="end"/>
      </w:r>
    </w:p>
    <w:p w14:paraId="201D3483" w14:textId="11EDFAB6"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lang w:eastAsia="it-IT"/>
        </w:rPr>
        <w:lastRenderedPageBreak/>
        <w:t>5.1.1. Autorealizzazione personale e risultati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_Toc234237238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31</w:t>
      </w:r>
      <w:r w:rsidRPr="0002325B">
        <w:rPr>
          <w:rFonts w:ascii="Times New Roman" w:hAnsi="Times New Roman" w:cs="Times New Roman"/>
          <w:noProof/>
          <w:sz w:val="22"/>
          <w:szCs w:val="22"/>
        </w:rPr>
        <w:fldChar w:fldCharType="end"/>
      </w:r>
    </w:p>
    <w:p w14:paraId="1B7454CB" w14:textId="3494262D"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lang w:eastAsia="it-IT"/>
        </w:rPr>
        <w:t>5.1.2. Le difficoltà emergenti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_Toc234237239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31</w:t>
      </w:r>
      <w:r w:rsidRPr="0002325B">
        <w:rPr>
          <w:rFonts w:ascii="Times New Roman" w:hAnsi="Times New Roman" w:cs="Times New Roman"/>
          <w:noProof/>
          <w:sz w:val="22"/>
          <w:szCs w:val="22"/>
        </w:rPr>
        <w:fldChar w:fldCharType="end"/>
      </w:r>
    </w:p>
    <w:p w14:paraId="58E5A2FF" w14:textId="57F4C138"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5.2. Genders barriers</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_Toc234237240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32</w:t>
      </w:r>
      <w:r w:rsidRPr="0002325B">
        <w:rPr>
          <w:rFonts w:ascii="Times New Roman" w:hAnsi="Times New Roman" w:cs="Times New Roman"/>
          <w:noProof/>
          <w:sz w:val="22"/>
          <w:szCs w:val="22"/>
        </w:rPr>
        <w:fldChar w:fldCharType="end"/>
      </w:r>
    </w:p>
    <w:p w14:paraId="7CAAF3C3" w14:textId="595D2F1B"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5.2.1. Diverse visioni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_Toc234237241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32</w:t>
      </w:r>
      <w:r w:rsidRPr="0002325B">
        <w:rPr>
          <w:rFonts w:ascii="Times New Roman" w:hAnsi="Times New Roman" w:cs="Times New Roman"/>
          <w:noProof/>
          <w:sz w:val="22"/>
          <w:szCs w:val="22"/>
        </w:rPr>
        <w:fldChar w:fldCharType="end"/>
      </w:r>
    </w:p>
    <w:p w14:paraId="45568BF5" w14:textId="7DA1963E"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5.2.2. Un duplice problema</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_Toc234237242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33</w:t>
      </w:r>
      <w:r w:rsidRPr="0002325B">
        <w:rPr>
          <w:rFonts w:ascii="Times New Roman" w:hAnsi="Times New Roman" w:cs="Times New Roman"/>
          <w:noProof/>
          <w:sz w:val="22"/>
          <w:szCs w:val="22"/>
        </w:rPr>
        <w:fldChar w:fldCharType="end"/>
      </w:r>
    </w:p>
    <w:p w14:paraId="24440342" w14:textId="1AF71807"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5.2.3. Solo chi è interamente dedicato alla professione può essere un buon medico?</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_Toc234237243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35</w:t>
      </w:r>
      <w:r w:rsidRPr="0002325B">
        <w:rPr>
          <w:rFonts w:ascii="Times New Roman" w:hAnsi="Times New Roman" w:cs="Times New Roman"/>
          <w:noProof/>
          <w:sz w:val="22"/>
          <w:szCs w:val="22"/>
        </w:rPr>
        <w:fldChar w:fldCharType="end"/>
      </w:r>
    </w:p>
    <w:p w14:paraId="603DB8DE" w14:textId="0D4EAE79"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5.2.4</w:t>
      </w:r>
      <w:r w:rsidR="0002325B">
        <w:rPr>
          <w:rFonts w:ascii="Times New Roman" w:hAnsi="Times New Roman" w:cs="Times New Roman"/>
          <w:noProof/>
          <w:sz w:val="22"/>
          <w:szCs w:val="22"/>
        </w:rPr>
        <w:t>.</w:t>
      </w:r>
      <w:r w:rsidRPr="0002325B">
        <w:rPr>
          <w:rFonts w:ascii="Times New Roman" w:hAnsi="Times New Roman" w:cs="Times New Roman"/>
          <w:noProof/>
          <w:sz w:val="22"/>
          <w:szCs w:val="22"/>
        </w:rPr>
        <w:t xml:space="preserve"> Dinamiche future</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_Toc234237244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36</w:t>
      </w:r>
      <w:r w:rsidRPr="0002325B">
        <w:rPr>
          <w:rFonts w:ascii="Times New Roman" w:hAnsi="Times New Roman" w:cs="Times New Roman"/>
          <w:noProof/>
          <w:sz w:val="22"/>
          <w:szCs w:val="22"/>
        </w:rPr>
        <w:fldChar w:fldCharType="end"/>
      </w:r>
    </w:p>
    <w:p w14:paraId="3AE9F7D6" w14:textId="2B92D5C9"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5.3. Giudizio sulla professione</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_Toc234237245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37</w:t>
      </w:r>
      <w:r w:rsidRPr="0002325B">
        <w:rPr>
          <w:rFonts w:ascii="Times New Roman" w:hAnsi="Times New Roman" w:cs="Times New Roman"/>
          <w:noProof/>
          <w:sz w:val="22"/>
          <w:szCs w:val="22"/>
        </w:rPr>
        <w:fldChar w:fldCharType="end"/>
      </w:r>
    </w:p>
    <w:p w14:paraId="3CD5A8C1" w14:textId="60415FD4"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5.3.1. Soddisfatti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_Toc234237246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37</w:t>
      </w:r>
      <w:r w:rsidRPr="0002325B">
        <w:rPr>
          <w:rFonts w:ascii="Times New Roman" w:hAnsi="Times New Roman" w:cs="Times New Roman"/>
          <w:noProof/>
          <w:sz w:val="22"/>
          <w:szCs w:val="22"/>
        </w:rPr>
        <w:fldChar w:fldCharType="end"/>
      </w:r>
    </w:p>
    <w:p w14:paraId="6BB7D00C" w14:textId="54BA58C9"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5.3.2. Consigliabile ai giovani, ma senza troppo entusiasmo</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_Toc234237247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38</w:t>
      </w:r>
      <w:r w:rsidRPr="0002325B">
        <w:rPr>
          <w:rFonts w:ascii="Times New Roman" w:hAnsi="Times New Roman" w:cs="Times New Roman"/>
          <w:noProof/>
          <w:sz w:val="22"/>
          <w:szCs w:val="22"/>
        </w:rPr>
        <w:fldChar w:fldCharType="end"/>
      </w:r>
    </w:p>
    <w:p w14:paraId="05B557B2" w14:textId="1D2B8AB9" w:rsidR="00627CB1" w:rsidRPr="0002325B" w:rsidRDefault="00627CB1">
      <w:pPr>
        <w:pStyle w:val="Sommario1"/>
        <w:tabs>
          <w:tab w:val="right" w:leader="dot" w:pos="7360"/>
        </w:tabs>
        <w:rPr>
          <w:rFonts w:ascii="Times New Roman" w:eastAsiaTheme="minorEastAsia" w:hAnsi="Times New Roman" w:cs="Times New Roman"/>
          <w:b w:val="0"/>
          <w:bCs w:val="0"/>
          <w:noProof/>
          <w:sz w:val="22"/>
          <w:szCs w:val="22"/>
          <w:lang w:eastAsia="it-IT"/>
        </w:rPr>
      </w:pPr>
      <w:r w:rsidRPr="0002325B">
        <w:rPr>
          <w:rFonts w:ascii="Times New Roman" w:hAnsi="Times New Roman" w:cs="Times New Roman"/>
          <w:noProof/>
          <w:sz w:val="22"/>
          <w:szCs w:val="22"/>
        </w:rPr>
        <w:t>6. Lavoro dipendente? Meglio di no</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_Toc234237248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40</w:t>
      </w:r>
      <w:r w:rsidRPr="0002325B">
        <w:rPr>
          <w:rFonts w:ascii="Times New Roman" w:hAnsi="Times New Roman" w:cs="Times New Roman"/>
          <w:noProof/>
          <w:sz w:val="22"/>
          <w:szCs w:val="22"/>
        </w:rPr>
        <w:fldChar w:fldCharType="end"/>
      </w:r>
    </w:p>
    <w:p w14:paraId="18F1FA8B" w14:textId="7E95D736"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6.1. Il punto di vista dei medici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_Toc234237249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40</w:t>
      </w:r>
      <w:r w:rsidRPr="0002325B">
        <w:rPr>
          <w:rFonts w:ascii="Times New Roman" w:hAnsi="Times New Roman" w:cs="Times New Roman"/>
          <w:noProof/>
          <w:sz w:val="22"/>
          <w:szCs w:val="22"/>
        </w:rPr>
        <w:fldChar w:fldCharType="end"/>
      </w:r>
    </w:p>
    <w:p w14:paraId="162566CA" w14:textId="00108F12"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6.2. Modelli diversi, risultati diversi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_Toc234237250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40</w:t>
      </w:r>
      <w:r w:rsidRPr="0002325B">
        <w:rPr>
          <w:rFonts w:ascii="Times New Roman" w:hAnsi="Times New Roman" w:cs="Times New Roman"/>
          <w:noProof/>
          <w:sz w:val="22"/>
          <w:szCs w:val="22"/>
        </w:rPr>
        <w:fldChar w:fldCharType="end"/>
      </w:r>
    </w:p>
    <w:p w14:paraId="33E50104" w14:textId="314B5565"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6.3. Il valore del lavoro autonomo</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_Toc234237251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42</w:t>
      </w:r>
      <w:r w:rsidRPr="0002325B">
        <w:rPr>
          <w:rFonts w:ascii="Times New Roman" w:hAnsi="Times New Roman" w:cs="Times New Roman"/>
          <w:noProof/>
          <w:sz w:val="22"/>
          <w:szCs w:val="22"/>
        </w:rPr>
        <w:fldChar w:fldCharType="end"/>
      </w:r>
    </w:p>
    <w:p w14:paraId="7364C1AE" w14:textId="5550F9EB" w:rsidR="00627CB1" w:rsidRPr="0002325B" w:rsidRDefault="00627CB1">
      <w:pPr>
        <w:pStyle w:val="Sommario1"/>
        <w:tabs>
          <w:tab w:val="right" w:leader="dot" w:pos="7360"/>
        </w:tabs>
        <w:rPr>
          <w:rFonts w:ascii="Times New Roman" w:eastAsiaTheme="minorEastAsia" w:hAnsi="Times New Roman" w:cs="Times New Roman"/>
          <w:b w:val="0"/>
          <w:bCs w:val="0"/>
          <w:noProof/>
          <w:sz w:val="22"/>
          <w:szCs w:val="22"/>
          <w:lang w:eastAsia="it-IT"/>
        </w:rPr>
      </w:pPr>
      <w:r w:rsidRPr="0002325B">
        <w:rPr>
          <w:rFonts w:ascii="Times New Roman" w:hAnsi="Times New Roman" w:cs="Times New Roman"/>
          <w:noProof/>
          <w:sz w:val="22"/>
          <w:szCs w:val="22"/>
          <w:lang w:eastAsia="it-IT"/>
        </w:rPr>
        <w:t>7.  Il primato della dignità della persona</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_Toc234237252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43</w:t>
      </w:r>
      <w:r w:rsidRPr="0002325B">
        <w:rPr>
          <w:rFonts w:ascii="Times New Roman" w:hAnsi="Times New Roman" w:cs="Times New Roman"/>
          <w:noProof/>
          <w:sz w:val="22"/>
          <w:szCs w:val="22"/>
        </w:rPr>
        <w:fldChar w:fldCharType="end"/>
      </w:r>
    </w:p>
    <w:p w14:paraId="7B671822" w14:textId="2BB87D6D"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7.1. Etica e umanizzazione</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_Toc234237253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43</w:t>
      </w:r>
      <w:r w:rsidRPr="0002325B">
        <w:rPr>
          <w:rFonts w:ascii="Times New Roman" w:hAnsi="Times New Roman" w:cs="Times New Roman"/>
          <w:noProof/>
          <w:sz w:val="22"/>
          <w:szCs w:val="22"/>
        </w:rPr>
        <w:fldChar w:fldCharType="end"/>
      </w:r>
    </w:p>
    <w:p w14:paraId="3D15CE28" w14:textId="11FAB336"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lang w:eastAsia="it-IT"/>
        </w:rPr>
        <w:t>7.1.1. La promozione implicita di pace e democrazia</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_Toc234237254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43</w:t>
      </w:r>
      <w:r w:rsidRPr="0002325B">
        <w:rPr>
          <w:rFonts w:ascii="Times New Roman" w:hAnsi="Times New Roman" w:cs="Times New Roman"/>
          <w:noProof/>
          <w:sz w:val="22"/>
          <w:szCs w:val="22"/>
        </w:rPr>
        <w:fldChar w:fldCharType="end"/>
      </w:r>
    </w:p>
    <w:p w14:paraId="0892AD7A" w14:textId="4A502249"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lang w:eastAsia="it-IT"/>
        </w:rPr>
        <w:t>7.1.2. Umanizzare per rendere la sanità migliore</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_Toc234237255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44</w:t>
      </w:r>
      <w:r w:rsidRPr="0002325B">
        <w:rPr>
          <w:rFonts w:ascii="Times New Roman" w:hAnsi="Times New Roman" w:cs="Times New Roman"/>
          <w:noProof/>
          <w:sz w:val="22"/>
          <w:szCs w:val="22"/>
        </w:rPr>
        <w:fldChar w:fldCharType="end"/>
      </w:r>
    </w:p>
    <w:p w14:paraId="7E15C5BB" w14:textId="5A74F274"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rPr>
        <w:t>7.1.3. Una medicina di valori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_Toc234237256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44</w:t>
      </w:r>
      <w:r w:rsidRPr="0002325B">
        <w:rPr>
          <w:rFonts w:ascii="Times New Roman" w:hAnsi="Times New Roman" w:cs="Times New Roman"/>
          <w:noProof/>
          <w:sz w:val="22"/>
          <w:szCs w:val="22"/>
        </w:rPr>
        <w:fldChar w:fldCharType="end"/>
      </w:r>
    </w:p>
    <w:p w14:paraId="244FA1C7" w14:textId="60E9AC20" w:rsidR="00627CB1" w:rsidRPr="0002325B" w:rsidRDefault="00627CB1">
      <w:pPr>
        <w:pStyle w:val="Sommario3"/>
        <w:tabs>
          <w:tab w:val="right" w:leader="dot" w:pos="7360"/>
        </w:tabs>
        <w:rPr>
          <w:rFonts w:ascii="Times New Roman" w:eastAsiaTheme="minorEastAsia" w:hAnsi="Times New Roman" w:cs="Times New Roman"/>
          <w:noProof/>
          <w:sz w:val="22"/>
          <w:szCs w:val="22"/>
          <w:lang w:eastAsia="it-IT"/>
        </w:rPr>
      </w:pPr>
      <w:r w:rsidRPr="0002325B">
        <w:rPr>
          <w:rFonts w:ascii="Times New Roman" w:hAnsi="Times New Roman" w:cs="Times New Roman"/>
          <w:noProof/>
          <w:sz w:val="22"/>
          <w:szCs w:val="22"/>
          <w:lang w:eastAsia="it-IT"/>
        </w:rPr>
        <w:t>7.1.4. Un nuovo baricentro</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_Toc234237257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46</w:t>
      </w:r>
      <w:r w:rsidRPr="0002325B">
        <w:rPr>
          <w:rFonts w:ascii="Times New Roman" w:hAnsi="Times New Roman" w:cs="Times New Roman"/>
          <w:noProof/>
          <w:sz w:val="22"/>
          <w:szCs w:val="22"/>
        </w:rPr>
        <w:fldChar w:fldCharType="end"/>
      </w:r>
    </w:p>
    <w:p w14:paraId="1DFE191A" w14:textId="7E96629B" w:rsidR="00627CB1" w:rsidRPr="0002325B" w:rsidRDefault="00627CB1">
      <w:pPr>
        <w:pStyle w:val="Sommario1"/>
        <w:tabs>
          <w:tab w:val="right" w:leader="dot" w:pos="7360"/>
        </w:tabs>
        <w:rPr>
          <w:rFonts w:ascii="Times New Roman" w:eastAsiaTheme="minorEastAsia" w:hAnsi="Times New Roman" w:cs="Times New Roman"/>
          <w:b w:val="0"/>
          <w:bCs w:val="0"/>
          <w:noProof/>
          <w:sz w:val="22"/>
          <w:szCs w:val="22"/>
          <w:lang w:eastAsia="it-IT"/>
        </w:rPr>
      </w:pPr>
      <w:r w:rsidRPr="0002325B">
        <w:rPr>
          <w:rFonts w:ascii="Times New Roman" w:hAnsi="Times New Roman" w:cs="Times New Roman"/>
          <w:noProof/>
          <w:sz w:val="22"/>
          <w:szCs w:val="22"/>
        </w:rPr>
        <w:t>8. Sfida Intelligenza Artificiale (IA)</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_Toc234237258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48</w:t>
      </w:r>
      <w:r w:rsidRPr="0002325B">
        <w:rPr>
          <w:rFonts w:ascii="Times New Roman" w:hAnsi="Times New Roman" w:cs="Times New Roman"/>
          <w:noProof/>
          <w:sz w:val="22"/>
          <w:szCs w:val="22"/>
        </w:rPr>
        <w:fldChar w:fldCharType="end"/>
      </w:r>
    </w:p>
    <w:p w14:paraId="3815AAB3" w14:textId="5FD3FD06"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8.1. Il senso della trasformazione</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_Toc234237259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48</w:t>
      </w:r>
      <w:r w:rsidRPr="0002325B">
        <w:rPr>
          <w:rFonts w:ascii="Times New Roman" w:hAnsi="Times New Roman" w:cs="Times New Roman"/>
          <w:noProof/>
          <w:sz w:val="22"/>
          <w:szCs w:val="22"/>
        </w:rPr>
        <w:fldChar w:fldCharType="end"/>
      </w:r>
    </w:p>
    <w:p w14:paraId="32426DF8" w14:textId="00EE5B22"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8.2. Utilizzatori e valutazioni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_Toc234237260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48</w:t>
      </w:r>
      <w:r w:rsidRPr="0002325B">
        <w:rPr>
          <w:rFonts w:ascii="Times New Roman" w:hAnsi="Times New Roman" w:cs="Times New Roman"/>
          <w:noProof/>
          <w:sz w:val="22"/>
          <w:szCs w:val="22"/>
        </w:rPr>
        <w:fldChar w:fldCharType="end"/>
      </w:r>
    </w:p>
    <w:p w14:paraId="39818DDF" w14:textId="2C453DC5"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8.3. Formidabile, se fa recuperare tempo</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_Toc234237261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50</w:t>
      </w:r>
      <w:r w:rsidRPr="0002325B">
        <w:rPr>
          <w:rFonts w:ascii="Times New Roman" w:hAnsi="Times New Roman" w:cs="Times New Roman"/>
          <w:noProof/>
          <w:sz w:val="22"/>
          <w:szCs w:val="22"/>
        </w:rPr>
        <w:fldChar w:fldCharType="end"/>
      </w:r>
    </w:p>
    <w:p w14:paraId="3A2C887E" w14:textId="25D5DCE8" w:rsidR="00627CB1" w:rsidRPr="0002325B" w:rsidRDefault="00627CB1">
      <w:pPr>
        <w:pStyle w:val="Sommario2"/>
        <w:tabs>
          <w:tab w:val="right" w:leader="dot" w:pos="7360"/>
        </w:tabs>
        <w:rPr>
          <w:rFonts w:ascii="Times New Roman" w:eastAsiaTheme="minorEastAsia" w:hAnsi="Times New Roman" w:cs="Times New Roman"/>
          <w:i w:val="0"/>
          <w:iCs w:val="0"/>
          <w:noProof/>
          <w:sz w:val="22"/>
          <w:szCs w:val="22"/>
          <w:lang w:eastAsia="it-IT"/>
        </w:rPr>
      </w:pPr>
      <w:r w:rsidRPr="0002325B">
        <w:rPr>
          <w:rFonts w:ascii="Times New Roman" w:hAnsi="Times New Roman" w:cs="Times New Roman"/>
          <w:noProof/>
          <w:sz w:val="22"/>
          <w:szCs w:val="22"/>
        </w:rPr>
        <w:t>8.4. Il medico dinanzi alla trasformazione estrema</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_Toc234237262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51</w:t>
      </w:r>
      <w:r w:rsidRPr="0002325B">
        <w:rPr>
          <w:rFonts w:ascii="Times New Roman" w:hAnsi="Times New Roman" w:cs="Times New Roman"/>
          <w:noProof/>
          <w:sz w:val="22"/>
          <w:szCs w:val="22"/>
        </w:rPr>
        <w:fldChar w:fldCharType="end"/>
      </w:r>
    </w:p>
    <w:p w14:paraId="597D1380" w14:textId="44595049" w:rsidR="00627CB1" w:rsidRPr="0002325B" w:rsidRDefault="00627CB1">
      <w:pPr>
        <w:pStyle w:val="Sommario1"/>
        <w:tabs>
          <w:tab w:val="right" w:leader="dot" w:pos="7360"/>
        </w:tabs>
        <w:rPr>
          <w:rFonts w:ascii="Times New Roman" w:eastAsiaTheme="minorEastAsia" w:hAnsi="Times New Roman" w:cs="Times New Roman"/>
          <w:b w:val="0"/>
          <w:bCs w:val="0"/>
          <w:noProof/>
          <w:sz w:val="22"/>
          <w:szCs w:val="22"/>
          <w:lang w:eastAsia="it-IT"/>
        </w:rPr>
      </w:pPr>
      <w:r w:rsidRPr="0002325B">
        <w:rPr>
          <w:rFonts w:ascii="Times New Roman" w:hAnsi="Times New Roman" w:cs="Times New Roman"/>
          <w:noProof/>
          <w:sz w:val="22"/>
          <w:szCs w:val="22"/>
        </w:rPr>
        <w:t>9. Conclusioni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_Toc234237263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53</w:t>
      </w:r>
      <w:r w:rsidRPr="0002325B">
        <w:rPr>
          <w:rFonts w:ascii="Times New Roman" w:hAnsi="Times New Roman" w:cs="Times New Roman"/>
          <w:noProof/>
          <w:sz w:val="22"/>
          <w:szCs w:val="22"/>
        </w:rPr>
        <w:fldChar w:fldCharType="end"/>
      </w:r>
    </w:p>
    <w:p w14:paraId="2E620B83" w14:textId="44B70F6C" w:rsidR="00627CB1" w:rsidRPr="0002325B" w:rsidRDefault="00627CB1">
      <w:pPr>
        <w:pStyle w:val="Sommario1"/>
        <w:tabs>
          <w:tab w:val="right" w:leader="dot" w:pos="7360"/>
        </w:tabs>
        <w:rPr>
          <w:rFonts w:ascii="Times New Roman" w:eastAsiaTheme="minorEastAsia" w:hAnsi="Times New Roman" w:cs="Times New Roman"/>
          <w:b w:val="0"/>
          <w:bCs w:val="0"/>
          <w:noProof/>
          <w:sz w:val="22"/>
          <w:szCs w:val="22"/>
          <w:lang w:eastAsia="it-IT"/>
        </w:rPr>
      </w:pPr>
      <w:r w:rsidRPr="0002325B">
        <w:rPr>
          <w:rFonts w:ascii="Times New Roman" w:hAnsi="Times New Roman" w:cs="Times New Roman"/>
          <w:noProof/>
          <w:sz w:val="22"/>
          <w:szCs w:val="22"/>
          <w:lang w:eastAsia="it-IT"/>
        </w:rPr>
        <w:t>Tabelle e figure</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_Toc234237264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55</w:t>
      </w:r>
      <w:r w:rsidRPr="0002325B">
        <w:rPr>
          <w:rFonts w:ascii="Times New Roman" w:hAnsi="Times New Roman" w:cs="Times New Roman"/>
          <w:noProof/>
          <w:sz w:val="22"/>
          <w:szCs w:val="22"/>
        </w:rPr>
        <w:fldChar w:fldCharType="end"/>
      </w:r>
    </w:p>
    <w:p w14:paraId="02607DA8" w14:textId="676FED5C" w:rsidR="00627CB1" w:rsidRPr="0002325B" w:rsidRDefault="00627CB1">
      <w:pPr>
        <w:pStyle w:val="Sommario1"/>
        <w:tabs>
          <w:tab w:val="right" w:leader="dot" w:pos="7360"/>
        </w:tabs>
        <w:rPr>
          <w:rFonts w:ascii="Times New Roman" w:eastAsiaTheme="minorEastAsia" w:hAnsi="Times New Roman" w:cs="Times New Roman"/>
          <w:b w:val="0"/>
          <w:bCs w:val="0"/>
          <w:noProof/>
          <w:sz w:val="22"/>
          <w:szCs w:val="22"/>
          <w:lang w:eastAsia="it-IT"/>
        </w:rPr>
      </w:pPr>
      <w:r w:rsidRPr="0002325B">
        <w:rPr>
          <w:rFonts w:ascii="Times New Roman" w:hAnsi="Times New Roman" w:cs="Times New Roman"/>
          <w:noProof/>
          <w:sz w:val="22"/>
          <w:szCs w:val="22"/>
          <w:u w:val="single"/>
        </w:rPr>
        <w:t>Allegato</w:t>
      </w:r>
    </w:p>
    <w:p w14:paraId="4AC13A12" w14:textId="080DF7DD" w:rsidR="00627CB1" w:rsidRPr="0002325B" w:rsidRDefault="00627CB1">
      <w:pPr>
        <w:pStyle w:val="Sommario1"/>
        <w:tabs>
          <w:tab w:val="right" w:leader="dot" w:pos="7360"/>
        </w:tabs>
        <w:rPr>
          <w:rFonts w:ascii="Times New Roman" w:eastAsiaTheme="minorEastAsia" w:hAnsi="Times New Roman" w:cs="Times New Roman"/>
          <w:b w:val="0"/>
          <w:bCs w:val="0"/>
          <w:noProof/>
          <w:sz w:val="22"/>
          <w:szCs w:val="22"/>
          <w:lang w:eastAsia="it-IT"/>
        </w:rPr>
      </w:pPr>
      <w:r w:rsidRPr="0002325B">
        <w:rPr>
          <w:rFonts w:ascii="Times New Roman" w:hAnsi="Times New Roman" w:cs="Times New Roman"/>
          <w:noProof/>
          <w:sz w:val="22"/>
          <w:szCs w:val="22"/>
        </w:rPr>
        <w:t>Indicazioni sintetiche da un’indagine su un campione di occupati di età tra 18 e 64 anni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_Toc234237266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67</w:t>
      </w:r>
      <w:r w:rsidRPr="0002325B">
        <w:rPr>
          <w:rFonts w:ascii="Times New Roman" w:hAnsi="Times New Roman" w:cs="Times New Roman"/>
          <w:noProof/>
          <w:sz w:val="22"/>
          <w:szCs w:val="22"/>
        </w:rPr>
        <w:fldChar w:fldCharType="end"/>
      </w:r>
    </w:p>
    <w:p w14:paraId="71DDAC8A" w14:textId="34E75256" w:rsidR="00627CB1" w:rsidRPr="0002325B" w:rsidRDefault="00627CB1">
      <w:pPr>
        <w:pStyle w:val="Sommario1"/>
        <w:tabs>
          <w:tab w:val="right" w:leader="dot" w:pos="7360"/>
        </w:tabs>
        <w:rPr>
          <w:rFonts w:ascii="Times New Roman" w:eastAsiaTheme="minorEastAsia" w:hAnsi="Times New Roman" w:cs="Times New Roman"/>
          <w:b w:val="0"/>
          <w:bCs w:val="0"/>
          <w:noProof/>
          <w:sz w:val="22"/>
          <w:szCs w:val="22"/>
          <w:lang w:eastAsia="it-IT"/>
        </w:rPr>
      </w:pPr>
      <w:r w:rsidRPr="0002325B">
        <w:rPr>
          <w:rFonts w:ascii="Times New Roman" w:hAnsi="Times New Roman" w:cs="Times New Roman"/>
          <w:noProof/>
          <w:sz w:val="22"/>
          <w:szCs w:val="22"/>
        </w:rPr>
        <w:lastRenderedPageBreak/>
        <w:t>1. Fiducia sempre alta in medici competenti e molto aggiornati</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_Toc234237267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68</w:t>
      </w:r>
      <w:r w:rsidRPr="0002325B">
        <w:rPr>
          <w:rFonts w:ascii="Times New Roman" w:hAnsi="Times New Roman" w:cs="Times New Roman"/>
          <w:noProof/>
          <w:sz w:val="22"/>
          <w:szCs w:val="22"/>
        </w:rPr>
        <w:fldChar w:fldCharType="end"/>
      </w:r>
    </w:p>
    <w:p w14:paraId="60311F78" w14:textId="45F4330A" w:rsidR="00627CB1" w:rsidRPr="0002325B" w:rsidRDefault="00627CB1">
      <w:pPr>
        <w:pStyle w:val="Sommario1"/>
        <w:tabs>
          <w:tab w:val="right" w:leader="dot" w:pos="7360"/>
        </w:tabs>
        <w:rPr>
          <w:rFonts w:ascii="Times New Roman" w:eastAsiaTheme="minorEastAsia" w:hAnsi="Times New Roman" w:cs="Times New Roman"/>
          <w:b w:val="0"/>
          <w:bCs w:val="0"/>
          <w:noProof/>
          <w:sz w:val="22"/>
          <w:szCs w:val="22"/>
          <w:lang w:eastAsia="it-IT"/>
        </w:rPr>
      </w:pPr>
      <w:r w:rsidRPr="0002325B">
        <w:rPr>
          <w:rFonts w:ascii="Times New Roman" w:hAnsi="Times New Roman" w:cs="Times New Roman"/>
          <w:noProof/>
          <w:sz w:val="22"/>
          <w:szCs w:val="22"/>
        </w:rPr>
        <w:t>2. Soddisfatti del proprio Medico di medicina generale</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_Toc234237268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69</w:t>
      </w:r>
      <w:r w:rsidRPr="0002325B">
        <w:rPr>
          <w:rFonts w:ascii="Times New Roman" w:hAnsi="Times New Roman" w:cs="Times New Roman"/>
          <w:noProof/>
          <w:sz w:val="22"/>
          <w:szCs w:val="22"/>
        </w:rPr>
        <w:fldChar w:fldCharType="end"/>
      </w:r>
    </w:p>
    <w:p w14:paraId="579129D1" w14:textId="55BA3EF0" w:rsidR="00627CB1" w:rsidRPr="0002325B" w:rsidRDefault="00627CB1">
      <w:pPr>
        <w:pStyle w:val="Sommario1"/>
        <w:tabs>
          <w:tab w:val="right" w:leader="dot" w:pos="7360"/>
        </w:tabs>
        <w:rPr>
          <w:rFonts w:ascii="Times New Roman" w:eastAsiaTheme="minorEastAsia" w:hAnsi="Times New Roman" w:cs="Times New Roman"/>
          <w:b w:val="0"/>
          <w:bCs w:val="0"/>
          <w:noProof/>
          <w:sz w:val="22"/>
          <w:szCs w:val="22"/>
          <w:lang w:eastAsia="it-IT"/>
        </w:rPr>
      </w:pPr>
      <w:r w:rsidRPr="0002325B">
        <w:rPr>
          <w:rFonts w:ascii="Times New Roman" w:hAnsi="Times New Roman" w:cs="Times New Roman"/>
          <w:noProof/>
          <w:sz w:val="22"/>
          <w:szCs w:val="22"/>
        </w:rPr>
        <w:t>3. Tutelare il Servizio sanitario rilanciandolo</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_Toc234237269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70</w:t>
      </w:r>
      <w:r w:rsidRPr="0002325B">
        <w:rPr>
          <w:rFonts w:ascii="Times New Roman" w:hAnsi="Times New Roman" w:cs="Times New Roman"/>
          <w:noProof/>
          <w:sz w:val="22"/>
          <w:szCs w:val="22"/>
        </w:rPr>
        <w:fldChar w:fldCharType="end"/>
      </w:r>
    </w:p>
    <w:p w14:paraId="76FE0DFD" w14:textId="4AAB4668" w:rsidR="00627CB1" w:rsidRPr="0002325B" w:rsidRDefault="00627CB1">
      <w:pPr>
        <w:pStyle w:val="Sommario1"/>
        <w:tabs>
          <w:tab w:val="right" w:leader="dot" w:pos="7360"/>
        </w:tabs>
        <w:rPr>
          <w:rFonts w:ascii="Times New Roman" w:eastAsiaTheme="minorEastAsia" w:hAnsi="Times New Roman" w:cs="Times New Roman"/>
          <w:b w:val="0"/>
          <w:bCs w:val="0"/>
          <w:noProof/>
          <w:sz w:val="22"/>
          <w:szCs w:val="22"/>
          <w:lang w:eastAsia="it-IT"/>
        </w:rPr>
      </w:pPr>
      <w:r w:rsidRPr="0002325B">
        <w:rPr>
          <w:rFonts w:ascii="Times New Roman" w:hAnsi="Times New Roman" w:cs="Times New Roman"/>
          <w:noProof/>
          <w:sz w:val="22"/>
          <w:szCs w:val="22"/>
        </w:rPr>
        <w:t>Tabelle e figure</w:t>
      </w:r>
      <w:r w:rsidRPr="0002325B">
        <w:rPr>
          <w:rFonts w:ascii="Times New Roman" w:hAnsi="Times New Roman" w:cs="Times New Roman"/>
          <w:noProof/>
          <w:sz w:val="22"/>
          <w:szCs w:val="22"/>
        </w:rPr>
        <w:tab/>
      </w:r>
      <w:r w:rsidRPr="0002325B">
        <w:rPr>
          <w:rFonts w:ascii="Times New Roman" w:hAnsi="Times New Roman" w:cs="Times New Roman"/>
          <w:noProof/>
          <w:sz w:val="22"/>
          <w:szCs w:val="22"/>
        </w:rPr>
        <w:fldChar w:fldCharType="begin"/>
      </w:r>
      <w:r w:rsidRPr="0002325B">
        <w:rPr>
          <w:rFonts w:ascii="Times New Roman" w:hAnsi="Times New Roman" w:cs="Times New Roman"/>
          <w:noProof/>
          <w:sz w:val="22"/>
          <w:szCs w:val="22"/>
        </w:rPr>
        <w:instrText xml:space="preserve"> PAGEREF _Toc234237270 \h </w:instrText>
      </w:r>
      <w:r w:rsidRPr="0002325B">
        <w:rPr>
          <w:rFonts w:ascii="Times New Roman" w:hAnsi="Times New Roman" w:cs="Times New Roman"/>
          <w:noProof/>
          <w:sz w:val="22"/>
          <w:szCs w:val="22"/>
        </w:rPr>
      </w:r>
      <w:r w:rsidRPr="0002325B">
        <w:rPr>
          <w:rFonts w:ascii="Times New Roman" w:hAnsi="Times New Roman" w:cs="Times New Roman"/>
          <w:noProof/>
          <w:sz w:val="22"/>
          <w:szCs w:val="22"/>
        </w:rPr>
        <w:fldChar w:fldCharType="separate"/>
      </w:r>
      <w:r w:rsidRPr="0002325B">
        <w:rPr>
          <w:rFonts w:ascii="Times New Roman" w:hAnsi="Times New Roman" w:cs="Times New Roman"/>
          <w:noProof/>
          <w:sz w:val="22"/>
          <w:szCs w:val="22"/>
        </w:rPr>
        <w:t>71</w:t>
      </w:r>
      <w:r w:rsidRPr="0002325B">
        <w:rPr>
          <w:rFonts w:ascii="Times New Roman" w:hAnsi="Times New Roman" w:cs="Times New Roman"/>
          <w:noProof/>
          <w:sz w:val="22"/>
          <w:szCs w:val="22"/>
        </w:rPr>
        <w:fldChar w:fldCharType="end"/>
      </w:r>
    </w:p>
    <w:p w14:paraId="040EA604" w14:textId="0B6BA5AA" w:rsidR="007E2AD1" w:rsidRPr="00D81936" w:rsidRDefault="007E2AD1" w:rsidP="007061FF">
      <w:pPr>
        <w:jc w:val="left"/>
        <w:rPr>
          <w:b/>
          <w:bCs/>
          <w:smallCaps/>
          <w:sz w:val="22"/>
        </w:rPr>
      </w:pPr>
      <w:r w:rsidRPr="0002325B">
        <w:rPr>
          <w:b/>
          <w:bCs/>
          <w:smallCaps/>
          <w:sz w:val="22"/>
        </w:rPr>
        <w:fldChar w:fldCharType="end"/>
      </w:r>
    </w:p>
    <w:p w14:paraId="4E4B25E0" w14:textId="77777777" w:rsidR="002C7BA6" w:rsidRDefault="002C7BA6" w:rsidP="007061FF">
      <w:pPr>
        <w:jc w:val="left"/>
        <w:rPr>
          <w:rFonts w:ascii="Times New Roman Grassetto" w:hAnsi="Times New Roman Grassetto"/>
          <w:b/>
          <w:bCs/>
          <w:smallCaps/>
        </w:rPr>
      </w:pPr>
    </w:p>
    <w:p w14:paraId="6E1670C9" w14:textId="77777777" w:rsidR="002C7BA6" w:rsidRDefault="002C7BA6" w:rsidP="007061FF">
      <w:pPr>
        <w:jc w:val="left"/>
        <w:rPr>
          <w:rFonts w:ascii="Times New Roman Grassetto" w:hAnsi="Times New Roman Grassetto"/>
          <w:b/>
          <w:bCs/>
          <w:smallCaps/>
        </w:rPr>
      </w:pPr>
    </w:p>
    <w:p w14:paraId="16425C82" w14:textId="77777777" w:rsidR="009A29BA" w:rsidRDefault="009A29BA" w:rsidP="00B16516">
      <w:pPr>
        <w:pStyle w:val="Titolo1"/>
        <w:sectPr w:rsidR="009A29BA" w:rsidSect="00C26611">
          <w:headerReference w:type="even" r:id="rId9"/>
          <w:headerReference w:type="default" r:id="rId10"/>
          <w:footerReference w:type="even" r:id="rId11"/>
          <w:footerReference w:type="default" r:id="rId12"/>
          <w:headerReference w:type="first" r:id="rId13"/>
          <w:footerReference w:type="first" r:id="rId14"/>
          <w:pgSz w:w="11906" w:h="16838" w:code="9"/>
          <w:pgMar w:top="2835" w:right="2268" w:bottom="2835" w:left="2268" w:header="709" w:footer="709" w:gutter="0"/>
          <w:cols w:space="708"/>
          <w:titlePg/>
          <w:docGrid w:linePitch="360"/>
        </w:sectPr>
      </w:pPr>
      <w:bookmarkStart w:id="1" w:name="_Toc232670388"/>
    </w:p>
    <w:p w14:paraId="4C0ECF04" w14:textId="77777777" w:rsidR="009522FC" w:rsidRPr="00FB6711" w:rsidRDefault="009522FC" w:rsidP="009522FC">
      <w:pPr>
        <w:pStyle w:val="Titolo1"/>
        <w:numPr>
          <w:ilvl w:val="0"/>
          <w:numId w:val="21"/>
        </w:numPr>
      </w:pPr>
      <w:bookmarkStart w:id="2" w:name="_Toc234237205"/>
      <w:r>
        <w:lastRenderedPageBreak/>
        <w:t>V</w:t>
      </w:r>
      <w:r w:rsidRPr="00FB6711">
        <w:t>alorizzare le motivazioni dei medici per migliorare la sanit</w:t>
      </w:r>
      <w:r>
        <w:t>à</w:t>
      </w:r>
      <w:bookmarkEnd w:id="2"/>
      <w:r>
        <w:t xml:space="preserve"> </w:t>
      </w:r>
    </w:p>
    <w:p w14:paraId="6F289A3A" w14:textId="32233B08" w:rsidR="009522FC" w:rsidRPr="00FB6711" w:rsidRDefault="009522FC" w:rsidP="009522FC">
      <w:pPr>
        <w:pStyle w:val="Titolo2"/>
      </w:pPr>
      <w:bookmarkStart w:id="3" w:name="_Toc234237206"/>
      <w:r w:rsidRPr="00FB6711">
        <w:t>1.1</w:t>
      </w:r>
      <w:r w:rsidR="00856C18">
        <w:t>.</w:t>
      </w:r>
      <w:r w:rsidRPr="00FB6711">
        <w:t xml:space="preserve"> Il senso della ricerca</w:t>
      </w:r>
      <w:bookmarkEnd w:id="3"/>
    </w:p>
    <w:p w14:paraId="03B191BE" w14:textId="77777777" w:rsidR="009522FC" w:rsidRPr="00FB6711" w:rsidRDefault="009522FC" w:rsidP="009522FC">
      <w:r w:rsidRPr="00FB6711">
        <w:t>Negli ultimi anni è emersa la trasformazione del rapporto degli italiani, in particolare i giovani, con il lavoro che non è più centrale nelle loro vite e, in molti casi</w:t>
      </w:r>
      <w:r>
        <w:t>,</w:t>
      </w:r>
      <w:r w:rsidRPr="00FB6711">
        <w:t xml:space="preserve"> è considerato come uno strumento per avere reddito e potersi dedicare ad altre, più gratificanti, attività.</w:t>
      </w:r>
    </w:p>
    <w:p w14:paraId="4E30E470" w14:textId="77777777" w:rsidR="009522FC" w:rsidRPr="00FB6711" w:rsidRDefault="009522FC" w:rsidP="009522FC">
      <w:r w:rsidRPr="00FB6711">
        <w:t xml:space="preserve">La presente ricerca verifica se i mutamenti di rapporto soggettivo con il lavoro coinvolgono anche la professione medica. </w:t>
      </w:r>
    </w:p>
    <w:p w14:paraId="44B8824A" w14:textId="77777777" w:rsidR="009522FC" w:rsidRDefault="009522FC" w:rsidP="009522FC">
      <w:r w:rsidRPr="00FB6711">
        <w:t xml:space="preserve">E, </w:t>
      </w:r>
      <w:r>
        <w:t xml:space="preserve">più </w:t>
      </w:r>
      <w:r w:rsidRPr="00FB6711">
        <w:t>in particolare, quali sono le priorità tra attività professionale, famiglia e tempo per sé stessi. E quali sono le motivazioni personali, professionali, umane, ideali o di altro tipo che hanno portato le persone a scegliere di diventare il medico e quali quelle che l</w:t>
      </w:r>
      <w:r>
        <w:t>e</w:t>
      </w:r>
      <w:r w:rsidRPr="00FB6711">
        <w:t xml:space="preserve"> stimolano dopo anni di attività a svolgere la propria professione. E, poi, </w:t>
      </w:r>
      <w:r>
        <w:t xml:space="preserve">l’eventuale esistenza di differenze di genere e generazionali nelle </w:t>
      </w:r>
      <w:r w:rsidRPr="00FB6711">
        <w:t xml:space="preserve">priorità di vita </w:t>
      </w:r>
      <w:r>
        <w:t xml:space="preserve">o nelle </w:t>
      </w:r>
      <w:r w:rsidRPr="00FB6711">
        <w:t>motivazioni</w:t>
      </w:r>
      <w:r>
        <w:t>.</w:t>
      </w:r>
    </w:p>
    <w:p w14:paraId="756B3668" w14:textId="77777777" w:rsidR="009522FC" w:rsidRPr="00FB6711" w:rsidRDefault="009522FC" w:rsidP="009522FC">
      <w:r w:rsidRPr="00FB6711">
        <w:t>Ecco solo alcuni dei temi affrontati nel Rapporto Fnomceo-Censis 2026 i cui risultati delineano i tratti costituivi del rapporto che i medici attuali hanno con l</w:t>
      </w:r>
      <w:r>
        <w:t xml:space="preserve">a </w:t>
      </w:r>
      <w:r w:rsidRPr="00FB6711">
        <w:t>professione.</w:t>
      </w:r>
    </w:p>
    <w:p w14:paraId="2D1338B5" w14:textId="77777777" w:rsidR="009522FC" w:rsidRPr="00FB6711" w:rsidRDefault="009522FC" w:rsidP="009522FC">
      <w:r w:rsidRPr="00FB6711">
        <w:t>I risultati della ricerca, dalle priorit</w:t>
      </w:r>
      <w:r>
        <w:t>à</w:t>
      </w:r>
      <w:r w:rsidRPr="00FB6711">
        <w:t xml:space="preserve"> </w:t>
      </w:r>
      <w:r>
        <w:t xml:space="preserve">nella </w:t>
      </w:r>
      <w:r w:rsidRPr="00FB6711">
        <w:t xml:space="preserve">vita ai fattori motivazionali, sono molto utili anche per delineare un’agenda di fattori incentivanti il buon medico e per migliorare il Servizio sanitario. </w:t>
      </w:r>
    </w:p>
    <w:p w14:paraId="55733438" w14:textId="77777777" w:rsidR="009522FC" w:rsidRPr="00FB6711" w:rsidRDefault="009522FC" w:rsidP="009522FC">
      <w:r w:rsidRPr="00FB6711">
        <w:t xml:space="preserve">Infatti, se un tempo l’idealità associata alla scelta di fare il medico era rinsaldata da retribuzioni gratificanti, oggi che la professione spesso significa caricarsi il peso di carenze strutturali in cambio di retribuzioni non certo esaltanti, è importante capire cosa spinge i medici a continuare a svolgere con </w:t>
      </w:r>
      <w:r>
        <w:t xml:space="preserve">coinvolgimento </w:t>
      </w:r>
      <w:r w:rsidRPr="00FB6711">
        <w:t xml:space="preserve">il proprio lavoro. </w:t>
      </w:r>
    </w:p>
    <w:p w14:paraId="3FA73896" w14:textId="77777777" w:rsidR="009522FC" w:rsidRPr="00FB6711" w:rsidRDefault="009522FC" w:rsidP="009522FC">
      <w:r w:rsidRPr="00FB6711">
        <w:t xml:space="preserve">Ed </w:t>
      </w:r>
      <w:r>
        <w:t>è</w:t>
      </w:r>
      <w:r w:rsidRPr="00FB6711">
        <w:t xml:space="preserve"> utile anche capire se nella societ</w:t>
      </w:r>
      <w:r>
        <w:t>à</w:t>
      </w:r>
      <w:r w:rsidRPr="00FB6711">
        <w:t xml:space="preserve"> contemporanea il buon medico pu</w:t>
      </w:r>
      <w:r>
        <w:t>ò</w:t>
      </w:r>
      <w:r w:rsidRPr="00FB6711">
        <w:t xml:space="preserve"> essere solo ed esclusivamente una persona </w:t>
      </w:r>
      <w:r>
        <w:t xml:space="preserve">con </w:t>
      </w:r>
      <w:r w:rsidRPr="00FB6711">
        <w:t xml:space="preserve">dedizione totale al lavoro, e che quindi deve </w:t>
      </w:r>
      <w:r>
        <w:t xml:space="preserve">necessariamente poter sempre contare </w:t>
      </w:r>
      <w:r w:rsidRPr="00FB6711">
        <w:t xml:space="preserve">sul supporto di un’altra persona a cui delegare </w:t>
      </w:r>
      <w:r w:rsidRPr="0020020E">
        <w:rPr>
          <w:i/>
          <w:iCs/>
        </w:rPr>
        <w:t>in toto</w:t>
      </w:r>
      <w:r w:rsidRPr="00FB6711">
        <w:t xml:space="preserve"> impegni e responsabilità familiari.</w:t>
      </w:r>
    </w:p>
    <w:p w14:paraId="0D32B015" w14:textId="77777777" w:rsidR="009522FC" w:rsidRPr="00FB6711" w:rsidRDefault="009522FC" w:rsidP="009522FC">
      <w:r w:rsidRPr="00FB6711">
        <w:t>I medici più giovani e le dottoresse, più dei colleghi maschi e con più alta anzianità di servizio, sono convinti che si pu</w:t>
      </w:r>
      <w:r>
        <w:t>ò</w:t>
      </w:r>
      <w:r w:rsidRPr="00FB6711">
        <w:t xml:space="preserve"> essere buon medico anche con </w:t>
      </w:r>
      <w:r>
        <w:t xml:space="preserve">un diverso e migliore </w:t>
      </w:r>
      <w:r w:rsidRPr="00FB6711">
        <w:t xml:space="preserve">equilibrio </w:t>
      </w:r>
      <w:r>
        <w:t>n</w:t>
      </w:r>
      <w:r w:rsidRPr="00FB6711">
        <w:t xml:space="preserve">el </w:t>
      </w:r>
      <w:r w:rsidRPr="006601D0">
        <w:rPr>
          <w:i/>
          <w:iCs/>
        </w:rPr>
        <w:t>work-life balance</w:t>
      </w:r>
      <w:r w:rsidRPr="00FB6711">
        <w:t>.</w:t>
      </w:r>
    </w:p>
    <w:p w14:paraId="6C99C415" w14:textId="77777777" w:rsidR="009522FC" w:rsidRDefault="009522FC" w:rsidP="009522FC">
      <w:r w:rsidRPr="00FB6711">
        <w:lastRenderedPageBreak/>
        <w:t xml:space="preserve">Ecco una sfida nuova, originale, molto contemporanea per la professione medica che </w:t>
      </w:r>
      <w:r>
        <w:t xml:space="preserve">emerge dalla </w:t>
      </w:r>
      <w:r w:rsidRPr="00FB6711">
        <w:t>presente ricerca</w:t>
      </w:r>
      <w:r>
        <w:t>,</w:t>
      </w:r>
      <w:r w:rsidRPr="00FB6711">
        <w:t xml:space="preserve"> </w:t>
      </w:r>
      <w:r>
        <w:t xml:space="preserve">che per la prima volta ne delinea </w:t>
      </w:r>
      <w:r w:rsidRPr="00FB6711">
        <w:t>i riferimenti essenziali.</w:t>
      </w:r>
    </w:p>
    <w:p w14:paraId="0FF29CF6" w14:textId="77777777" w:rsidR="00856C18" w:rsidRPr="00FB6711" w:rsidRDefault="00856C18" w:rsidP="009522FC"/>
    <w:p w14:paraId="62044B25" w14:textId="0C9C6DF6" w:rsidR="009522FC" w:rsidRPr="00FE71C3" w:rsidRDefault="009522FC" w:rsidP="009522FC">
      <w:pPr>
        <w:pStyle w:val="Titolo2"/>
      </w:pPr>
      <w:bookmarkStart w:id="4" w:name="_Toc234237207"/>
      <w:r>
        <w:t>1.2</w:t>
      </w:r>
      <w:r w:rsidR="00856C18">
        <w:t>.</w:t>
      </w:r>
      <w:r>
        <w:t xml:space="preserve"> </w:t>
      </w:r>
      <w:r w:rsidRPr="00FE71C3">
        <w:t>Cercando il buon medico contemporan</w:t>
      </w:r>
      <w:r>
        <w:t>e</w:t>
      </w:r>
      <w:r w:rsidRPr="00FE71C3">
        <w:t>o</w:t>
      </w:r>
      <w:bookmarkEnd w:id="4"/>
      <w:r w:rsidRPr="00FE71C3">
        <w:t xml:space="preserve"> </w:t>
      </w:r>
    </w:p>
    <w:p w14:paraId="59C3AB79" w14:textId="77777777" w:rsidR="009522FC" w:rsidRPr="00FE71C3" w:rsidRDefault="009522FC" w:rsidP="009522FC">
      <w:pPr>
        <w:suppressAutoHyphens/>
      </w:pPr>
      <w:r w:rsidRPr="00FE71C3">
        <w:t>Per una maggioranza di medici italiani il lavoro conta, ma non è in cima alla loro agenda delle priorità di vita: ecco un primo fondamentale risultato emerso dalla presente ricerca. E, tuttavia, ci sono differenze generazionali significative poiché tra i medici più giovani e con minor anzianità di servizio la priorità della famiglia e della vita privata è più condivisa, mentre tra i medici con età più alta e/o più lunga anzianità di servizio la quota che dichiara di dare priorità al lavoro rispetto alla famiglia è praticamente doppia rispetto alle generazioni più giovani.</w:t>
      </w:r>
    </w:p>
    <w:p w14:paraId="4296236A" w14:textId="77777777" w:rsidR="009522FC" w:rsidRDefault="009522FC" w:rsidP="009522FC">
      <w:pPr>
        <w:pStyle w:val="Default"/>
        <w:suppressAutoHyphens/>
        <w:spacing w:before="120" w:after="120" w:line="240" w:lineRule="auto"/>
        <w:jc w:val="both"/>
        <w:rPr>
          <w:rFonts w:ascii="Times New Roman" w:hAnsi="Times New Roman" w:cs="Times New Roman"/>
        </w:rPr>
      </w:pPr>
      <w:r w:rsidRPr="00A943FB">
        <w:rPr>
          <w:rFonts w:ascii="Times New Roman" w:hAnsi="Times New Roman" w:cs="Times New Roman"/>
        </w:rPr>
        <w:t xml:space="preserve">Pertanto, anche i medici, come la maggioranza degli italiani, vivono in questa fase l’evoluzione del rapporto soggettivo con il lavoro, che è </w:t>
      </w:r>
      <w:r>
        <w:rPr>
          <w:rFonts w:ascii="Times New Roman" w:hAnsi="Times New Roman" w:cs="Times New Roman"/>
        </w:rPr>
        <w:t xml:space="preserve">diventato </w:t>
      </w:r>
      <w:r w:rsidRPr="00A943FB">
        <w:rPr>
          <w:rFonts w:ascii="Times New Roman" w:hAnsi="Times New Roman" w:cs="Times New Roman"/>
        </w:rPr>
        <w:t>meno centrale e meno identitario rispetto al passato</w:t>
      </w:r>
      <w:r>
        <w:rPr>
          <w:rFonts w:ascii="Times New Roman" w:hAnsi="Times New Roman" w:cs="Times New Roman"/>
        </w:rPr>
        <w:t xml:space="preserve">. E anche tra i medici </w:t>
      </w:r>
      <w:r w:rsidRPr="00A943FB">
        <w:rPr>
          <w:rFonts w:ascii="Times New Roman" w:hAnsi="Times New Roman" w:cs="Times New Roman"/>
        </w:rPr>
        <w:t xml:space="preserve">tale tendenza è destinata </w:t>
      </w:r>
      <w:r>
        <w:rPr>
          <w:rFonts w:ascii="Times New Roman" w:hAnsi="Times New Roman" w:cs="Times New Roman"/>
        </w:rPr>
        <w:t xml:space="preserve">sicuramente </w:t>
      </w:r>
      <w:r w:rsidRPr="00A943FB">
        <w:rPr>
          <w:rFonts w:ascii="Times New Roman" w:hAnsi="Times New Roman" w:cs="Times New Roman"/>
        </w:rPr>
        <w:t xml:space="preserve">ad espandersi ulteriormente nel futuro </w:t>
      </w:r>
      <w:r>
        <w:rPr>
          <w:rFonts w:ascii="Times New Roman" w:hAnsi="Times New Roman" w:cs="Times New Roman"/>
        </w:rPr>
        <w:t>proprio perché molto più condivisa dalle generazioni con età più bassa.</w:t>
      </w:r>
    </w:p>
    <w:p w14:paraId="3AB08C88" w14:textId="77777777" w:rsidR="003903D7" w:rsidRDefault="009522FC" w:rsidP="009522FC">
      <w:pPr>
        <w:pStyle w:val="Default"/>
        <w:suppressAutoHyphens/>
        <w:spacing w:before="120" w:after="120" w:line="240" w:lineRule="auto"/>
        <w:jc w:val="both"/>
        <w:rPr>
          <w:rFonts w:ascii="Times New Roman" w:hAnsi="Times New Roman" w:cs="Times New Roman"/>
        </w:rPr>
      </w:pPr>
      <w:r w:rsidRPr="00A943FB">
        <w:rPr>
          <w:rFonts w:ascii="Times New Roman" w:hAnsi="Times New Roman" w:cs="Times New Roman"/>
        </w:rPr>
        <w:t>La verità è che anche per i medici l</w:t>
      </w:r>
      <w:r w:rsidRPr="00A943FB">
        <w:rPr>
          <w:rFonts w:ascii="Times New Roman" w:hAnsi="Times New Roman" w:cs="Times New Roman"/>
          <w:rtl/>
        </w:rPr>
        <w:t>’</w:t>
      </w:r>
      <w:r w:rsidRPr="00A943FB">
        <w:rPr>
          <w:rFonts w:ascii="Times New Roman" w:hAnsi="Times New Roman" w:cs="Times New Roman"/>
        </w:rPr>
        <w:t>identità professionale non coincide più, come per la grande maggioranza dei lavoratori italiani, con l</w:t>
      </w:r>
      <w:r w:rsidRPr="00A943FB">
        <w:rPr>
          <w:rFonts w:ascii="Times New Roman" w:hAnsi="Times New Roman" w:cs="Times New Roman"/>
          <w:rtl/>
        </w:rPr>
        <w:t>’</w:t>
      </w:r>
      <w:r w:rsidRPr="00A943FB">
        <w:rPr>
          <w:rFonts w:ascii="Times New Roman" w:hAnsi="Times New Roman" w:cs="Times New Roman"/>
        </w:rPr>
        <w:t xml:space="preserve">identità tout court della </w:t>
      </w:r>
      <w:r w:rsidRPr="00A943FB">
        <w:rPr>
          <w:rFonts w:ascii="Times New Roman" w:hAnsi="Times New Roman" w:cs="Times New Roman"/>
          <w:i/>
          <w:iCs/>
        </w:rPr>
        <w:t>persona-medico</w:t>
      </w:r>
      <w:r w:rsidRPr="00A943FB">
        <w:rPr>
          <w:rFonts w:ascii="Times New Roman" w:hAnsi="Times New Roman" w:cs="Times New Roman"/>
        </w:rPr>
        <w:t>.</w:t>
      </w:r>
    </w:p>
    <w:p w14:paraId="20C1019D" w14:textId="77777777" w:rsidR="005A75BE" w:rsidRDefault="009522FC" w:rsidP="009522FC">
      <w:pPr>
        <w:pStyle w:val="Default"/>
        <w:suppressAutoHyphens/>
        <w:spacing w:before="120" w:after="120" w:line="240" w:lineRule="auto"/>
        <w:jc w:val="both"/>
        <w:rPr>
          <w:rFonts w:ascii="Times New Roman" w:eastAsia="Times New Roman" w:hAnsi="Times New Roman" w:cs="Times New Roman"/>
        </w:rPr>
      </w:pPr>
      <w:r w:rsidRPr="00A943FB">
        <w:rPr>
          <w:rFonts w:ascii="Times New Roman" w:eastAsia="Times New Roman" w:hAnsi="Times New Roman" w:cs="Times New Roman"/>
        </w:rPr>
        <w:t xml:space="preserve">È chiaro </w:t>
      </w:r>
      <w:r>
        <w:rPr>
          <w:rFonts w:ascii="Times New Roman" w:eastAsia="Times New Roman" w:hAnsi="Times New Roman" w:cs="Times New Roman"/>
        </w:rPr>
        <w:t xml:space="preserve">però </w:t>
      </w:r>
      <w:r w:rsidRPr="00A943FB">
        <w:rPr>
          <w:rFonts w:ascii="Times New Roman" w:eastAsia="Times New Roman" w:hAnsi="Times New Roman" w:cs="Times New Roman"/>
        </w:rPr>
        <w:t xml:space="preserve">che per i medici, oltre all’evoluzione socioculturale in atto, </w:t>
      </w:r>
      <w:r>
        <w:rPr>
          <w:rFonts w:ascii="Times New Roman" w:eastAsia="Times New Roman" w:hAnsi="Times New Roman" w:cs="Times New Roman"/>
        </w:rPr>
        <w:t xml:space="preserve">in questa rinnovata attenzione per famiglia e vita privata </w:t>
      </w:r>
      <w:r w:rsidRPr="00A943FB">
        <w:rPr>
          <w:rFonts w:ascii="Times New Roman" w:eastAsia="Times New Roman" w:hAnsi="Times New Roman" w:cs="Times New Roman"/>
        </w:rPr>
        <w:t xml:space="preserve">conta anche la prolungata esperienza delle non poche difficoltà </w:t>
      </w:r>
      <w:r>
        <w:rPr>
          <w:rFonts w:ascii="Times New Roman" w:eastAsia="Times New Roman" w:hAnsi="Times New Roman" w:cs="Times New Roman"/>
        </w:rPr>
        <w:t xml:space="preserve">che sono costretti ad affrontare nei </w:t>
      </w:r>
      <w:r w:rsidRPr="00A943FB">
        <w:rPr>
          <w:rFonts w:ascii="Times New Roman" w:eastAsia="Times New Roman" w:hAnsi="Times New Roman" w:cs="Times New Roman"/>
        </w:rPr>
        <w:t>contesti strutturali in cui quotidianamente operano.</w:t>
      </w:r>
    </w:p>
    <w:p w14:paraId="14D966E9" w14:textId="2767AEAA" w:rsidR="009522FC" w:rsidRPr="00A943FB" w:rsidRDefault="009522FC" w:rsidP="009522FC">
      <w:pPr>
        <w:pStyle w:val="Default"/>
        <w:suppressAutoHyphens/>
        <w:spacing w:before="120" w:after="120" w:line="240" w:lineRule="auto"/>
        <w:jc w:val="both"/>
        <w:rPr>
          <w:rFonts w:ascii="Times New Roman" w:eastAsia="Times New Roman" w:hAnsi="Times New Roman" w:cs="Times New Roman"/>
        </w:rPr>
      </w:pPr>
      <w:r w:rsidRPr="00A943FB">
        <w:rPr>
          <w:rFonts w:ascii="Times New Roman" w:eastAsia="Times New Roman" w:hAnsi="Times New Roman" w:cs="Times New Roman"/>
        </w:rPr>
        <w:t xml:space="preserve"> Carenze strutturali, retribuzioni non gratificanti</w:t>
      </w:r>
      <w:r>
        <w:rPr>
          <w:rFonts w:ascii="Times New Roman" w:eastAsia="Times New Roman" w:hAnsi="Times New Roman" w:cs="Times New Roman"/>
        </w:rPr>
        <w:t xml:space="preserve"> fino alle rabbiose </w:t>
      </w:r>
      <w:r w:rsidRPr="00A943FB">
        <w:rPr>
          <w:rFonts w:ascii="Times New Roman" w:eastAsia="Times New Roman" w:hAnsi="Times New Roman" w:cs="Times New Roman"/>
        </w:rPr>
        <w:t xml:space="preserve">reazioni </w:t>
      </w:r>
      <w:r>
        <w:rPr>
          <w:rFonts w:ascii="Times New Roman" w:eastAsia="Times New Roman" w:hAnsi="Times New Roman" w:cs="Times New Roman"/>
        </w:rPr>
        <w:t xml:space="preserve">di pazienti e familiari </w:t>
      </w:r>
      <w:r w:rsidRPr="00A943FB">
        <w:rPr>
          <w:rFonts w:ascii="Times New Roman" w:eastAsia="Times New Roman" w:hAnsi="Times New Roman" w:cs="Times New Roman"/>
        </w:rPr>
        <w:t>con</w:t>
      </w:r>
      <w:r>
        <w:rPr>
          <w:rFonts w:ascii="Times New Roman" w:eastAsia="Times New Roman" w:hAnsi="Times New Roman" w:cs="Times New Roman"/>
        </w:rPr>
        <w:t>, in non pochi casi,</w:t>
      </w:r>
      <w:r w:rsidRPr="00A943FB">
        <w:rPr>
          <w:rFonts w:ascii="Times New Roman" w:eastAsia="Times New Roman" w:hAnsi="Times New Roman" w:cs="Times New Roman"/>
        </w:rPr>
        <w:t xml:space="preserve"> addirittura aggressioni </w:t>
      </w:r>
      <w:r>
        <w:rPr>
          <w:rFonts w:ascii="Times New Roman" w:eastAsia="Times New Roman" w:hAnsi="Times New Roman" w:cs="Times New Roman"/>
        </w:rPr>
        <w:t>al personale sanitario</w:t>
      </w:r>
      <w:r w:rsidRPr="00A943FB">
        <w:rPr>
          <w:rFonts w:ascii="Times New Roman" w:eastAsia="Times New Roman" w:hAnsi="Times New Roman" w:cs="Times New Roman"/>
        </w:rPr>
        <w:t xml:space="preserve">, delineano contesti lavorativi in cui non è facile trovare </w:t>
      </w:r>
      <w:r>
        <w:rPr>
          <w:rFonts w:ascii="Times New Roman" w:eastAsia="Times New Roman" w:hAnsi="Times New Roman" w:cs="Times New Roman"/>
        </w:rPr>
        <w:t xml:space="preserve">sempre </w:t>
      </w:r>
      <w:r w:rsidRPr="00A943FB">
        <w:rPr>
          <w:rFonts w:ascii="Times New Roman" w:eastAsia="Times New Roman" w:hAnsi="Times New Roman" w:cs="Times New Roman"/>
        </w:rPr>
        <w:t>nel quotidiano la spinta per andare avanti con entusiasmo e coinvolgimento totale.</w:t>
      </w:r>
    </w:p>
    <w:p w14:paraId="734DC478" w14:textId="6A05C867" w:rsidR="009522FC" w:rsidRDefault="009522FC" w:rsidP="009522FC">
      <w:pPr>
        <w:pStyle w:val="Default"/>
        <w:suppressAutoHyphens/>
        <w:spacing w:before="120" w:after="120" w:line="240" w:lineRule="auto"/>
        <w:jc w:val="both"/>
        <w:rPr>
          <w:rFonts w:ascii="Times New Roman" w:eastAsia="Times New Roman" w:hAnsi="Times New Roman" w:cs="Times New Roman"/>
        </w:rPr>
      </w:pPr>
      <w:r w:rsidRPr="00A943FB">
        <w:rPr>
          <w:rFonts w:ascii="Times New Roman" w:eastAsia="Times New Roman" w:hAnsi="Times New Roman" w:cs="Times New Roman"/>
        </w:rPr>
        <w:t xml:space="preserve">Riguardo alle motivazioni iniziali, </w:t>
      </w:r>
      <w:r>
        <w:rPr>
          <w:rFonts w:ascii="Times New Roman" w:eastAsia="Times New Roman" w:hAnsi="Times New Roman" w:cs="Times New Roman"/>
        </w:rPr>
        <w:t xml:space="preserve">dalla ricerca </w:t>
      </w:r>
      <w:r w:rsidR="009053AD">
        <w:rPr>
          <w:rFonts w:ascii="Times New Roman" w:eastAsia="Times New Roman" w:hAnsi="Times New Roman" w:cs="Times New Roman"/>
        </w:rPr>
        <w:t xml:space="preserve">emerge </w:t>
      </w:r>
      <w:r>
        <w:rPr>
          <w:rFonts w:ascii="Times New Roman" w:eastAsia="Times New Roman" w:hAnsi="Times New Roman" w:cs="Times New Roman"/>
        </w:rPr>
        <w:t xml:space="preserve">che in maggioranza </w:t>
      </w:r>
      <w:r w:rsidRPr="00A943FB">
        <w:rPr>
          <w:rFonts w:ascii="Times New Roman" w:eastAsia="Times New Roman" w:hAnsi="Times New Roman" w:cs="Times New Roman"/>
        </w:rPr>
        <w:t xml:space="preserve">i medici indicano che </w:t>
      </w:r>
      <w:r>
        <w:rPr>
          <w:rFonts w:ascii="Times New Roman" w:eastAsia="Times New Roman" w:hAnsi="Times New Roman" w:cs="Times New Roman"/>
        </w:rPr>
        <w:t xml:space="preserve">a spingerli </w:t>
      </w:r>
      <w:r w:rsidRPr="00A943FB">
        <w:rPr>
          <w:rFonts w:ascii="Times New Roman" w:eastAsia="Times New Roman" w:hAnsi="Times New Roman" w:cs="Times New Roman"/>
        </w:rPr>
        <w:t xml:space="preserve">a intraprendere la professione </w:t>
      </w:r>
      <w:r w:rsidR="00F5080F">
        <w:rPr>
          <w:rFonts w:ascii="Times New Roman" w:eastAsia="Times New Roman" w:hAnsi="Times New Roman" w:cs="Times New Roman"/>
        </w:rPr>
        <w:t xml:space="preserve">sono state </w:t>
      </w:r>
      <w:r w:rsidRPr="00A943FB">
        <w:rPr>
          <w:rFonts w:ascii="Times New Roman" w:eastAsia="Times New Roman" w:hAnsi="Times New Roman" w:cs="Times New Roman"/>
        </w:rPr>
        <w:t xml:space="preserve">in primo luogo la vocazione e la passione, poi </w:t>
      </w:r>
      <w:r>
        <w:rPr>
          <w:rFonts w:ascii="Times New Roman" w:eastAsia="Times New Roman" w:hAnsi="Times New Roman" w:cs="Times New Roman"/>
        </w:rPr>
        <w:t xml:space="preserve">lo </w:t>
      </w:r>
      <w:r w:rsidRPr="00A943FB">
        <w:rPr>
          <w:rFonts w:ascii="Times New Roman" w:eastAsia="Times New Roman" w:hAnsi="Times New Roman" w:cs="Times New Roman"/>
        </w:rPr>
        <w:t xml:space="preserve">stimolo etico cioè la possibilità </w:t>
      </w:r>
      <w:r>
        <w:rPr>
          <w:rFonts w:ascii="Times New Roman" w:eastAsia="Times New Roman" w:hAnsi="Times New Roman" w:cs="Times New Roman"/>
        </w:rPr>
        <w:t>di poter</w:t>
      </w:r>
      <w:r w:rsidRPr="00A943FB">
        <w:rPr>
          <w:rFonts w:ascii="Times New Roman" w:eastAsia="Times New Roman" w:hAnsi="Times New Roman" w:cs="Times New Roman"/>
        </w:rPr>
        <w:t xml:space="preserve"> aiutare concretamente gli altri e </w:t>
      </w:r>
      <w:r>
        <w:rPr>
          <w:rFonts w:ascii="Times New Roman" w:eastAsia="Times New Roman" w:hAnsi="Times New Roman" w:cs="Times New Roman"/>
        </w:rPr>
        <w:t xml:space="preserve">anche </w:t>
      </w:r>
      <w:r w:rsidRPr="00A943FB">
        <w:rPr>
          <w:rFonts w:ascii="Times New Roman" w:eastAsia="Times New Roman" w:hAnsi="Times New Roman" w:cs="Times New Roman"/>
        </w:rPr>
        <w:t>la qualità dell</w:t>
      </w:r>
      <w:r w:rsidR="001A29C6">
        <w:rPr>
          <w:rFonts w:ascii="Times New Roman" w:eastAsia="Times New Roman" w:hAnsi="Times New Roman" w:cs="Times New Roman"/>
        </w:rPr>
        <w:t>e</w:t>
      </w:r>
      <w:r w:rsidRPr="00A943FB">
        <w:rPr>
          <w:rFonts w:ascii="Times New Roman" w:eastAsia="Times New Roman" w:hAnsi="Times New Roman" w:cs="Times New Roman"/>
        </w:rPr>
        <w:t xml:space="preserve"> relazioni </w:t>
      </w:r>
      <w:r w:rsidR="00F41684">
        <w:rPr>
          <w:rFonts w:ascii="Times New Roman" w:eastAsia="Times New Roman" w:hAnsi="Times New Roman" w:cs="Times New Roman"/>
        </w:rPr>
        <w:t xml:space="preserve">che si possono </w:t>
      </w:r>
      <w:r>
        <w:rPr>
          <w:rFonts w:ascii="Times New Roman" w:eastAsia="Times New Roman" w:hAnsi="Times New Roman" w:cs="Times New Roman"/>
        </w:rPr>
        <w:t xml:space="preserve">creare </w:t>
      </w:r>
      <w:r w:rsidRPr="00A943FB">
        <w:rPr>
          <w:rFonts w:ascii="Times New Roman" w:eastAsia="Times New Roman" w:hAnsi="Times New Roman" w:cs="Times New Roman"/>
        </w:rPr>
        <w:t xml:space="preserve">nei processi di cura e, ancora, </w:t>
      </w:r>
      <w:r w:rsidR="00430ACF">
        <w:rPr>
          <w:rFonts w:ascii="Times New Roman" w:eastAsia="Times New Roman" w:hAnsi="Times New Roman" w:cs="Times New Roman"/>
        </w:rPr>
        <w:t>il</w:t>
      </w:r>
      <w:r w:rsidRPr="00A943FB">
        <w:rPr>
          <w:rFonts w:ascii="Times New Roman" w:eastAsia="Times New Roman" w:hAnsi="Times New Roman" w:cs="Times New Roman"/>
        </w:rPr>
        <w:t xml:space="preserve"> proprio interesse per la </w:t>
      </w:r>
      <w:r w:rsidRPr="00A943FB">
        <w:rPr>
          <w:rFonts w:ascii="Times New Roman" w:eastAsia="Times New Roman" w:hAnsi="Times New Roman" w:cs="Times New Roman"/>
        </w:rPr>
        <w:lastRenderedPageBreak/>
        <w:t xml:space="preserve">scienza. Meno richiamate sono state le pur legittime aspirazioni economiche o quelle legate allo svolgimento di un lavoro in autonomia o alla buona </w:t>
      </w:r>
      <w:r w:rsidRPr="00E642AF">
        <w:rPr>
          <w:rFonts w:ascii="Times New Roman" w:eastAsia="Times New Roman" w:hAnsi="Times New Roman" w:cs="Times New Roman"/>
          <w:i/>
          <w:iCs/>
        </w:rPr>
        <w:t xml:space="preserve">social </w:t>
      </w:r>
      <w:proofErr w:type="spellStart"/>
      <w:r w:rsidRPr="00E642AF">
        <w:rPr>
          <w:rFonts w:ascii="Times New Roman" w:eastAsia="Times New Roman" w:hAnsi="Times New Roman" w:cs="Times New Roman"/>
          <w:i/>
          <w:iCs/>
        </w:rPr>
        <w:t>reputation</w:t>
      </w:r>
      <w:proofErr w:type="spellEnd"/>
      <w:r w:rsidRPr="00E642AF">
        <w:rPr>
          <w:rFonts w:ascii="Times New Roman" w:eastAsia="Times New Roman" w:hAnsi="Times New Roman" w:cs="Times New Roman"/>
          <w:i/>
          <w:iCs/>
        </w:rPr>
        <w:t xml:space="preserve"> </w:t>
      </w:r>
      <w:r w:rsidRPr="00A943FB">
        <w:rPr>
          <w:rFonts w:ascii="Times New Roman" w:eastAsia="Times New Roman" w:hAnsi="Times New Roman" w:cs="Times New Roman"/>
        </w:rPr>
        <w:t xml:space="preserve">della professione. </w:t>
      </w:r>
    </w:p>
    <w:p w14:paraId="097728E8" w14:textId="559E7660" w:rsidR="009522FC" w:rsidRPr="00A943FB" w:rsidRDefault="009522FC" w:rsidP="009522FC">
      <w:pPr>
        <w:pStyle w:val="Default"/>
        <w:suppressAutoHyphens/>
        <w:spacing w:before="120" w:after="120" w:line="240" w:lineRule="auto"/>
        <w:jc w:val="both"/>
        <w:rPr>
          <w:rFonts w:ascii="Times New Roman" w:eastAsia="Times New Roman" w:hAnsi="Times New Roman" w:cs="Times New Roman"/>
        </w:rPr>
      </w:pPr>
      <w:r w:rsidRPr="00A943FB">
        <w:rPr>
          <w:rFonts w:ascii="Times New Roman" w:eastAsia="Times New Roman" w:hAnsi="Times New Roman" w:cs="Times New Roman"/>
        </w:rPr>
        <w:t xml:space="preserve">Riguardo invece alle motivazioni attuali dei medici, quelle che ne incentivano l’esercizio della professione anche dopo anni di anzianità, a prevalere sono i risultati che </w:t>
      </w:r>
      <w:r>
        <w:rPr>
          <w:rFonts w:ascii="Times New Roman" w:eastAsia="Times New Roman" w:hAnsi="Times New Roman" w:cs="Times New Roman"/>
        </w:rPr>
        <w:t xml:space="preserve">i medici </w:t>
      </w:r>
      <w:r w:rsidRPr="00A943FB">
        <w:rPr>
          <w:rFonts w:ascii="Times New Roman" w:eastAsia="Times New Roman" w:hAnsi="Times New Roman" w:cs="Times New Roman"/>
        </w:rPr>
        <w:t xml:space="preserve">ottengono in termini di persone </w:t>
      </w:r>
      <w:r>
        <w:rPr>
          <w:rFonts w:ascii="Times New Roman" w:eastAsia="Times New Roman" w:hAnsi="Times New Roman" w:cs="Times New Roman"/>
        </w:rPr>
        <w:t>curate</w:t>
      </w:r>
      <w:r w:rsidRPr="00A943FB">
        <w:rPr>
          <w:rFonts w:ascii="Times New Roman" w:eastAsia="Times New Roman" w:hAnsi="Times New Roman" w:cs="Times New Roman"/>
        </w:rPr>
        <w:t xml:space="preserve">, sfide cliniche vinte, e poi </w:t>
      </w:r>
      <w:r>
        <w:rPr>
          <w:rFonts w:ascii="Times New Roman" w:eastAsia="Times New Roman" w:hAnsi="Times New Roman" w:cs="Times New Roman"/>
        </w:rPr>
        <w:t xml:space="preserve">anche </w:t>
      </w:r>
      <w:r w:rsidR="00687A12">
        <w:rPr>
          <w:rFonts w:ascii="Times New Roman" w:eastAsia="Times New Roman" w:hAnsi="Times New Roman" w:cs="Times New Roman"/>
        </w:rPr>
        <w:t xml:space="preserve">la </w:t>
      </w:r>
      <w:r w:rsidRPr="00A943FB">
        <w:rPr>
          <w:rFonts w:ascii="Times New Roman" w:eastAsia="Times New Roman" w:hAnsi="Times New Roman" w:cs="Times New Roman"/>
        </w:rPr>
        <w:t xml:space="preserve">qualità delle relazioni con i pazienti e </w:t>
      </w:r>
      <w:r w:rsidR="00687A12">
        <w:rPr>
          <w:rFonts w:ascii="Times New Roman" w:eastAsia="Times New Roman" w:hAnsi="Times New Roman" w:cs="Times New Roman"/>
        </w:rPr>
        <w:t xml:space="preserve">il </w:t>
      </w:r>
      <w:r w:rsidRPr="00A943FB">
        <w:rPr>
          <w:rFonts w:ascii="Times New Roman" w:eastAsia="Times New Roman" w:hAnsi="Times New Roman" w:cs="Times New Roman"/>
        </w:rPr>
        <w:t xml:space="preserve">senso di realizzazione personale. Restano importanti anche la passione e la vocazione, </w:t>
      </w:r>
      <w:r>
        <w:rPr>
          <w:rFonts w:ascii="Times New Roman" w:eastAsia="Times New Roman" w:hAnsi="Times New Roman" w:cs="Times New Roman"/>
        </w:rPr>
        <w:t xml:space="preserve">come fattori che integrano la </w:t>
      </w:r>
      <w:r w:rsidRPr="00A943FB">
        <w:rPr>
          <w:rFonts w:ascii="Times New Roman" w:eastAsia="Times New Roman" w:hAnsi="Times New Roman" w:cs="Times New Roman"/>
        </w:rPr>
        <w:t>cultura professionale molto concreta del risultato.</w:t>
      </w:r>
    </w:p>
    <w:p w14:paraId="3B6902C1" w14:textId="77777777" w:rsidR="009522FC" w:rsidRDefault="009522FC" w:rsidP="009522FC">
      <w:pPr>
        <w:pStyle w:val="Default"/>
        <w:suppressAutoHyphens/>
        <w:spacing w:before="120" w:after="120" w:line="240" w:lineRule="auto"/>
        <w:jc w:val="both"/>
        <w:rPr>
          <w:rFonts w:ascii="Times New Roman" w:eastAsia="Times New Roman" w:hAnsi="Times New Roman" w:cs="Times New Roman"/>
        </w:rPr>
      </w:pPr>
      <w:r w:rsidRPr="00A943FB">
        <w:rPr>
          <w:rFonts w:ascii="Times New Roman" w:eastAsia="Times New Roman" w:hAnsi="Times New Roman" w:cs="Times New Roman"/>
        </w:rPr>
        <w:t>Nel corso della carriera, quindi, per i medici alle motivazioni proiettate nel futuro che inizialmente portano a fare della professione un progetto esistenziale</w:t>
      </w:r>
      <w:r>
        <w:rPr>
          <w:rFonts w:ascii="Times New Roman" w:eastAsia="Times New Roman" w:hAnsi="Times New Roman" w:cs="Times New Roman"/>
        </w:rPr>
        <w:t xml:space="preserve"> si affiancano quelle legate a gesti compiuti, esperienze fatte e risultati ottenuti. </w:t>
      </w:r>
    </w:p>
    <w:p w14:paraId="469B81FA" w14:textId="77777777" w:rsidR="009522FC" w:rsidRDefault="009522FC" w:rsidP="009522FC">
      <w:pPr>
        <w:pStyle w:val="Default"/>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Occorre dire che malgrado le difficoltà incontrate nel quotidiano, per una quota prevalente di medici in fondo c’è una certa coincidenza tra motivazioni iniziali e motivazioni attuali, anche se non va sottovalutato che ben più di un terzo dei medici vive invece un’asimmetria tra le nobili motivazioni iniziali e quel che ne resta dopo l’esperienza di concreto esercizio della professione. </w:t>
      </w:r>
    </w:p>
    <w:p w14:paraId="56D621D2" w14:textId="0136C3E4" w:rsidR="009522FC" w:rsidRDefault="009522FC" w:rsidP="009522FC">
      <w:pPr>
        <w:pStyle w:val="Default"/>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Ed è una minoranza robusta quella che esplicitamente dichiara di aver vissuto una torsione del rapporto con la professione da passione a obbligo. </w:t>
      </w:r>
      <w:r w:rsidR="00787DB2">
        <w:rPr>
          <w:rFonts w:ascii="Times New Roman" w:eastAsia="Times New Roman" w:hAnsi="Times New Roman" w:cs="Times New Roman"/>
        </w:rPr>
        <w:t>Sono segnali</w:t>
      </w:r>
      <w:r>
        <w:rPr>
          <w:rFonts w:ascii="Times New Roman" w:eastAsia="Times New Roman" w:hAnsi="Times New Roman" w:cs="Times New Roman"/>
        </w:rPr>
        <w:t xml:space="preserve"> di un malessere più diffuso tra i più giovani, che comunque non cancella che ancora oggi in netta maggioranza i medici sono alla fin fine soddisfatti della propria professione e che, sia pure in quot</w:t>
      </w:r>
      <w:r w:rsidR="00525E69">
        <w:rPr>
          <w:rFonts w:ascii="Times New Roman" w:eastAsia="Times New Roman" w:hAnsi="Times New Roman" w:cs="Times New Roman"/>
        </w:rPr>
        <w:t xml:space="preserve">a </w:t>
      </w:r>
      <w:r>
        <w:rPr>
          <w:rFonts w:ascii="Times New Roman" w:eastAsia="Times New Roman" w:hAnsi="Times New Roman" w:cs="Times New Roman"/>
        </w:rPr>
        <w:t>minor</w:t>
      </w:r>
      <w:r w:rsidR="009A0975">
        <w:rPr>
          <w:rFonts w:ascii="Times New Roman" w:eastAsia="Times New Roman" w:hAnsi="Times New Roman" w:cs="Times New Roman"/>
        </w:rPr>
        <w:t>e</w:t>
      </w:r>
      <w:r>
        <w:rPr>
          <w:rFonts w:ascii="Times New Roman" w:eastAsia="Times New Roman" w:hAnsi="Times New Roman" w:cs="Times New Roman"/>
        </w:rPr>
        <w:t>, consiglierebbero ai giovani di intraprendere la professione.</w:t>
      </w:r>
    </w:p>
    <w:p w14:paraId="6FDC527F" w14:textId="77777777" w:rsidR="009522FC" w:rsidRDefault="009522FC" w:rsidP="009522FC">
      <w:pPr>
        <w:pStyle w:val="Default"/>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Emerge poi una diversa visione delle difficoltà di genere, poiché le donne sono molto più convinte degli uomini che hanno dovuto affrontare ostacoli maggiori nella loro carriera che le hanno costrette ad impegnarsi molto di più degli uomini. È evidente che le donne subiscono molto di più degli uomini la necessità di fare coesistere lavoro e famiglia, visto che ancora oggi è in capo a loro la gran parte delle </w:t>
      </w:r>
      <w:r w:rsidRPr="00195DBB">
        <w:rPr>
          <w:rFonts w:ascii="Times New Roman" w:eastAsia="Times New Roman" w:hAnsi="Times New Roman" w:cs="Times New Roman"/>
          <w:i/>
          <w:iCs/>
        </w:rPr>
        <w:t>task</w:t>
      </w:r>
      <w:r>
        <w:rPr>
          <w:rFonts w:ascii="Times New Roman" w:eastAsia="Times New Roman" w:hAnsi="Times New Roman" w:cs="Times New Roman"/>
        </w:rPr>
        <w:t xml:space="preserve"> domestiche e di</w:t>
      </w:r>
      <w:r w:rsidRPr="00195DBB">
        <w:rPr>
          <w:rFonts w:ascii="Times New Roman" w:eastAsia="Times New Roman" w:hAnsi="Times New Roman" w:cs="Times New Roman"/>
          <w:i/>
          <w:iCs/>
        </w:rPr>
        <w:t xml:space="preserve"> care</w:t>
      </w:r>
      <w:r>
        <w:rPr>
          <w:rFonts w:ascii="Times New Roman" w:eastAsia="Times New Roman" w:hAnsi="Times New Roman" w:cs="Times New Roman"/>
        </w:rPr>
        <w:t xml:space="preserve"> dei figli. </w:t>
      </w:r>
    </w:p>
    <w:p w14:paraId="7255D0D6" w14:textId="69897B18" w:rsidR="009522FC" w:rsidRDefault="009522FC" w:rsidP="009522FC">
      <w:pPr>
        <w:pStyle w:val="Default"/>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Ecco perché non sorprende che le donne come i giovani e più dei maschi e dei medici più anziani, siano fautrici di un modello diverso di esercizio della professione medica, più in linea con una società in cui il medico non deve poter contare in toto </w:t>
      </w:r>
      <w:r w:rsidR="009F6563">
        <w:rPr>
          <w:rFonts w:ascii="Times New Roman" w:eastAsia="Times New Roman" w:hAnsi="Times New Roman" w:cs="Times New Roman"/>
        </w:rPr>
        <w:t xml:space="preserve">sempre e comunque </w:t>
      </w:r>
      <w:r>
        <w:rPr>
          <w:rFonts w:ascii="Times New Roman" w:eastAsia="Times New Roman" w:hAnsi="Times New Roman" w:cs="Times New Roman"/>
        </w:rPr>
        <w:t xml:space="preserve">su un'altra persona per occuparsi dei suoi impegni e </w:t>
      </w:r>
      <w:r w:rsidR="000A6E7A">
        <w:rPr>
          <w:rFonts w:ascii="Times New Roman" w:eastAsia="Times New Roman" w:hAnsi="Times New Roman" w:cs="Times New Roman"/>
        </w:rPr>
        <w:t xml:space="preserve">delle sue </w:t>
      </w:r>
      <w:r>
        <w:rPr>
          <w:rFonts w:ascii="Times New Roman" w:eastAsia="Times New Roman" w:hAnsi="Times New Roman" w:cs="Times New Roman"/>
        </w:rPr>
        <w:t>responsabilità familiari.</w:t>
      </w:r>
    </w:p>
    <w:p w14:paraId="6139A7F0" w14:textId="1C6109B4" w:rsidR="009522FC" w:rsidRDefault="009522FC" w:rsidP="009522FC">
      <w:pPr>
        <w:pStyle w:val="Default"/>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Il buon medico contemporaneo non è necessariamente connotato dalla dedizione totale, ma può fondarsi su un diverso, più equilibrato </w:t>
      </w:r>
      <w:r w:rsidRPr="009C0320">
        <w:rPr>
          <w:rFonts w:ascii="Times New Roman" w:eastAsia="Times New Roman" w:hAnsi="Times New Roman" w:cs="Times New Roman"/>
          <w:i/>
          <w:iCs/>
        </w:rPr>
        <w:t>work-life balance</w:t>
      </w:r>
      <w:r>
        <w:rPr>
          <w:rFonts w:ascii="Times New Roman" w:eastAsia="Times New Roman" w:hAnsi="Times New Roman" w:cs="Times New Roman"/>
        </w:rPr>
        <w:t xml:space="preserve">. Inoltre, in attesa di una riorganizzazione puntuale nelle famiglie della distribuzione </w:t>
      </w:r>
      <w:r w:rsidR="00A408AE">
        <w:rPr>
          <w:rFonts w:ascii="Times New Roman" w:eastAsia="Times New Roman" w:hAnsi="Times New Roman" w:cs="Times New Roman"/>
        </w:rPr>
        <w:t>dei task</w:t>
      </w:r>
      <w:r>
        <w:rPr>
          <w:rFonts w:ascii="Times New Roman" w:eastAsia="Times New Roman" w:hAnsi="Times New Roman" w:cs="Times New Roman"/>
        </w:rPr>
        <w:t>, è fondamentale anche costruire una infrastruttura di supporto che affianchi i medici, maschi e femmine, nel costruire un miglior equilibrio tra lavoro e famiglia.</w:t>
      </w:r>
    </w:p>
    <w:p w14:paraId="7BEC8850" w14:textId="6F7520D4" w:rsidR="009522FC" w:rsidRDefault="009522FC" w:rsidP="009522FC">
      <w:pPr>
        <w:pStyle w:val="Default"/>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Dalla ricerca emerge poi che baricentro della cultura professionale dei medici è la dignità della persona, che si esprime nel curare le persone e promuovere </w:t>
      </w:r>
      <w:r w:rsidR="008831E4">
        <w:rPr>
          <w:rFonts w:ascii="Times New Roman" w:eastAsia="Times New Roman" w:hAnsi="Times New Roman" w:cs="Times New Roman"/>
        </w:rPr>
        <w:t>una tutela</w:t>
      </w:r>
      <w:r>
        <w:rPr>
          <w:rFonts w:ascii="Times New Roman" w:eastAsia="Times New Roman" w:hAnsi="Times New Roman" w:cs="Times New Roman"/>
        </w:rPr>
        <w:t xml:space="preserve"> della salute senza </w:t>
      </w:r>
      <w:r w:rsidR="008831E4">
        <w:rPr>
          <w:rFonts w:ascii="Times New Roman" w:eastAsia="Times New Roman" w:hAnsi="Times New Roman" w:cs="Times New Roman"/>
        </w:rPr>
        <w:t>discriminazione</w:t>
      </w:r>
      <w:r>
        <w:rPr>
          <w:rFonts w:ascii="Times New Roman" w:eastAsia="Times New Roman" w:hAnsi="Times New Roman" w:cs="Times New Roman"/>
        </w:rPr>
        <w:t xml:space="preserve"> alcuna, diventando così anche promotori di pace, buona convivenza e democrazia. Una quota significativa di medici, poi, è pronta a svolgere in modo solidale e da volontario il proprio lavoro in aree particolarmente sofferenti del mondo, perché colpite da guerre o catastrofi naturali. </w:t>
      </w:r>
    </w:p>
    <w:p w14:paraId="3C365502" w14:textId="77777777" w:rsidR="009522FC" w:rsidRDefault="009522FC" w:rsidP="009522FC">
      <w:pPr>
        <w:pStyle w:val="Default"/>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Anche in questa propensione concreta, diretta e personale a fare volontariato in luoghi tribolati del globo emerge un nucleo essenziale di valori positivi, per cui il buon esercizio della professione medica ha in questa fase uno straordinario significato materiale e simbolico di fronte alle potenti ondate regressive che stanno riportando in auge guerre e discriminazioni varie. </w:t>
      </w:r>
    </w:p>
    <w:p w14:paraId="0B67EF98" w14:textId="77777777" w:rsidR="009522FC" w:rsidRDefault="009522FC" w:rsidP="009522FC">
      <w:pPr>
        <w:pStyle w:val="Default"/>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E la centralità del fattore umano nella cultura professionale dei medici emerge anche in relazione:</w:t>
      </w:r>
    </w:p>
    <w:p w14:paraId="2D5F40BC" w14:textId="77777777" w:rsidR="009522FC" w:rsidRDefault="009522FC" w:rsidP="009522FC">
      <w:pPr>
        <w:pStyle w:val="Default"/>
        <w:numPr>
          <w:ilvl w:val="0"/>
          <w:numId w:val="22"/>
        </w:numPr>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alla convinzione maggioritaria che migliorare la sanità significa in primo luogo umanizzarla, prestando molta più attenzione alle dimensioni relazionali e umane rispetto a quelle tecnico-efficientiste o aziendaliste;</w:t>
      </w:r>
    </w:p>
    <w:p w14:paraId="3A432DB6" w14:textId="0B74F084" w:rsidR="009522FC" w:rsidRDefault="009522FC" w:rsidP="009522FC">
      <w:pPr>
        <w:pStyle w:val="Default"/>
        <w:numPr>
          <w:ilvl w:val="0"/>
          <w:numId w:val="22"/>
        </w:numPr>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alla necessità di utilizzare diffusamente le straordinarie potenzialità dell’Intelligenza </w:t>
      </w:r>
      <w:r w:rsidR="00115A99">
        <w:rPr>
          <w:rFonts w:ascii="Times New Roman" w:eastAsia="Times New Roman" w:hAnsi="Times New Roman" w:cs="Times New Roman"/>
        </w:rPr>
        <w:t>A</w:t>
      </w:r>
      <w:r>
        <w:rPr>
          <w:rFonts w:ascii="Times New Roman" w:eastAsia="Times New Roman" w:hAnsi="Times New Roman" w:cs="Times New Roman"/>
        </w:rPr>
        <w:t>rtificiale per emancipare i medici da un eccesso di incombenze burocratico-amministrative, liberando appunto tempo da dedicare di più alla relazionalità con i pazienti.</w:t>
      </w:r>
    </w:p>
    <w:p w14:paraId="3436176B" w14:textId="33187442" w:rsidR="00785328" w:rsidRDefault="009522FC" w:rsidP="009522FC">
      <w:pPr>
        <w:pStyle w:val="Default"/>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L’I</w:t>
      </w:r>
      <w:r w:rsidR="00821D77">
        <w:rPr>
          <w:rFonts w:ascii="Times New Roman" w:eastAsia="Times New Roman" w:hAnsi="Times New Roman" w:cs="Times New Roman"/>
        </w:rPr>
        <w:t xml:space="preserve">A </w:t>
      </w:r>
      <w:r>
        <w:rPr>
          <w:rFonts w:ascii="Times New Roman" w:eastAsia="Times New Roman" w:hAnsi="Times New Roman" w:cs="Times New Roman"/>
        </w:rPr>
        <w:t xml:space="preserve">è già molto presente nella pratica medica degli intervistati, e tuttavia </w:t>
      </w:r>
      <w:r w:rsidR="0064587E">
        <w:rPr>
          <w:rFonts w:ascii="Times New Roman" w:eastAsia="Times New Roman" w:hAnsi="Times New Roman" w:cs="Times New Roman"/>
        </w:rPr>
        <w:t>in maggioranza reputano</w:t>
      </w:r>
      <w:r>
        <w:rPr>
          <w:rFonts w:ascii="Times New Roman" w:eastAsia="Times New Roman" w:hAnsi="Times New Roman" w:cs="Times New Roman"/>
        </w:rPr>
        <w:t xml:space="preserve"> essenziale poter beneficiare di una formazione ad hoc su aspetti etici e anche più operativi. </w:t>
      </w:r>
    </w:p>
    <w:p w14:paraId="6DCAB2FA" w14:textId="77777777" w:rsidR="003A037D" w:rsidRDefault="009522FC" w:rsidP="009522FC">
      <w:pPr>
        <w:pStyle w:val="Default"/>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In particolare, i medici segnalano il rischio di una estremizzazione del paziente-sfidante, </w:t>
      </w:r>
      <w:r w:rsidR="00D55363">
        <w:rPr>
          <w:rFonts w:ascii="Times New Roman" w:eastAsia="Times New Roman" w:hAnsi="Times New Roman" w:cs="Times New Roman"/>
        </w:rPr>
        <w:t>nel caso in cui si radicasse</w:t>
      </w:r>
      <w:r>
        <w:rPr>
          <w:rFonts w:ascii="Times New Roman" w:eastAsia="Times New Roman" w:hAnsi="Times New Roman" w:cs="Times New Roman"/>
        </w:rPr>
        <w:t xml:space="preserve"> l’idea che l’enciclopedia personalizzata rappresentata dall’IA consenta di dialogare alla pari con i medici, fino a negoziare addirittura diagnosi e terapie. </w:t>
      </w:r>
    </w:p>
    <w:p w14:paraId="3E3D688C" w14:textId="7C7D4B9D" w:rsidR="009522FC" w:rsidRDefault="009522FC" w:rsidP="009522FC">
      <w:pPr>
        <w:pStyle w:val="Default"/>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Ma i medici sono convinti che disponendo di più tempo per consolidare relazioni di qualità con i pazienti, anche questa deriva patologica legata alla diffusione dell’IA sarebbe agevolmente gestita.</w:t>
      </w:r>
    </w:p>
    <w:p w14:paraId="54E09CFF" w14:textId="77777777" w:rsidR="009522FC" w:rsidRDefault="009522FC" w:rsidP="009522FC">
      <w:pPr>
        <w:pStyle w:val="Default"/>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In definitiva, la ricerca evidenzia una professione che, malgrado gli effetti prolungati delle difficoltà quotidiane della sanità concretamente vissuta, conserva l’orgoglio di una sua virtuosa eccezione, inscritta sia nella iniziale vocazione e passione che nella successiva concreta capacità di cambiare in meglio le vite delle persone e la società.</w:t>
      </w:r>
    </w:p>
    <w:p w14:paraId="77E57159" w14:textId="77777777" w:rsidR="0015435C" w:rsidRDefault="009522FC" w:rsidP="009522FC">
      <w:pPr>
        <w:pStyle w:val="Default"/>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Una professione quindi con alta autostima ma senza arroccamenti culturali e in cui la maggioranza, con quote più alte tra i più giovani e le donne, reputano matura una diversa idea del </w:t>
      </w:r>
      <w:r w:rsidRPr="006C48FA">
        <w:rPr>
          <w:rFonts w:ascii="Times New Roman" w:eastAsia="Times New Roman" w:hAnsi="Times New Roman" w:cs="Times New Roman"/>
          <w:i/>
          <w:iCs/>
        </w:rPr>
        <w:t>buon medico</w:t>
      </w:r>
      <w:r>
        <w:rPr>
          <w:rFonts w:ascii="Times New Roman" w:eastAsia="Times New Roman" w:hAnsi="Times New Roman" w:cs="Times New Roman"/>
        </w:rPr>
        <w:t>, da intendersi sempre più come un soggetto che intenzionalmente opera per far ben coesistere nella sua vita i due pilastri della professione e della famiglia.</w:t>
      </w:r>
    </w:p>
    <w:p w14:paraId="47F3D02F" w14:textId="16BC7DFB" w:rsidR="009522FC" w:rsidRDefault="009522FC" w:rsidP="009522FC">
      <w:pPr>
        <w:pStyle w:val="Default"/>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Ma perché ciò sia possibile resta fondamentale anche una riorganizzazione dei modelli di lavoro e delle forme di welfare diffuso in grado appunto di </w:t>
      </w:r>
      <w:r w:rsidR="00272F1D">
        <w:rPr>
          <w:rFonts w:ascii="Times New Roman" w:eastAsia="Times New Roman" w:hAnsi="Times New Roman" w:cs="Times New Roman"/>
        </w:rPr>
        <w:t xml:space="preserve">non </w:t>
      </w:r>
      <w:r>
        <w:rPr>
          <w:rFonts w:ascii="Times New Roman" w:eastAsia="Times New Roman" w:hAnsi="Times New Roman" w:cs="Times New Roman"/>
        </w:rPr>
        <w:t xml:space="preserve">lasciare le persone e le famiglie sole nel costruire il proprio </w:t>
      </w:r>
      <w:r w:rsidRPr="00AF467F">
        <w:rPr>
          <w:rFonts w:ascii="Times New Roman" w:eastAsia="Times New Roman" w:hAnsi="Times New Roman" w:cs="Times New Roman"/>
          <w:i/>
          <w:iCs/>
        </w:rPr>
        <w:t>work-life balance</w:t>
      </w:r>
      <w:r>
        <w:rPr>
          <w:rFonts w:ascii="Times New Roman" w:eastAsia="Times New Roman" w:hAnsi="Times New Roman" w:cs="Times New Roman"/>
        </w:rPr>
        <w:t>.</w:t>
      </w:r>
    </w:p>
    <w:p w14:paraId="46C804F4" w14:textId="77777777" w:rsidR="00EC4693" w:rsidRDefault="009522FC" w:rsidP="00856C18">
      <w:pPr>
        <w:pStyle w:val="Default"/>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Ultimo aspetto è relativo al rapporto tra lavoro autonomo e lavoro subordinato, poiché quest’ultimo viene visto come fonte quasi inevitabile di maggior burocrazia che finisce per togliere tempo alla relazionalità con i </w:t>
      </w:r>
      <w:r w:rsidR="00AF467F">
        <w:rPr>
          <w:rFonts w:ascii="Times New Roman" w:eastAsia="Times New Roman" w:hAnsi="Times New Roman" w:cs="Times New Roman"/>
        </w:rPr>
        <w:t>pazienti</w:t>
      </w:r>
      <w:r>
        <w:rPr>
          <w:rFonts w:ascii="Times New Roman" w:eastAsia="Times New Roman" w:hAnsi="Times New Roman" w:cs="Times New Roman"/>
        </w:rPr>
        <w:t xml:space="preserve">. </w:t>
      </w:r>
    </w:p>
    <w:p w14:paraId="162252DF" w14:textId="53152338" w:rsidR="00856C18" w:rsidRDefault="009522FC" w:rsidP="00856C18">
      <w:pPr>
        <w:pStyle w:val="Default"/>
        <w:suppressAutoHyphen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Non solo, nel lavoro dipendente i medici vedono un più alto rischio di </w:t>
      </w:r>
      <w:r w:rsidR="00BE40EB">
        <w:rPr>
          <w:rFonts w:ascii="Times New Roman" w:eastAsia="Times New Roman" w:hAnsi="Times New Roman" w:cs="Times New Roman"/>
        </w:rPr>
        <w:t>contrazione del</w:t>
      </w:r>
      <w:r>
        <w:rPr>
          <w:rFonts w:ascii="Times New Roman" w:eastAsia="Times New Roman" w:hAnsi="Times New Roman" w:cs="Times New Roman"/>
        </w:rPr>
        <w:t xml:space="preserve"> l’autonomia decisionale. In definitiva, per una netta maggioranza di medici la libera professione è più in linea con i valori di autonomia e responsabilità individuale, precondizioni del buon medico.</w:t>
      </w:r>
    </w:p>
    <w:p w14:paraId="3AC642B3" w14:textId="77777777" w:rsidR="00856C18" w:rsidRPr="00856C18" w:rsidRDefault="00856C18" w:rsidP="00856C18">
      <w:pPr>
        <w:pStyle w:val="Default"/>
        <w:suppressAutoHyphens/>
        <w:spacing w:before="120" w:after="120" w:line="240" w:lineRule="auto"/>
        <w:jc w:val="both"/>
        <w:rPr>
          <w:rFonts w:ascii="Times New Roman" w:eastAsia="Times New Roman" w:hAnsi="Times New Roman" w:cs="Times New Roman"/>
        </w:rPr>
      </w:pPr>
    </w:p>
    <w:p w14:paraId="11B663E9" w14:textId="6973AF8B" w:rsidR="009522FC" w:rsidRPr="00FB6711" w:rsidRDefault="009522FC" w:rsidP="00856C18">
      <w:pPr>
        <w:pStyle w:val="Titolo2"/>
      </w:pPr>
      <w:bookmarkStart w:id="5" w:name="_Toc234237208"/>
      <w:r w:rsidRPr="00FB6711">
        <w:t>1.3</w:t>
      </w:r>
      <w:r w:rsidR="00856C18">
        <w:t>.</w:t>
      </w:r>
      <w:r w:rsidRPr="00FB6711">
        <w:t xml:space="preserve"> Risultati in pillole</w:t>
      </w:r>
      <w:bookmarkEnd w:id="5"/>
    </w:p>
    <w:p w14:paraId="1D239F50" w14:textId="3866F3C1" w:rsidR="009522FC" w:rsidRDefault="009522FC" w:rsidP="00D56068">
      <w:r>
        <w:rPr>
          <w:b/>
          <w:bCs/>
        </w:rPr>
        <w:t>Prima la famiglia e la vita privata, poi il lavoro.</w:t>
      </w:r>
      <w:r>
        <w:t xml:space="preserve"> Riguardo alla priorità </w:t>
      </w:r>
      <w:r w:rsidR="00AE0078">
        <w:t>n</w:t>
      </w:r>
      <w:r>
        <w:t>ella propria vita</w:t>
      </w:r>
      <w:r w:rsidR="006E123C">
        <w:t>,</w:t>
      </w:r>
      <w:r>
        <w:t xml:space="preserve"> il 62,</w:t>
      </w:r>
      <w:r w:rsidR="00BF66D0">
        <w:t>7</w:t>
      </w:r>
      <w:r>
        <w:t xml:space="preserve">% dei medici intervistati indica la famiglia, la propria vita privata, il 27,5% la professione medica e il 9,8% il tempo per sé stessi e per i propri interessi, passioni, hobby. In sintesi, per il 72,5% dei medici vita privata e tempo per sé stessi prevalgono sull’esercizio della professione medica. Per età dei medici intervistati, famiglia e vita privata sono priorità per il 70,8% dei medici con età fino </w:t>
      </w:r>
      <w:r w:rsidR="0032173B">
        <w:t xml:space="preserve">a </w:t>
      </w:r>
      <w:r>
        <w:t xml:space="preserve">49 anni, per il 66,4% con età tra 50 e 59 anni e per il 56% dei più anziani con almeno 60 anni. Prioritaria è la professione medica poi per il 16,2% con età fino </w:t>
      </w:r>
      <w:r w:rsidR="0032173B">
        <w:t xml:space="preserve">a </w:t>
      </w:r>
      <w:r>
        <w:t xml:space="preserve">49 anni, per il 25,2% con </w:t>
      </w:r>
      <w:r>
        <w:lastRenderedPageBreak/>
        <w:t xml:space="preserve">età tra 50 e 59 anni e per il 35,4% con almeno 60 anni. </w:t>
      </w:r>
      <w:r w:rsidR="00517F03">
        <w:t>I</w:t>
      </w:r>
      <w:r>
        <w:t>l tempo per sé stessi e per i propri hobby per il 13% dei medici con età fino a 49 anni, per l’8,4% con età tra 50 e 59 anni e per l’8,6% con almeno 60 anni.</w:t>
      </w:r>
      <w:r w:rsidR="00D56068">
        <w:t xml:space="preserve"> Infine, per genere, famiglia e vita privata sono prioritari</w:t>
      </w:r>
      <w:r w:rsidR="00C52D7A">
        <w:t>e</w:t>
      </w:r>
      <w:r w:rsidR="00D56068">
        <w:t xml:space="preserve"> per il 59% de</w:t>
      </w:r>
      <w:r w:rsidR="00867C4B">
        <w:t xml:space="preserve">gli </w:t>
      </w:r>
      <w:r w:rsidR="00D56068">
        <w:t xml:space="preserve">uomini e il 69,4% </w:t>
      </w:r>
      <w:r w:rsidR="00867C4B">
        <w:t xml:space="preserve">delle </w:t>
      </w:r>
      <w:r w:rsidR="00D56068">
        <w:t>donne</w:t>
      </w:r>
      <w:r w:rsidR="0056749F">
        <w:t xml:space="preserve">, </w:t>
      </w:r>
      <w:r w:rsidR="00D56068">
        <w:t xml:space="preserve">la professione medica </w:t>
      </w:r>
      <w:r w:rsidR="0056749F">
        <w:t xml:space="preserve">per </w:t>
      </w:r>
      <w:r w:rsidR="00D56068">
        <w:t>il 29,9% de</w:t>
      </w:r>
      <w:r w:rsidR="00867C4B">
        <w:t>gli</w:t>
      </w:r>
      <w:r w:rsidR="00D56068">
        <w:t xml:space="preserve"> uomini e il 23,1% de</w:t>
      </w:r>
      <w:r w:rsidR="00867C4B">
        <w:t xml:space="preserve">lle </w:t>
      </w:r>
      <w:r w:rsidR="00D56068">
        <w:t>donne</w:t>
      </w:r>
      <w:r w:rsidR="002A139E">
        <w:t xml:space="preserve">, il </w:t>
      </w:r>
      <w:r w:rsidR="00D56068">
        <w:t xml:space="preserve">tempo per sé stessi e </w:t>
      </w:r>
      <w:r w:rsidR="005928E7">
        <w:t>per i</w:t>
      </w:r>
      <w:r w:rsidR="00D56068">
        <w:t xml:space="preserve"> propri hobby, interessi</w:t>
      </w:r>
      <w:r w:rsidR="005928E7">
        <w:t xml:space="preserve"> per</w:t>
      </w:r>
      <w:r w:rsidR="00D56068">
        <w:t xml:space="preserve"> l’11% </w:t>
      </w:r>
      <w:r w:rsidR="005D1612">
        <w:t xml:space="preserve">degli </w:t>
      </w:r>
      <w:r w:rsidR="00D56068">
        <w:t xml:space="preserve">uomini e il 7,5% </w:t>
      </w:r>
      <w:r w:rsidR="005D1612">
        <w:t xml:space="preserve">delle </w:t>
      </w:r>
      <w:r w:rsidR="00D56068">
        <w:t>donne.</w:t>
      </w:r>
    </w:p>
    <w:p w14:paraId="7AA38658" w14:textId="308AE8CC" w:rsidR="009522FC" w:rsidRPr="004F7FD5" w:rsidRDefault="009522FC" w:rsidP="009522FC">
      <w:pPr>
        <w:rPr>
          <w:color w:val="000000"/>
          <w:kern w:val="0"/>
          <w14:ligatures w14:val="none"/>
        </w:rPr>
      </w:pPr>
      <w:r w:rsidRPr="00DD2089">
        <w:rPr>
          <w:b/>
          <w:bCs/>
        </w:rPr>
        <w:t>Perché sono diventato/a medico.</w:t>
      </w:r>
      <w:r>
        <w:rPr>
          <w:b/>
          <w:bCs/>
        </w:rPr>
        <w:t xml:space="preserve"> </w:t>
      </w:r>
      <w:r w:rsidRPr="00BD6B89">
        <w:t>Molteplici le ragioni che hanno portato a decidere di fare il medico poiché</w:t>
      </w:r>
      <w:r>
        <w:rPr>
          <w:b/>
          <w:bCs/>
        </w:rPr>
        <w:t xml:space="preserve"> </w:t>
      </w:r>
      <w:r>
        <w:t xml:space="preserve">il 57% richiama la vocazione e </w:t>
      </w:r>
      <w:r w:rsidR="006B0177">
        <w:t>la</w:t>
      </w:r>
      <w:r>
        <w:t xml:space="preserve"> passione, il 49,1% il valore etico, cioè la possibilità di fare del bene per gli altri, il 39,2% il proprio interesse per la scienza, il 25,1% la possibilità di avere relazioni significanti con le persone, il 17,7% l’influenza familiare o di persone conosciute, il 15,3% esperienze di vita vissute o di cui ha preso conoscenza, con persone amate colpite da patologie o storie di malati ascoltate o lette. Poi il </w:t>
      </w:r>
      <w:r w:rsidRPr="004F7FD5">
        <w:t>12,3% indica</w:t>
      </w:r>
      <w:r w:rsidRPr="004F7FD5">
        <w:rPr>
          <w:color w:val="000000"/>
          <w:kern w:val="0"/>
          <w14:ligatures w14:val="none"/>
        </w:rPr>
        <w:t xml:space="preserve"> l’autonomia con cui si svolge la professione, la libera professione, il 10,6% le possibilità di guadagnare bene, l’8,1% il rispetto sociale di cui benefici</w:t>
      </w:r>
      <w:r>
        <w:rPr>
          <w:color w:val="000000"/>
          <w:kern w:val="0"/>
          <w14:ligatures w14:val="none"/>
        </w:rPr>
        <w:t>a la professione</w:t>
      </w:r>
      <w:r w:rsidRPr="004F7FD5">
        <w:rPr>
          <w:color w:val="000000"/>
          <w:kern w:val="0"/>
          <w14:ligatures w14:val="none"/>
        </w:rPr>
        <w:t>.</w:t>
      </w:r>
      <w:r>
        <w:rPr>
          <w:color w:val="000000"/>
          <w:kern w:val="0"/>
          <w14:ligatures w14:val="none"/>
        </w:rPr>
        <w:t xml:space="preserve"> </w:t>
      </w:r>
    </w:p>
    <w:p w14:paraId="6E65C657" w14:textId="43694E7B" w:rsidR="009522FC" w:rsidRDefault="009522FC" w:rsidP="009522FC">
      <w:pPr>
        <w:rPr>
          <w:color w:val="000000"/>
          <w:kern w:val="0"/>
          <w14:ligatures w14:val="none"/>
        </w:rPr>
      </w:pPr>
      <w:r w:rsidRPr="004F429E">
        <w:rPr>
          <w:b/>
          <w:bCs/>
        </w:rPr>
        <w:t>Motivazioni attuali.</w:t>
      </w:r>
      <w:r>
        <w:rPr>
          <w:b/>
          <w:bCs/>
        </w:rPr>
        <w:t xml:space="preserve"> </w:t>
      </w:r>
      <w:r>
        <w:t xml:space="preserve">Riguardo alle </w:t>
      </w:r>
      <w:r w:rsidRPr="008D6C76">
        <w:rPr>
          <w:i/>
          <w:iCs/>
        </w:rPr>
        <w:t>motivazioni attuali</w:t>
      </w:r>
      <w:r>
        <w:t xml:space="preserve"> dei medici, quelle che ne continuano a incentivare l’esercizio della professione, dai dati emerge che il 48,5% degli intervistati indica i risultati che ottiene, vale a dire le persone che cura, le sfide cliniche che affronta ecc., il 35,3% la passione e la vocazione</w:t>
      </w:r>
      <w:r w:rsidR="00E207E7">
        <w:t>,</w:t>
      </w:r>
      <w:r>
        <w:t xml:space="preserve"> il 33% la qua</w:t>
      </w:r>
      <w:r w:rsidRPr="003360CE">
        <w:t>lità delle relazioni con i pazienti</w:t>
      </w:r>
      <w:r w:rsidR="005C0414">
        <w:t>,</w:t>
      </w:r>
      <w:r>
        <w:t xml:space="preserve"> </w:t>
      </w:r>
      <w:r w:rsidRPr="003360CE">
        <w:t xml:space="preserve">il 30,4% il senso di realizzazione </w:t>
      </w:r>
      <w:r w:rsidRPr="003360CE">
        <w:rPr>
          <w:color w:val="000000"/>
          <w:kern w:val="0"/>
          <w14:ligatures w14:val="none"/>
        </w:rPr>
        <w:t>personale</w:t>
      </w:r>
      <w:r w:rsidR="005C0414">
        <w:rPr>
          <w:color w:val="000000"/>
          <w:kern w:val="0"/>
          <w14:ligatures w14:val="none"/>
        </w:rPr>
        <w:t>,</w:t>
      </w:r>
      <w:r>
        <w:rPr>
          <w:color w:val="000000"/>
          <w:kern w:val="0"/>
          <w14:ligatures w14:val="none"/>
        </w:rPr>
        <w:t xml:space="preserve"> </w:t>
      </w:r>
      <w:r w:rsidRPr="003360CE">
        <w:rPr>
          <w:color w:val="000000"/>
          <w:kern w:val="0"/>
          <w14:ligatures w14:val="none"/>
        </w:rPr>
        <w:t>il 27,7% l’eticità poiché p</w:t>
      </w:r>
      <w:r w:rsidR="00AE0BFB">
        <w:rPr>
          <w:color w:val="000000"/>
          <w:kern w:val="0"/>
          <w14:ligatures w14:val="none"/>
        </w:rPr>
        <w:t>uò</w:t>
      </w:r>
      <w:r w:rsidRPr="003360CE">
        <w:rPr>
          <w:color w:val="000000"/>
          <w:kern w:val="0"/>
          <w14:ligatures w14:val="none"/>
        </w:rPr>
        <w:t xml:space="preserve"> fare del bene a persone che soffrono</w:t>
      </w:r>
      <w:r w:rsidR="003F75D1">
        <w:rPr>
          <w:color w:val="000000"/>
          <w:kern w:val="0"/>
          <w14:ligatures w14:val="none"/>
        </w:rPr>
        <w:t>,</w:t>
      </w:r>
      <w:r>
        <w:rPr>
          <w:color w:val="000000"/>
          <w:kern w:val="0"/>
          <w14:ligatures w14:val="none"/>
        </w:rPr>
        <w:t xml:space="preserve"> </w:t>
      </w:r>
      <w:r w:rsidRPr="003360CE">
        <w:rPr>
          <w:color w:val="000000"/>
          <w:kern w:val="0"/>
          <w14:ligatures w14:val="none"/>
        </w:rPr>
        <w:t>il 18,1% la varietà di sfide che affront</w:t>
      </w:r>
      <w:r w:rsidR="00AE0BFB">
        <w:rPr>
          <w:color w:val="000000"/>
          <w:kern w:val="0"/>
          <w14:ligatures w14:val="none"/>
        </w:rPr>
        <w:t>a</w:t>
      </w:r>
      <w:r w:rsidRPr="003360CE">
        <w:rPr>
          <w:color w:val="000000"/>
          <w:kern w:val="0"/>
          <w14:ligatures w14:val="none"/>
        </w:rPr>
        <w:t>, il lavoro mai monotono.</w:t>
      </w:r>
      <w:r>
        <w:rPr>
          <w:color w:val="000000"/>
          <w:kern w:val="0"/>
          <w14:ligatures w14:val="none"/>
        </w:rPr>
        <w:t xml:space="preserve"> In definitiva, riguardo al rapporto tra </w:t>
      </w:r>
      <w:r w:rsidR="002E3FB2">
        <w:rPr>
          <w:color w:val="000000"/>
          <w:kern w:val="0"/>
          <w14:ligatures w14:val="none"/>
        </w:rPr>
        <w:t xml:space="preserve">le </w:t>
      </w:r>
      <w:r>
        <w:rPr>
          <w:color w:val="000000"/>
          <w:kern w:val="0"/>
          <w14:ligatures w14:val="none"/>
        </w:rPr>
        <w:t xml:space="preserve">motivazioni iniziali che spiegano la scelta dei medici intervistati di intraprendere la professione e </w:t>
      </w:r>
      <w:r w:rsidR="00970C69">
        <w:rPr>
          <w:color w:val="000000"/>
          <w:kern w:val="0"/>
          <w14:ligatures w14:val="none"/>
        </w:rPr>
        <w:t xml:space="preserve">quelle </w:t>
      </w:r>
      <w:r>
        <w:rPr>
          <w:color w:val="000000"/>
          <w:kern w:val="0"/>
          <w14:ligatures w14:val="none"/>
        </w:rPr>
        <w:t xml:space="preserve">attuali che ne spiegano il persistente impegno e coinvolgimento professionale, il </w:t>
      </w:r>
      <w:r w:rsidRPr="0045633F">
        <w:rPr>
          <w:color w:val="000000"/>
          <w:kern w:val="0"/>
          <w14:ligatures w14:val="none"/>
        </w:rPr>
        <w:t xml:space="preserve">55,1% </w:t>
      </w:r>
      <w:r w:rsidR="00787FA9">
        <w:rPr>
          <w:color w:val="000000"/>
          <w:kern w:val="0"/>
          <w14:ligatures w14:val="none"/>
        </w:rPr>
        <w:t xml:space="preserve">indica che </w:t>
      </w:r>
      <w:r>
        <w:rPr>
          <w:color w:val="000000"/>
          <w:kern w:val="0"/>
          <w14:ligatures w14:val="none"/>
        </w:rPr>
        <w:t xml:space="preserve">c’è </w:t>
      </w:r>
      <w:r w:rsidRPr="0045633F">
        <w:rPr>
          <w:color w:val="000000"/>
          <w:kern w:val="0"/>
          <w14:ligatures w14:val="none"/>
        </w:rPr>
        <w:t>una certa coincidenza</w:t>
      </w:r>
      <w:r>
        <w:rPr>
          <w:color w:val="000000"/>
          <w:kern w:val="0"/>
          <w14:ligatures w14:val="none"/>
        </w:rPr>
        <w:t xml:space="preserve">, il </w:t>
      </w:r>
      <w:r w:rsidRPr="0045633F">
        <w:rPr>
          <w:color w:val="000000"/>
          <w:kern w:val="0"/>
          <w14:ligatures w14:val="none"/>
        </w:rPr>
        <w:t xml:space="preserve">36,6% </w:t>
      </w:r>
      <w:r w:rsidR="00FD03BB">
        <w:rPr>
          <w:color w:val="000000"/>
          <w:kern w:val="0"/>
          <w14:ligatures w14:val="none"/>
        </w:rPr>
        <w:t>sottolinea l</w:t>
      </w:r>
      <w:r w:rsidR="009F4C63">
        <w:rPr>
          <w:color w:val="000000"/>
          <w:kern w:val="0"/>
          <w14:ligatures w14:val="none"/>
        </w:rPr>
        <w:t>e</w:t>
      </w:r>
      <w:r w:rsidR="00FD03BB">
        <w:rPr>
          <w:color w:val="000000"/>
          <w:kern w:val="0"/>
          <w14:ligatures w14:val="none"/>
        </w:rPr>
        <w:t xml:space="preserve"> diversità</w:t>
      </w:r>
      <w:r>
        <w:rPr>
          <w:color w:val="000000"/>
          <w:kern w:val="0"/>
          <w14:ligatures w14:val="none"/>
        </w:rPr>
        <w:t xml:space="preserve">, anche significative, l’8,3% </w:t>
      </w:r>
      <w:r w:rsidR="008747AD">
        <w:rPr>
          <w:color w:val="000000"/>
          <w:kern w:val="0"/>
          <w14:ligatures w14:val="none"/>
        </w:rPr>
        <w:t>non esprime una opinione.</w:t>
      </w:r>
    </w:p>
    <w:p w14:paraId="5176F8DB" w14:textId="56518632" w:rsidR="009522FC" w:rsidRDefault="009522FC" w:rsidP="009522FC">
      <w:r w:rsidRPr="008C0084">
        <w:rPr>
          <w:b/>
          <w:bCs/>
          <w:color w:val="000000"/>
          <w:kern w:val="0"/>
          <w14:ligatures w14:val="none"/>
        </w:rPr>
        <w:t>Soddisfazione e autorealizzazione.</w:t>
      </w:r>
      <w:r>
        <w:rPr>
          <w:b/>
          <w:bCs/>
          <w:color w:val="000000"/>
          <w:kern w:val="0"/>
          <w14:ligatures w14:val="none"/>
        </w:rPr>
        <w:t xml:space="preserve"> </w:t>
      </w:r>
      <w:r w:rsidR="00BC5C1C">
        <w:t>Per l’</w:t>
      </w:r>
      <w:r>
        <w:t>83% dei medici la professione è stat</w:t>
      </w:r>
      <w:r w:rsidR="00BC5C1C">
        <w:t xml:space="preserve">a </w:t>
      </w:r>
      <w:r>
        <w:t xml:space="preserve">ed è un modo per realizzarsi nella vita. Valutazione condivisa dal 79,9% di quelli con età fino a </w:t>
      </w:r>
      <w:r w:rsidR="0027177F">
        <w:t>49</w:t>
      </w:r>
      <w:r>
        <w:t xml:space="preserve"> anni, dal 79% tra 50 e </w:t>
      </w:r>
      <w:r w:rsidR="0027177F">
        <w:t>59</w:t>
      </w:r>
      <w:r>
        <w:t xml:space="preserve"> anni e dall’86,8% </w:t>
      </w:r>
      <w:r w:rsidR="0027177F">
        <w:t>con almeno</w:t>
      </w:r>
      <w:r>
        <w:t xml:space="preserve"> 60 anni. Si dichiarano soddisfatti il 74% di quelli con età fino a </w:t>
      </w:r>
      <w:r w:rsidR="0027177F">
        <w:t>49</w:t>
      </w:r>
      <w:r>
        <w:t xml:space="preserve"> anni, il 77,3% di quelli tra 50 e </w:t>
      </w:r>
      <w:r w:rsidR="0027177F">
        <w:t>59</w:t>
      </w:r>
      <w:r>
        <w:t xml:space="preserve"> anni e l’85,2% </w:t>
      </w:r>
      <w:r w:rsidR="0027177F">
        <w:t>con almeno</w:t>
      </w:r>
      <w:r>
        <w:t xml:space="preserve"> 60 anni. E anche l’81,1% d</w:t>
      </w:r>
      <w:r w:rsidR="0027177F">
        <w:t>egli uomini</w:t>
      </w:r>
      <w:r>
        <w:t xml:space="preserve"> e il 78,5% delle donne. Inoltre, il 58,1% dei medici intervistati consiglierebbe ad un giovane di oggi di intraprendere il percorso per diventare medico: lo farebbero il 49,4% dei medici con età fino a </w:t>
      </w:r>
      <w:r w:rsidR="0027177F">
        <w:t>49</w:t>
      </w:r>
      <w:r>
        <w:t xml:space="preserve"> anni, il 57,1% tra 50 e </w:t>
      </w:r>
      <w:r w:rsidR="0027177F">
        <w:t>59</w:t>
      </w:r>
      <w:r>
        <w:t xml:space="preserve"> anni e il 63,8% con </w:t>
      </w:r>
      <w:r w:rsidR="0027177F">
        <w:t xml:space="preserve">almeno </w:t>
      </w:r>
      <w:r>
        <w:t xml:space="preserve">60 anni. </w:t>
      </w:r>
    </w:p>
    <w:p w14:paraId="5C35D022" w14:textId="36031473" w:rsidR="009522FC" w:rsidRDefault="009522FC" w:rsidP="009522FC">
      <w:r>
        <w:rPr>
          <w:b/>
          <w:bCs/>
        </w:rPr>
        <w:lastRenderedPageBreak/>
        <w:t>Sacrifici e difficoltà per tutti, di più per le donne</w:t>
      </w:r>
      <w:r>
        <w:t xml:space="preserve">. Il 67,7% dei medici dichiara che la carriera gli ha imposto tante rinunce nella vita privata. Sono convinti di avere dovuto affrontare tanti sacrifici nella vita privata a causa dell’impegno professionale il 72,1% dei medici con età fino a </w:t>
      </w:r>
      <w:r w:rsidR="0027177F">
        <w:t>49</w:t>
      </w:r>
      <w:r>
        <w:t xml:space="preserve"> anni, il 68,1% tra 50 e </w:t>
      </w:r>
      <w:r w:rsidR="0027177F">
        <w:t>59</w:t>
      </w:r>
      <w:r>
        <w:t xml:space="preserve"> anni e il 65% </w:t>
      </w:r>
      <w:r w:rsidR="0027177F">
        <w:t>con almeno</w:t>
      </w:r>
      <w:r>
        <w:t xml:space="preserve"> 60 anni. Tuttavia, il 74,2% delle donne è convinta che nella professione ci sono molti più ostacoli per loro </w:t>
      </w:r>
      <w:r w:rsidR="008958C3">
        <w:t>rispetto a</w:t>
      </w:r>
      <w:r>
        <w:t>gli uomini, mentre è il 33,1% dei medici maschi a condividere tale affermazione. Inoltre, secondo il 73,1% delle dottoresse per riuscire nella professione le donne devono impegnarsi molto di più degli uomini, mentre è il 32,</w:t>
      </w:r>
      <w:r w:rsidR="00466C7C">
        <w:t>3</w:t>
      </w:r>
      <w:r>
        <w:t xml:space="preserve">% dei dottori a pensarlo. </w:t>
      </w:r>
    </w:p>
    <w:p w14:paraId="177E9BBE" w14:textId="15D5D6A7" w:rsidR="009522FC" w:rsidRDefault="009522FC" w:rsidP="009522FC">
      <w:pPr>
        <w:rPr>
          <w:color w:val="000000"/>
          <w:kern w:val="0"/>
          <w14:ligatures w14:val="none"/>
        </w:rPr>
      </w:pPr>
      <w:r>
        <w:rPr>
          <w:b/>
          <w:bCs/>
        </w:rPr>
        <w:t xml:space="preserve">La dignità umana, baricentro della cultura professionale. </w:t>
      </w:r>
      <w:r>
        <w:t>I</w:t>
      </w:r>
      <w:r w:rsidRPr="00AF485E">
        <w:t xml:space="preserve">l 92,6% dei medici ritiene che curare le persone senza discriminazioni </w:t>
      </w:r>
      <w:r w:rsidRPr="00AF485E">
        <w:rPr>
          <w:color w:val="000000"/>
          <w:kern w:val="0"/>
          <w14:ligatures w14:val="none"/>
        </w:rPr>
        <w:t>è un modo per costruire una cultura di pace</w:t>
      </w:r>
      <w:r>
        <w:rPr>
          <w:color w:val="000000"/>
          <w:kern w:val="0"/>
          <w14:ligatures w14:val="none"/>
        </w:rPr>
        <w:t>. Il</w:t>
      </w:r>
      <w:r w:rsidR="0027177F">
        <w:rPr>
          <w:color w:val="000000"/>
          <w:kern w:val="0"/>
          <w14:ligatures w14:val="none"/>
        </w:rPr>
        <w:t xml:space="preserve"> </w:t>
      </w:r>
      <w:r w:rsidRPr="00917E25">
        <w:t>91,7% che p</w:t>
      </w:r>
      <w:r w:rsidRPr="00917E25">
        <w:rPr>
          <w:color w:val="000000"/>
          <w:kern w:val="0"/>
          <w14:ligatures w14:val="none"/>
        </w:rPr>
        <w:t>romuovere la tutela della salute per tutti crea una buona convivenza</w:t>
      </w:r>
      <w:r>
        <w:rPr>
          <w:color w:val="000000"/>
          <w:kern w:val="0"/>
          <w14:ligatures w14:val="none"/>
        </w:rPr>
        <w:t xml:space="preserve"> e </w:t>
      </w:r>
      <w:r w:rsidRPr="00917E25">
        <w:rPr>
          <w:color w:val="000000"/>
          <w:kern w:val="0"/>
          <w14:ligatures w14:val="none"/>
        </w:rPr>
        <w:t>rafforza la democrazia.</w:t>
      </w:r>
      <w:r>
        <w:rPr>
          <w:color w:val="000000"/>
          <w:kern w:val="0"/>
          <w14:ligatures w14:val="none"/>
        </w:rPr>
        <w:t xml:space="preserve"> </w:t>
      </w:r>
      <w:r w:rsidRPr="006E44AD">
        <w:t xml:space="preserve">Inoltre, il 46% dei medici intervistati reputa importante </w:t>
      </w:r>
      <w:r w:rsidRPr="006E44AD">
        <w:rPr>
          <w:color w:val="000000"/>
          <w:kern w:val="0"/>
          <w14:ligatures w14:val="none"/>
        </w:rPr>
        <w:t xml:space="preserve">fare volontariato </w:t>
      </w:r>
      <w:r>
        <w:rPr>
          <w:color w:val="000000"/>
          <w:kern w:val="0"/>
          <w14:ligatures w14:val="none"/>
        </w:rPr>
        <w:t xml:space="preserve">in aree del mondo investite da </w:t>
      </w:r>
      <w:r w:rsidRPr="006E44AD">
        <w:rPr>
          <w:color w:val="000000"/>
          <w:kern w:val="0"/>
          <w14:ligatures w14:val="none"/>
        </w:rPr>
        <w:t xml:space="preserve">crisi umanitarie per guerre, catastrofi naturali, povertà </w:t>
      </w:r>
      <w:r w:rsidR="00AC780C" w:rsidRPr="006E44AD">
        <w:rPr>
          <w:color w:val="000000"/>
          <w:kern w:val="0"/>
          <w14:ligatures w14:val="none"/>
        </w:rPr>
        <w:t>ec</w:t>
      </w:r>
      <w:r w:rsidR="00AC780C">
        <w:rPr>
          <w:color w:val="000000"/>
          <w:kern w:val="0"/>
          <w14:ligatures w14:val="none"/>
        </w:rPr>
        <w:t>c.</w:t>
      </w:r>
      <w:r w:rsidRPr="006E44AD">
        <w:rPr>
          <w:color w:val="000000"/>
          <w:kern w:val="0"/>
          <w14:ligatures w14:val="none"/>
        </w:rPr>
        <w:t xml:space="preserve"> </w:t>
      </w:r>
      <w:r>
        <w:rPr>
          <w:color w:val="000000"/>
          <w:kern w:val="0"/>
          <w14:ligatures w14:val="none"/>
        </w:rPr>
        <w:t xml:space="preserve">Poi, </w:t>
      </w:r>
      <w:r>
        <w:t xml:space="preserve">il 94,3% dei medici reputa </w:t>
      </w:r>
      <w:r w:rsidRPr="00D51817">
        <w:rPr>
          <w:color w:val="000000"/>
          <w:kern w:val="0"/>
          <w14:ligatures w14:val="none"/>
        </w:rPr>
        <w:t xml:space="preserve">prioritario </w:t>
      </w:r>
      <w:r w:rsidR="00A74063">
        <w:rPr>
          <w:color w:val="000000"/>
          <w:kern w:val="0"/>
          <w14:ligatures w14:val="none"/>
        </w:rPr>
        <w:t>per costruire una sanità m</w:t>
      </w:r>
      <w:r w:rsidR="00C2228E">
        <w:rPr>
          <w:color w:val="000000"/>
          <w:kern w:val="0"/>
          <w14:ligatures w14:val="none"/>
        </w:rPr>
        <w:t xml:space="preserve">igliore umanizzarla, </w:t>
      </w:r>
      <w:r w:rsidR="00060568" w:rsidRPr="00060568">
        <w:rPr>
          <w:color w:val="000000"/>
          <w:kern w:val="0"/>
          <w14:ligatures w14:val="none"/>
        </w:rPr>
        <w:t>dedicando più tempo e maggiori attenzioni alla relazionalità con i pazienti</w:t>
      </w:r>
      <w:r w:rsidR="004A38D6">
        <w:rPr>
          <w:color w:val="000000"/>
          <w:kern w:val="0"/>
          <w14:ligatures w14:val="none"/>
        </w:rPr>
        <w:t>.</w:t>
      </w:r>
      <w:r w:rsidR="00060568" w:rsidRPr="00060568">
        <w:rPr>
          <w:color w:val="000000"/>
          <w:kern w:val="0"/>
          <w14:ligatures w14:val="none"/>
        </w:rPr>
        <w:t xml:space="preserve"> </w:t>
      </w:r>
      <w:r>
        <w:rPr>
          <w:color w:val="000000"/>
          <w:kern w:val="0"/>
          <w14:ligatures w14:val="none"/>
        </w:rPr>
        <w:t>E, guida decisiva nell’attività medica sono per il 93% dei medici intervistati i valori del giuramento professionale e del codice deontologico.</w:t>
      </w:r>
    </w:p>
    <w:p w14:paraId="6F29975F" w14:textId="5DBCA6EE" w:rsidR="009522FC" w:rsidRDefault="009522FC" w:rsidP="009522FC">
      <w:r w:rsidRPr="00C76786">
        <w:rPr>
          <w:b/>
          <w:bCs/>
          <w:color w:val="000000"/>
          <w:kern w:val="0"/>
          <w14:ligatures w14:val="none"/>
        </w:rPr>
        <w:t>Sfida Intelligenza Artificiale</w:t>
      </w:r>
      <w:r>
        <w:rPr>
          <w:color w:val="000000"/>
          <w:kern w:val="0"/>
          <w14:ligatures w14:val="none"/>
        </w:rPr>
        <w:t xml:space="preserve">. </w:t>
      </w:r>
      <w:r>
        <w:t xml:space="preserve">Il 56% dei medici intervistati ha già utilizzato strumenti di IA nella sua attività clinica quotidiana. Le quote di utilizzatori sono superiori alla maggioranza assoluta trasversalmente a classi di età, anzianità di servizio e genere.  Un </w:t>
      </w:r>
      <w:r w:rsidR="00DF663C">
        <w:t>aspetto</w:t>
      </w:r>
      <w:r>
        <w:t xml:space="preserve"> positivo </w:t>
      </w:r>
      <w:r w:rsidR="000E39AE">
        <w:t xml:space="preserve">dell’IA </w:t>
      </w:r>
      <w:r>
        <w:t xml:space="preserve">per i medici consiste nella convinzione, condivisa dal 44,9%, che può dare un notevole contributo alla riduzione dei tempi dedicati ad attività amministrative e burocratiche. Il 78,3% dei medici intervistati poi ritiene importante avere una formazione specifica sull’IA con riferimento ad aspetti etici e alle modalità di utilizzo ecc. E, riguardo agli effetti collaterali non positivi, il 34,9% dei medici ritiene che potrebbe portare pazienti e familiari a pensare di poter dialogare alla pari con i medici. Solo disponendo di più tempo per la relazionalità i medici potrebbero fronteggiare questa </w:t>
      </w:r>
      <w:r w:rsidR="0080634C">
        <w:t xml:space="preserve">potenziale </w:t>
      </w:r>
      <w:r>
        <w:t>deriva negativa.</w:t>
      </w:r>
    </w:p>
    <w:p w14:paraId="229F86CB" w14:textId="1E79CBB1" w:rsidR="005835EE" w:rsidRDefault="009522FC" w:rsidP="001609FF">
      <w:r w:rsidRPr="000F5B1E">
        <w:rPr>
          <w:b/>
          <w:bCs/>
        </w:rPr>
        <w:t>Meglio il lavoro autonomo.</w:t>
      </w:r>
      <w:r>
        <w:t xml:space="preserve"> Per l’81,5% dei medici intervistati il lavoro dipendente crea un eccesso di impegni burocratici, finendo per togliere tempo al rapporto con i pazienti. Ne è convinta una quota nettamente maggioritaria di medici trasversalmente all’età, all’anzianità di servizio e anche al genere. Inoltre, il 54% dei medici ritiene che con il lavoro dipendente ci sia il rischio di ridurre l’autonomia decisionale dei medici: anche questa opinione è </w:t>
      </w:r>
      <w:r>
        <w:lastRenderedPageBreak/>
        <w:t xml:space="preserve">condivisa da quote prevalenti in modo trasversale a età, anzianità di servizio e genere.  L’ipotesi del lavoro dipendente non trova consenso tra i medici, e il rigetto è ancor più forte tra quelli impegnati sul territorio. </w:t>
      </w:r>
    </w:p>
    <w:p w14:paraId="784231B4" w14:textId="25AC1E17" w:rsidR="00E62E97" w:rsidRPr="00E62E97" w:rsidRDefault="005835EE" w:rsidP="005835EE">
      <w:pPr>
        <w:spacing w:before="0" w:after="200" w:line="276" w:lineRule="auto"/>
        <w:jc w:val="left"/>
      </w:pPr>
      <w:r>
        <w:br w:type="page"/>
      </w:r>
    </w:p>
    <w:p w14:paraId="0D81AF95" w14:textId="19D9DB8E" w:rsidR="005C1DC1" w:rsidRDefault="00641CD0" w:rsidP="00BD0516">
      <w:pPr>
        <w:pStyle w:val="Titolo1"/>
      </w:pPr>
      <w:bookmarkStart w:id="6" w:name="_Toc234237209"/>
      <w:r>
        <w:lastRenderedPageBreak/>
        <w:t xml:space="preserve">2. </w:t>
      </w:r>
      <w:r w:rsidR="00856C18">
        <w:t>L</w:t>
      </w:r>
      <w:r w:rsidR="00CA387F">
        <w:t>e ragioni dei medici</w:t>
      </w:r>
      <w:bookmarkEnd w:id="6"/>
      <w:r w:rsidR="00CA387F">
        <w:t xml:space="preserve"> </w:t>
      </w:r>
    </w:p>
    <w:p w14:paraId="3FA75399" w14:textId="482903E3" w:rsidR="005C1DC1" w:rsidRDefault="00641CD0" w:rsidP="005C1DC1">
      <w:pPr>
        <w:pStyle w:val="Titolo2"/>
      </w:pPr>
      <w:bookmarkStart w:id="7" w:name="_Toc234237210"/>
      <w:r>
        <w:t>2</w:t>
      </w:r>
      <w:r w:rsidR="00450B30">
        <w:t>.1</w:t>
      </w:r>
      <w:r w:rsidR="00C15F7B">
        <w:t>.</w:t>
      </w:r>
      <w:r w:rsidR="00450B30">
        <w:t xml:space="preserve"> </w:t>
      </w:r>
      <w:r w:rsidR="00C12793">
        <w:t>G</w:t>
      </w:r>
      <w:r w:rsidR="0085116B">
        <w:t xml:space="preserve">li anni Venti </w:t>
      </w:r>
      <w:r w:rsidR="005C1DC1">
        <w:t>nella sanit</w:t>
      </w:r>
      <w:r w:rsidR="00995E2A">
        <w:t>à</w:t>
      </w:r>
      <w:r w:rsidR="005C1DC1">
        <w:t xml:space="preserve"> italiana</w:t>
      </w:r>
      <w:bookmarkEnd w:id="7"/>
    </w:p>
    <w:p w14:paraId="529280FF" w14:textId="687169C5" w:rsidR="00AB5DC5" w:rsidRDefault="001A017E" w:rsidP="001A017E">
      <w:r>
        <w:t xml:space="preserve">Nel 2026 </w:t>
      </w:r>
      <w:r w:rsidR="00AB5DC5">
        <w:t xml:space="preserve">si può dire che arriva </w:t>
      </w:r>
      <w:r>
        <w:t xml:space="preserve">a conclusione un ciclo </w:t>
      </w:r>
      <w:r w:rsidR="00DE7114">
        <w:t>della sanità italiana iniziato con l’emergenza Covid</w:t>
      </w:r>
      <w:r w:rsidR="00AB5DC5">
        <w:t xml:space="preserve">, proseguito con </w:t>
      </w:r>
      <w:r w:rsidR="00DE7114">
        <w:t>i bilanci su criticità, risorse, opportunità e soluzioni della fase immediatamente successiva</w:t>
      </w:r>
      <w:r w:rsidR="00AB5DC5">
        <w:t xml:space="preserve"> e proseguito poi con </w:t>
      </w:r>
      <w:r w:rsidR="00DE7114">
        <w:t xml:space="preserve">l’avvio del </w:t>
      </w:r>
      <w:proofErr w:type="spellStart"/>
      <w:r w:rsidR="00DE7114">
        <w:t>Pnrr</w:t>
      </w:r>
      <w:proofErr w:type="spellEnd"/>
      <w:r w:rsidR="00DE7114">
        <w:t xml:space="preserve"> e un </w:t>
      </w:r>
      <w:r w:rsidR="00632E12">
        <w:t xml:space="preserve">approccio </w:t>
      </w:r>
      <w:proofErr w:type="gramStart"/>
      <w:r w:rsidR="00632E12">
        <w:t>socio-politico</w:t>
      </w:r>
      <w:proofErr w:type="gramEnd"/>
      <w:r w:rsidR="00632E12">
        <w:t xml:space="preserve"> </w:t>
      </w:r>
      <w:r w:rsidR="00FA0948">
        <w:t xml:space="preserve">innovativo </w:t>
      </w:r>
      <w:r w:rsidR="008E2A59">
        <w:t xml:space="preserve">con scelte, </w:t>
      </w:r>
      <w:r w:rsidR="00DE7114">
        <w:t>almeno negli annunci, divers</w:t>
      </w:r>
      <w:r w:rsidR="008E2A59">
        <w:t>e</w:t>
      </w:r>
      <w:r w:rsidR="00DE7114">
        <w:t xml:space="preserve"> </w:t>
      </w:r>
      <w:r w:rsidR="00532763">
        <w:t xml:space="preserve">su </w:t>
      </w:r>
      <w:r w:rsidR="00DE7114">
        <w:t xml:space="preserve">finanziamento </w:t>
      </w:r>
      <w:r w:rsidR="00532763">
        <w:t xml:space="preserve">e investimenti </w:t>
      </w:r>
      <w:r w:rsidR="00AA4E62">
        <w:t>nella</w:t>
      </w:r>
      <w:r w:rsidR="00532763">
        <w:t xml:space="preserve"> </w:t>
      </w:r>
      <w:r w:rsidR="00DE7114">
        <w:t>sanità pubblica</w:t>
      </w:r>
      <w:r w:rsidR="00532763">
        <w:t xml:space="preserve">. </w:t>
      </w:r>
    </w:p>
    <w:p w14:paraId="52729796" w14:textId="28FBADF7" w:rsidR="000C2166" w:rsidRDefault="00AC0C16" w:rsidP="001A017E">
      <w:r>
        <w:t xml:space="preserve">In questo ciclo </w:t>
      </w:r>
      <w:r w:rsidR="00532763">
        <w:t>sembrava</w:t>
      </w:r>
      <w:r w:rsidR="002C1A6F">
        <w:t xml:space="preserve"> </w:t>
      </w:r>
      <w:r w:rsidR="00532763">
        <w:t xml:space="preserve">essersi </w:t>
      </w:r>
      <w:r w:rsidR="002C1A6F">
        <w:t xml:space="preserve">consolidata </w:t>
      </w:r>
      <w:r w:rsidR="00532763">
        <w:t xml:space="preserve">una sorta di </w:t>
      </w:r>
      <w:r w:rsidR="00532763" w:rsidRPr="00753BB2">
        <w:rPr>
          <w:i/>
          <w:iCs/>
        </w:rPr>
        <w:t xml:space="preserve">union </w:t>
      </w:r>
      <w:proofErr w:type="spellStart"/>
      <w:r w:rsidR="00532763" w:rsidRPr="00753BB2">
        <w:rPr>
          <w:i/>
          <w:iCs/>
        </w:rPr>
        <w:t>sacr</w:t>
      </w:r>
      <w:r w:rsidR="00753BB2">
        <w:rPr>
          <w:i/>
          <w:iCs/>
        </w:rPr>
        <w:t>e</w:t>
      </w:r>
      <w:r w:rsidR="00532763" w:rsidRPr="00753BB2">
        <w:rPr>
          <w:i/>
          <w:iCs/>
        </w:rPr>
        <w:t>é</w:t>
      </w:r>
      <w:proofErr w:type="spellEnd"/>
      <w:r w:rsidR="00532763">
        <w:t xml:space="preserve"> </w:t>
      </w:r>
      <w:r w:rsidR="002C1A6F">
        <w:t>intorno all</w:t>
      </w:r>
      <w:r w:rsidR="005F5D8E">
        <w:t>’idea che solo la</w:t>
      </w:r>
      <w:r w:rsidR="002C1A6F">
        <w:t xml:space="preserve"> </w:t>
      </w:r>
      <w:r w:rsidR="00532763">
        <w:t>centralità del person</w:t>
      </w:r>
      <w:r w:rsidR="00C656DA">
        <w:t xml:space="preserve">ale </w:t>
      </w:r>
      <w:r w:rsidR="00753BB2">
        <w:t xml:space="preserve">sanitario </w:t>
      </w:r>
      <w:r w:rsidR="00A64CB9">
        <w:t xml:space="preserve">poteva garantire </w:t>
      </w:r>
      <w:r w:rsidR="00C656DA">
        <w:t>una buona sanità e</w:t>
      </w:r>
      <w:r w:rsidR="000C799A">
        <w:t xml:space="preserve"> </w:t>
      </w:r>
      <w:r w:rsidR="00BC1831">
        <w:t xml:space="preserve">quindi </w:t>
      </w:r>
      <w:r w:rsidR="00390965">
        <w:t>al</w:t>
      </w:r>
      <w:r w:rsidR="00C656DA">
        <w:t xml:space="preserve">la necessità </w:t>
      </w:r>
      <w:r w:rsidR="00390965">
        <w:t xml:space="preserve">che </w:t>
      </w:r>
      <w:r w:rsidR="00CF681F">
        <w:t xml:space="preserve">medici, infermieri e il resto del personale sanitario dovessero </w:t>
      </w:r>
      <w:r w:rsidR="00755403">
        <w:t xml:space="preserve">essere messi nelle condizioni </w:t>
      </w:r>
      <w:r w:rsidR="00031F95">
        <w:t>di</w:t>
      </w:r>
      <w:r w:rsidR="000C2166">
        <w:t xml:space="preserve"> lavorare </w:t>
      </w:r>
      <w:r w:rsidR="00C656DA">
        <w:t xml:space="preserve">senza dover sistematicamente </w:t>
      </w:r>
      <w:r w:rsidR="00271AB6">
        <w:t xml:space="preserve">colmare </w:t>
      </w:r>
      <w:r w:rsidR="00A726BE">
        <w:t xml:space="preserve">deficit sistemici </w:t>
      </w:r>
      <w:r w:rsidR="00C656DA">
        <w:t xml:space="preserve">con </w:t>
      </w:r>
      <w:r w:rsidR="000C2166">
        <w:t>sforzi volontaristici.</w:t>
      </w:r>
    </w:p>
    <w:p w14:paraId="24105A32" w14:textId="520A870E" w:rsidR="00C22B7C" w:rsidRDefault="002445E5" w:rsidP="001A017E">
      <w:r>
        <w:t>Ebbene, a questo stadio,</w:t>
      </w:r>
      <w:r w:rsidR="000D41FA">
        <w:t xml:space="preserve"> nel delineare il rapporto soggettivo dei medici con il loro </w:t>
      </w:r>
      <w:r w:rsidR="00D471C1">
        <w:t>lavoro, è</w:t>
      </w:r>
      <w:r>
        <w:t xml:space="preserve"> importante</w:t>
      </w:r>
      <w:r w:rsidR="000D41FA">
        <w:t xml:space="preserve"> anche</w:t>
      </w:r>
      <w:r>
        <w:t xml:space="preserve"> capire in </w:t>
      </w:r>
      <w:r w:rsidR="008B7558">
        <w:t xml:space="preserve">che modo </w:t>
      </w:r>
      <w:r w:rsidR="00BD00FA">
        <w:t xml:space="preserve">l’esperienza </w:t>
      </w:r>
      <w:r>
        <w:t xml:space="preserve">di questo ciclo </w:t>
      </w:r>
      <w:r w:rsidR="00BD00FA">
        <w:t xml:space="preserve">incide sul rapporto soggettivo </w:t>
      </w:r>
      <w:r w:rsidR="00194494">
        <w:t xml:space="preserve">dei medici </w:t>
      </w:r>
      <w:r w:rsidR="00BD00FA">
        <w:t>con la professione</w:t>
      </w:r>
      <w:r w:rsidR="00194494">
        <w:t xml:space="preserve">. </w:t>
      </w:r>
    </w:p>
    <w:p w14:paraId="5455DFE9" w14:textId="73411D5C" w:rsidR="00330F05" w:rsidRDefault="00193BF7" w:rsidP="001A017E">
      <w:r>
        <w:t xml:space="preserve">Si tratta di comprendere </w:t>
      </w:r>
      <w:r w:rsidR="00330F05">
        <w:t>la</w:t>
      </w:r>
      <w:r w:rsidR="00194494">
        <w:t xml:space="preserve"> </w:t>
      </w:r>
      <w:r w:rsidR="001B7E19">
        <w:t xml:space="preserve">relazione tra </w:t>
      </w:r>
      <w:r w:rsidR="00330F05">
        <w:t xml:space="preserve">quel che i medici vivono quotidianamente nella sanità e </w:t>
      </w:r>
      <w:r w:rsidR="001B7E19">
        <w:t>l</w:t>
      </w:r>
      <w:r w:rsidR="00194494">
        <w:t xml:space="preserve">’eventuale </w:t>
      </w:r>
      <w:r w:rsidR="001B7E19">
        <w:t>ridefin</w:t>
      </w:r>
      <w:r w:rsidR="00194494">
        <w:t>i</w:t>
      </w:r>
      <w:r w:rsidR="001B7E19">
        <w:t xml:space="preserve">zione del </w:t>
      </w:r>
      <w:r w:rsidR="00330F05">
        <w:t xml:space="preserve">loro </w:t>
      </w:r>
      <w:r w:rsidR="001B7E19">
        <w:t>rapporto soggettivo con il lavoro</w:t>
      </w:r>
      <w:r w:rsidR="00330F05">
        <w:t>.</w:t>
      </w:r>
      <w:r>
        <w:t xml:space="preserve"> </w:t>
      </w:r>
    </w:p>
    <w:p w14:paraId="745DE5D1" w14:textId="498315F7" w:rsidR="00FC2211" w:rsidRDefault="00193BF7" w:rsidP="001A017E">
      <w:r>
        <w:t>Operativamente, è stata realizzata un’indagine su un panel di 5</w:t>
      </w:r>
      <w:r w:rsidR="00C77E56">
        <w:t>3</w:t>
      </w:r>
      <w:r>
        <w:t xml:space="preserve">0 medici </w:t>
      </w:r>
      <w:r w:rsidR="004A1D70">
        <w:t>appartenenti a diverse classi di età e con diversa anzianità di servizi</w:t>
      </w:r>
      <w:r w:rsidR="00C0474D">
        <w:t>o</w:t>
      </w:r>
      <w:r w:rsidR="004A1D70">
        <w:t xml:space="preserve">, residenti e operativi nelle diverse regioni d’Italia e </w:t>
      </w:r>
      <w:r w:rsidR="00461C85">
        <w:t xml:space="preserve">nei </w:t>
      </w:r>
      <w:r w:rsidR="00FC2211">
        <w:t xml:space="preserve">vari </w:t>
      </w:r>
      <w:r w:rsidR="00461C85">
        <w:t>settori della sanità</w:t>
      </w:r>
      <w:r w:rsidR="00FC2211">
        <w:t xml:space="preserve">, dalle strutture di ricovero alla </w:t>
      </w:r>
      <w:r w:rsidR="00461C85">
        <w:t>medicina generale</w:t>
      </w:r>
      <w:r w:rsidR="00FC2211">
        <w:t xml:space="preserve"> alle </w:t>
      </w:r>
      <w:r w:rsidR="00461C85">
        <w:t>strutture di territorio</w:t>
      </w:r>
      <w:r w:rsidR="00FC2211">
        <w:t>.</w:t>
      </w:r>
    </w:p>
    <w:p w14:paraId="004D20CB" w14:textId="47D2423D" w:rsidR="0012283C" w:rsidRDefault="00FC2211" w:rsidP="001A017E">
      <w:r>
        <w:t>Di seguito sono evidenziati i risultati emersi che delineano uno straordinario e inedito affresco dell’attuale rapporto dei medici italiani con la propria professione.</w:t>
      </w:r>
      <w:r w:rsidR="00461C85">
        <w:t xml:space="preserve"> </w:t>
      </w:r>
    </w:p>
    <w:p w14:paraId="21474FEF" w14:textId="4117E12A" w:rsidR="00193BF7" w:rsidRDefault="0012283C" w:rsidP="0012283C">
      <w:pPr>
        <w:spacing w:before="0" w:after="200" w:line="276" w:lineRule="auto"/>
        <w:jc w:val="left"/>
      </w:pPr>
      <w:r>
        <w:br w:type="page"/>
      </w:r>
    </w:p>
    <w:p w14:paraId="68B98BB0" w14:textId="178DFEB7" w:rsidR="008B1C08" w:rsidRDefault="00C15F7B" w:rsidP="004F0F34">
      <w:pPr>
        <w:pStyle w:val="Titolo1"/>
      </w:pPr>
      <w:bookmarkStart w:id="8" w:name="_Toc232670390"/>
      <w:bookmarkStart w:id="9" w:name="_Toc234237211"/>
      <w:bookmarkEnd w:id="1"/>
      <w:r>
        <w:lastRenderedPageBreak/>
        <w:t>3</w:t>
      </w:r>
      <w:r w:rsidR="00E90F4A">
        <w:t>.</w:t>
      </w:r>
      <w:r w:rsidR="008B1C08">
        <w:t xml:space="preserve"> Le priorità: famiglia</w:t>
      </w:r>
      <w:r w:rsidR="00C76A4E">
        <w:t xml:space="preserve"> e vita privata</w:t>
      </w:r>
      <w:r w:rsidR="005E4823">
        <w:t>,</w:t>
      </w:r>
      <w:r w:rsidR="00C76A4E">
        <w:t xml:space="preserve"> poi la </w:t>
      </w:r>
      <w:r w:rsidR="008B1C08">
        <w:t>professione</w:t>
      </w:r>
      <w:bookmarkEnd w:id="8"/>
      <w:bookmarkEnd w:id="9"/>
      <w:r w:rsidR="008B1C08">
        <w:t xml:space="preserve"> </w:t>
      </w:r>
    </w:p>
    <w:p w14:paraId="33A887A0" w14:textId="43665B4D" w:rsidR="00850CA3" w:rsidRDefault="00C15F7B" w:rsidP="004F0F34">
      <w:pPr>
        <w:pStyle w:val="Titolo2"/>
      </w:pPr>
      <w:bookmarkStart w:id="10" w:name="_Toc234237212"/>
      <w:r>
        <w:t>3</w:t>
      </w:r>
      <w:r w:rsidR="004F0F34">
        <w:t>.1</w:t>
      </w:r>
      <w:r>
        <w:t xml:space="preserve">. </w:t>
      </w:r>
      <w:r w:rsidR="00850CA3">
        <w:t>I risultati</w:t>
      </w:r>
      <w:bookmarkEnd w:id="10"/>
      <w:r w:rsidR="00850CA3">
        <w:t xml:space="preserve"> </w:t>
      </w:r>
    </w:p>
    <w:p w14:paraId="49035F75" w14:textId="7777A69D" w:rsidR="008B1C08" w:rsidRDefault="008B1C08" w:rsidP="008B1C08">
      <w:r>
        <w:t xml:space="preserve">Richiesti di indicare </w:t>
      </w:r>
      <w:r w:rsidR="005E4823">
        <w:t xml:space="preserve">relativamente alle loro vite </w:t>
      </w:r>
      <w:r w:rsidR="000F3510">
        <w:t xml:space="preserve">la priorità in termini </w:t>
      </w:r>
      <w:r w:rsidR="005E4823">
        <w:t xml:space="preserve">di </w:t>
      </w:r>
      <w:r>
        <w:t xml:space="preserve">ordine di importanza </w:t>
      </w:r>
      <w:r w:rsidR="005E4823">
        <w:t xml:space="preserve">tra </w:t>
      </w:r>
      <w:r>
        <w:t>famiglia, professione e tempo libero</w:t>
      </w:r>
      <w:r w:rsidR="000F3510">
        <w:t xml:space="preserve"> </w:t>
      </w:r>
      <w:r w:rsidR="005E4823">
        <w:t>per hobby, passione ecc., d</w:t>
      </w:r>
      <w:r w:rsidR="005B1725">
        <w:t>all’indagine</w:t>
      </w:r>
      <w:r w:rsidR="005E4823">
        <w:t xml:space="preserve"> </w:t>
      </w:r>
      <w:r w:rsidR="000F3510">
        <w:t>emerge che</w:t>
      </w:r>
      <w:r w:rsidR="004603BB">
        <w:t xml:space="preserve"> (</w:t>
      </w:r>
      <w:r w:rsidR="00710534">
        <w:rPr>
          <w:b/>
          <w:bCs/>
        </w:rPr>
        <w:t>f</w:t>
      </w:r>
      <w:r w:rsidR="004603BB">
        <w:rPr>
          <w:b/>
          <w:bCs/>
        </w:rPr>
        <w:t>ig. 1)</w:t>
      </w:r>
      <w:r w:rsidR="000F3510">
        <w:t>:</w:t>
      </w:r>
    </w:p>
    <w:p w14:paraId="120B5CBC" w14:textId="2C7EE42D" w:rsidR="008B1C08" w:rsidRDefault="008D6C76" w:rsidP="000F3510">
      <w:pPr>
        <w:pStyle w:val="Paragrafoelenco"/>
        <w:numPr>
          <w:ilvl w:val="0"/>
          <w:numId w:val="8"/>
        </w:numPr>
      </w:pPr>
      <w:r>
        <w:t>i</w:t>
      </w:r>
      <w:r w:rsidR="000F3510">
        <w:t>l 62,</w:t>
      </w:r>
      <w:r w:rsidR="00466C7C">
        <w:t>7</w:t>
      </w:r>
      <w:r w:rsidR="000F3510">
        <w:t xml:space="preserve">% </w:t>
      </w:r>
      <w:r w:rsidR="000B18B2">
        <w:t xml:space="preserve">dei medici intervistati </w:t>
      </w:r>
      <w:r w:rsidR="000F3510">
        <w:t>indica la famiglia, la propria vita privata;</w:t>
      </w:r>
    </w:p>
    <w:p w14:paraId="1D16B9DB" w14:textId="3BCC7CEA" w:rsidR="000F3510" w:rsidRDefault="008D6C76" w:rsidP="000F3510">
      <w:pPr>
        <w:pStyle w:val="Paragrafoelenco"/>
        <w:numPr>
          <w:ilvl w:val="0"/>
          <w:numId w:val="8"/>
        </w:numPr>
      </w:pPr>
      <w:r>
        <w:t>i</w:t>
      </w:r>
      <w:r w:rsidR="000F3510">
        <w:t>l 27,5% la professione medica;</w:t>
      </w:r>
    </w:p>
    <w:p w14:paraId="3E00CDD9" w14:textId="7ADFCFF3" w:rsidR="000F3510" w:rsidRDefault="008D6C76" w:rsidP="000F3510">
      <w:pPr>
        <w:pStyle w:val="Paragrafoelenco"/>
        <w:numPr>
          <w:ilvl w:val="0"/>
          <w:numId w:val="8"/>
        </w:numPr>
      </w:pPr>
      <w:r>
        <w:t>i</w:t>
      </w:r>
      <w:r w:rsidR="000F3510">
        <w:t xml:space="preserve">l 9,8% il tempo per </w:t>
      </w:r>
      <w:r w:rsidR="005E4823">
        <w:t>sé</w:t>
      </w:r>
      <w:r w:rsidR="000F3510">
        <w:t xml:space="preserve"> stessi e per i propri interessi, passioni, hobby.</w:t>
      </w:r>
    </w:p>
    <w:p w14:paraId="49AA41AB" w14:textId="3028BCEC" w:rsidR="0030413D" w:rsidRDefault="000F3510" w:rsidP="000F3510">
      <w:r>
        <w:t xml:space="preserve">Vita privata e tempo per </w:t>
      </w:r>
      <w:r w:rsidR="005E4823">
        <w:t>sé</w:t>
      </w:r>
      <w:r>
        <w:t xml:space="preserve"> stessi prevalgono sull’esercizio della professione medica: sono infatti prioritari per il 72,</w:t>
      </w:r>
      <w:r w:rsidR="00E90F4A">
        <w:t>5</w:t>
      </w:r>
      <w:r>
        <w:t xml:space="preserve">% dei medici. </w:t>
      </w:r>
    </w:p>
    <w:p w14:paraId="20E85F67" w14:textId="5417F757" w:rsidR="000F3510" w:rsidRDefault="000F3510" w:rsidP="000F3510">
      <w:r>
        <w:t xml:space="preserve">Il lavoro conta, ma non è in cima all’agenda delle priorità </w:t>
      </w:r>
      <w:r w:rsidR="005E4823">
        <w:t xml:space="preserve">di vita della maggioranza </w:t>
      </w:r>
      <w:r>
        <w:t>degli attuali medici.</w:t>
      </w:r>
    </w:p>
    <w:p w14:paraId="5A1EBF13" w14:textId="248A065E" w:rsidR="007F2400" w:rsidRDefault="005E4823" w:rsidP="000F3510">
      <w:r>
        <w:t>Tenuto conto de</w:t>
      </w:r>
      <w:r w:rsidR="007F2400">
        <w:t>ll’età dei medici intervistati</w:t>
      </w:r>
      <w:r>
        <w:t>,</w:t>
      </w:r>
      <w:r w:rsidR="007F2400">
        <w:t xml:space="preserve"> da</w:t>
      </w:r>
      <w:r>
        <w:t xml:space="preserve">ll’indagine </w:t>
      </w:r>
      <w:r w:rsidR="007F2400">
        <w:t>emerge che c</w:t>
      </w:r>
      <w:r w:rsidR="000F3510">
        <w:t>ontano di più</w:t>
      </w:r>
      <w:r w:rsidR="007F2400">
        <w:t>:</w:t>
      </w:r>
    </w:p>
    <w:p w14:paraId="4A3514BA" w14:textId="15884F24" w:rsidR="007F2400" w:rsidRDefault="000F3510" w:rsidP="007F2400">
      <w:pPr>
        <w:pStyle w:val="Paragrafoelenco"/>
        <w:numPr>
          <w:ilvl w:val="0"/>
          <w:numId w:val="8"/>
        </w:numPr>
      </w:pPr>
      <w:r>
        <w:t xml:space="preserve">famiglia e vita privata per </w:t>
      </w:r>
      <w:r w:rsidR="005D6986">
        <w:t>il 70,8</w:t>
      </w:r>
      <w:r>
        <w:t xml:space="preserve">% dei medici con età fino 49 anni, </w:t>
      </w:r>
      <w:r w:rsidR="005E4823">
        <w:t xml:space="preserve">per </w:t>
      </w:r>
      <w:r w:rsidR="007F2400">
        <w:t xml:space="preserve">il </w:t>
      </w:r>
      <w:r w:rsidR="005D6986">
        <w:t>66,4</w:t>
      </w:r>
      <w:r w:rsidR="007F2400">
        <w:t xml:space="preserve">% con età tra 50 e 59 anni e </w:t>
      </w:r>
      <w:r w:rsidR="005E4823">
        <w:t xml:space="preserve">per </w:t>
      </w:r>
      <w:r w:rsidR="007F2400">
        <w:t xml:space="preserve">il </w:t>
      </w:r>
      <w:r w:rsidR="005D6986">
        <w:t>56</w:t>
      </w:r>
      <w:r w:rsidR="007F2400">
        <w:t>% dei più anziani con almeno 60 anni;</w:t>
      </w:r>
    </w:p>
    <w:p w14:paraId="17305C7F" w14:textId="5C8C0D9A" w:rsidR="007F2400" w:rsidRDefault="007F2400" w:rsidP="007F2400">
      <w:pPr>
        <w:pStyle w:val="Paragrafoelenco"/>
        <w:numPr>
          <w:ilvl w:val="0"/>
          <w:numId w:val="8"/>
        </w:numPr>
      </w:pPr>
      <w:r>
        <w:t xml:space="preserve">la professione medica per </w:t>
      </w:r>
      <w:r w:rsidR="005E4823">
        <w:t xml:space="preserve">il </w:t>
      </w:r>
      <w:r>
        <w:t xml:space="preserve">16,2% con età fino 49 anni, </w:t>
      </w:r>
      <w:r w:rsidR="005E4823">
        <w:t xml:space="preserve">per </w:t>
      </w:r>
      <w:r>
        <w:t xml:space="preserve">il 25,2% con età tra 50 e 59 anni e </w:t>
      </w:r>
      <w:r w:rsidR="005E4823">
        <w:t xml:space="preserve">per </w:t>
      </w:r>
      <w:r>
        <w:t>il 35,4% con almeno 60 anni;</w:t>
      </w:r>
    </w:p>
    <w:p w14:paraId="59F68D77" w14:textId="4A280A1E" w:rsidR="005663F1" w:rsidRDefault="005663F1" w:rsidP="007F2400">
      <w:pPr>
        <w:pStyle w:val="Paragrafoelenco"/>
        <w:numPr>
          <w:ilvl w:val="0"/>
          <w:numId w:val="8"/>
        </w:numPr>
      </w:pPr>
      <w:r>
        <w:t xml:space="preserve">il tempo per sé stessi </w:t>
      </w:r>
      <w:r w:rsidR="00C95880">
        <w:t xml:space="preserve">e per i propri hobby </w:t>
      </w:r>
      <w:r>
        <w:t>per il 13%</w:t>
      </w:r>
      <w:r w:rsidR="004C01E9">
        <w:t xml:space="preserve"> dei medici con età fino a 49 anni, per l’8,4% con età tra 50 e 59 anni e per l’8,6% con almeno 60 anni.</w:t>
      </w:r>
    </w:p>
    <w:p w14:paraId="0AE98ABA" w14:textId="4E841600" w:rsidR="000F3510" w:rsidRDefault="000F3510" w:rsidP="000F3510">
      <w:r>
        <w:t xml:space="preserve">E </w:t>
      </w:r>
      <w:r w:rsidR="00466E09">
        <w:t xml:space="preserve">il </w:t>
      </w:r>
      <w:r>
        <w:t xml:space="preserve">primato della vita privata </w:t>
      </w:r>
      <w:r w:rsidR="00466E09">
        <w:t xml:space="preserve">e della famiglia </w:t>
      </w:r>
      <w:r>
        <w:t xml:space="preserve">sulla professione è più </w:t>
      </w:r>
      <w:r w:rsidR="005E4823">
        <w:t xml:space="preserve">condiviso da </w:t>
      </w:r>
      <w:r>
        <w:t xml:space="preserve">coloro che </w:t>
      </w:r>
      <w:r w:rsidR="005E4823">
        <w:t xml:space="preserve">esercitano la professione medica </w:t>
      </w:r>
      <w:r>
        <w:t>da meno tempo, poiché danno priorità:</w:t>
      </w:r>
    </w:p>
    <w:p w14:paraId="7A8840C7" w14:textId="625EBC58" w:rsidR="000F3510" w:rsidRDefault="000F3510" w:rsidP="000F3510">
      <w:pPr>
        <w:pStyle w:val="Paragrafoelenco"/>
        <w:numPr>
          <w:ilvl w:val="0"/>
          <w:numId w:val="8"/>
        </w:numPr>
      </w:pPr>
      <w:r>
        <w:t>alla famiglia e alla propria vita privata</w:t>
      </w:r>
      <w:r w:rsidR="005E4823">
        <w:t>,</w:t>
      </w:r>
      <w:r>
        <w:t xml:space="preserve"> il 67,8% dei medici </w:t>
      </w:r>
      <w:r w:rsidR="005E4823">
        <w:t xml:space="preserve">che </w:t>
      </w:r>
      <w:r>
        <w:t>svolgono la professione</w:t>
      </w:r>
      <w:r w:rsidR="00E9461F">
        <w:t xml:space="preserve"> al</w:t>
      </w:r>
      <w:r>
        <w:t xml:space="preserve"> massimo </w:t>
      </w:r>
      <w:r w:rsidR="00A20007">
        <w:t xml:space="preserve">da </w:t>
      </w:r>
      <w:r>
        <w:t xml:space="preserve">20 anni, il 62% tra 21 e 35 anni e il 57,2% </w:t>
      </w:r>
      <w:r w:rsidR="005E4823">
        <w:t xml:space="preserve">da </w:t>
      </w:r>
      <w:r>
        <w:t>oltre 35 anni;</w:t>
      </w:r>
    </w:p>
    <w:p w14:paraId="0C511C20" w14:textId="38D38B95" w:rsidR="000F3510" w:rsidRDefault="000F3510" w:rsidP="000F3510">
      <w:pPr>
        <w:pStyle w:val="Paragrafoelenco"/>
        <w:numPr>
          <w:ilvl w:val="0"/>
          <w:numId w:val="8"/>
        </w:numPr>
      </w:pPr>
      <w:r>
        <w:t>alla professione medica</w:t>
      </w:r>
      <w:r w:rsidR="005E4823">
        <w:t>,</w:t>
      </w:r>
      <w:r>
        <w:t xml:space="preserve"> il 19,3% dei medici </w:t>
      </w:r>
      <w:r w:rsidR="005E4823">
        <w:t xml:space="preserve">che </w:t>
      </w:r>
      <w:r>
        <w:t xml:space="preserve">svolgono la professione al massimo da 20 anni, il 30,3% tra 21 e 35 anni e il </w:t>
      </w:r>
      <w:r w:rsidR="00E90F4A">
        <w:t>33</w:t>
      </w:r>
      <w:r>
        <w:t xml:space="preserve">,3% </w:t>
      </w:r>
      <w:r w:rsidR="005E4823">
        <w:t xml:space="preserve">da </w:t>
      </w:r>
      <w:r>
        <w:t>oltre 35 anni;</w:t>
      </w:r>
    </w:p>
    <w:p w14:paraId="63FE4142" w14:textId="1EBF6D4D" w:rsidR="000F3510" w:rsidRDefault="000F3510" w:rsidP="000F3510">
      <w:pPr>
        <w:pStyle w:val="Paragrafoelenco"/>
        <w:numPr>
          <w:ilvl w:val="0"/>
          <w:numId w:val="8"/>
        </w:numPr>
      </w:pPr>
      <w:r>
        <w:lastRenderedPageBreak/>
        <w:t xml:space="preserve">al tempo per </w:t>
      </w:r>
      <w:r w:rsidR="005E4823">
        <w:t>sé</w:t>
      </w:r>
      <w:r>
        <w:t xml:space="preserve"> stessi e per i propri interessi, passioni, hobby il 12,9% dei medici </w:t>
      </w:r>
      <w:r w:rsidR="005E4823">
        <w:t>con 20 anni al massimo di esercizi</w:t>
      </w:r>
      <w:r w:rsidR="00121EC5">
        <w:t>o</w:t>
      </w:r>
      <w:r w:rsidR="005E4823">
        <w:t xml:space="preserve"> della </w:t>
      </w:r>
      <w:r>
        <w:t xml:space="preserve">professione, il 7,7% tra 21 e 35 anni e il 9,4% </w:t>
      </w:r>
      <w:r w:rsidR="002A2B7F">
        <w:t xml:space="preserve">con </w:t>
      </w:r>
      <w:r>
        <w:t>oltre 35 anni di esercizio della professione.</w:t>
      </w:r>
    </w:p>
    <w:p w14:paraId="6D79E8D8" w14:textId="055EBFF3" w:rsidR="004E77BA" w:rsidRPr="00AC780C" w:rsidRDefault="00B35E8B" w:rsidP="004E77BA">
      <w:r w:rsidRPr="00AC780C">
        <w:t>Inoltre, danno priorità:</w:t>
      </w:r>
    </w:p>
    <w:p w14:paraId="6FDBF31F" w14:textId="6F51101F" w:rsidR="00B35E8B" w:rsidRPr="00AC780C" w:rsidRDefault="00B35E8B" w:rsidP="00B35E8B">
      <w:pPr>
        <w:pStyle w:val="Paragrafoelenco"/>
        <w:numPr>
          <w:ilvl w:val="0"/>
          <w:numId w:val="8"/>
        </w:numPr>
      </w:pPr>
      <w:r w:rsidRPr="00AC780C">
        <w:t>alla famiglia e alla vita privata il 59</w:t>
      </w:r>
      <w:r w:rsidR="00195F87" w:rsidRPr="00AC780C">
        <w:t>%</w:t>
      </w:r>
      <w:r w:rsidR="00A17BDD" w:rsidRPr="00AC780C">
        <w:t xml:space="preserve"> </w:t>
      </w:r>
      <w:r w:rsidR="0003506D">
        <w:t>degli</w:t>
      </w:r>
      <w:r w:rsidR="006561AF">
        <w:t xml:space="preserve"> uomini </w:t>
      </w:r>
      <w:r w:rsidR="00A17BDD" w:rsidRPr="00AC780C">
        <w:t>e il 69,4%</w:t>
      </w:r>
      <w:r w:rsidR="0003506D">
        <w:t xml:space="preserve"> delle</w:t>
      </w:r>
      <w:r w:rsidR="006561AF">
        <w:t xml:space="preserve"> </w:t>
      </w:r>
      <w:r w:rsidR="00A17BDD" w:rsidRPr="00AC780C">
        <w:t>donne;</w:t>
      </w:r>
    </w:p>
    <w:p w14:paraId="70A1647E" w14:textId="1960E874" w:rsidR="00A17BDD" w:rsidRPr="00AC780C" w:rsidRDefault="00CA4491" w:rsidP="00B35E8B">
      <w:pPr>
        <w:pStyle w:val="Paragrafoelenco"/>
        <w:numPr>
          <w:ilvl w:val="0"/>
          <w:numId w:val="8"/>
        </w:numPr>
      </w:pPr>
      <w:r w:rsidRPr="00AC780C">
        <w:t xml:space="preserve">alla professione </w:t>
      </w:r>
      <w:r w:rsidR="00A01B2B" w:rsidRPr="00AC780C">
        <w:t xml:space="preserve">medica </w:t>
      </w:r>
      <w:r w:rsidR="00195F87" w:rsidRPr="00AC780C">
        <w:t xml:space="preserve">il 29,9% </w:t>
      </w:r>
      <w:r w:rsidR="0003506D">
        <w:t>degli</w:t>
      </w:r>
      <w:r w:rsidR="006561AF">
        <w:t xml:space="preserve"> uomini</w:t>
      </w:r>
      <w:r w:rsidR="004058B1" w:rsidRPr="00AC780C">
        <w:t xml:space="preserve"> e il 23,1</w:t>
      </w:r>
      <w:r w:rsidR="006561AF">
        <w:t xml:space="preserve">% </w:t>
      </w:r>
      <w:r w:rsidR="0003506D">
        <w:t xml:space="preserve">delle </w:t>
      </w:r>
      <w:r w:rsidR="004058B1" w:rsidRPr="00AC780C">
        <w:t xml:space="preserve">donne; </w:t>
      </w:r>
    </w:p>
    <w:p w14:paraId="1B66F370" w14:textId="44070D17" w:rsidR="004058B1" w:rsidRPr="00AC780C" w:rsidRDefault="004058B1" w:rsidP="00B35E8B">
      <w:pPr>
        <w:pStyle w:val="Paragrafoelenco"/>
        <w:numPr>
          <w:ilvl w:val="0"/>
          <w:numId w:val="8"/>
        </w:numPr>
      </w:pPr>
      <w:r w:rsidRPr="00AC780C">
        <w:t xml:space="preserve">al tempo per sé stessi e </w:t>
      </w:r>
      <w:r w:rsidR="00676254" w:rsidRPr="00AC780C">
        <w:t xml:space="preserve">ai </w:t>
      </w:r>
      <w:r w:rsidR="0067096D" w:rsidRPr="00AC780C">
        <w:t xml:space="preserve">propri hobby, interessi l’11% </w:t>
      </w:r>
      <w:r w:rsidR="0003506D">
        <w:t xml:space="preserve">degli </w:t>
      </w:r>
      <w:r w:rsidR="0067096D" w:rsidRPr="00AC780C">
        <w:t xml:space="preserve">uomini e il 7,5% </w:t>
      </w:r>
      <w:r w:rsidR="0003506D">
        <w:t xml:space="preserve">delle </w:t>
      </w:r>
      <w:r w:rsidR="0067096D" w:rsidRPr="00AC780C">
        <w:t>donne</w:t>
      </w:r>
      <w:r w:rsidR="000C6173" w:rsidRPr="00AC780C">
        <w:t>.</w:t>
      </w:r>
    </w:p>
    <w:p w14:paraId="5C818796" w14:textId="05F32A85" w:rsidR="000F3510" w:rsidRDefault="005E4823" w:rsidP="000F3510">
      <w:r>
        <w:t xml:space="preserve">In sintesi, quindi, dai risultati </w:t>
      </w:r>
      <w:r w:rsidR="00524670">
        <w:t>emerge che:</w:t>
      </w:r>
    </w:p>
    <w:p w14:paraId="73B533DB" w14:textId="69EE1E46" w:rsidR="00524670" w:rsidRDefault="00524670" w:rsidP="00711CD5">
      <w:pPr>
        <w:pStyle w:val="Paragrafoelenco"/>
        <w:numPr>
          <w:ilvl w:val="0"/>
          <w:numId w:val="8"/>
        </w:numPr>
      </w:pPr>
      <w:r>
        <w:t xml:space="preserve">famiglia e vita privata sono per una quota </w:t>
      </w:r>
      <w:r w:rsidR="005E4823">
        <w:t xml:space="preserve">nettamente </w:t>
      </w:r>
      <w:r>
        <w:t>prevalente di medici prioritari</w:t>
      </w:r>
      <w:r w:rsidR="005E4823">
        <w:t>e</w:t>
      </w:r>
      <w:r>
        <w:t xml:space="preserve"> rispetto all’esercizio della propria professione;</w:t>
      </w:r>
    </w:p>
    <w:p w14:paraId="30E5256B" w14:textId="74F371C1" w:rsidR="00524670" w:rsidRDefault="005E4823" w:rsidP="00711CD5">
      <w:pPr>
        <w:pStyle w:val="Paragrafoelenco"/>
        <w:numPr>
          <w:ilvl w:val="0"/>
          <w:numId w:val="8"/>
        </w:numPr>
      </w:pPr>
      <w:r>
        <w:t xml:space="preserve">e </w:t>
      </w:r>
      <w:r w:rsidR="00524670">
        <w:t xml:space="preserve">lo sono di più </w:t>
      </w:r>
      <w:r>
        <w:t xml:space="preserve">per i </w:t>
      </w:r>
      <w:r w:rsidR="00524670">
        <w:t xml:space="preserve">medici </w:t>
      </w:r>
      <w:r>
        <w:t>meno anziani</w:t>
      </w:r>
      <w:r w:rsidR="0003506D">
        <w:t>, per le donne e</w:t>
      </w:r>
      <w:r w:rsidR="00524670">
        <w:t xml:space="preserve"> </w:t>
      </w:r>
      <w:r>
        <w:t xml:space="preserve">per quelli </w:t>
      </w:r>
      <w:r w:rsidR="0073427B">
        <w:t>con minor anzianità di servizio.</w:t>
      </w:r>
    </w:p>
    <w:p w14:paraId="25505820" w14:textId="41D19AE5" w:rsidR="0073427B" w:rsidRDefault="0073427B" w:rsidP="000F3510">
      <w:r>
        <w:t xml:space="preserve">In pratica, la cultura del lavoro dei medici non è distante da quella prevalente </w:t>
      </w:r>
      <w:r w:rsidR="006E4F1C">
        <w:t>in generale nella società italiana</w:t>
      </w:r>
      <w:r w:rsidR="005E4823">
        <w:t xml:space="preserve"> in questa epoca</w:t>
      </w:r>
      <w:r w:rsidR="006E4F1C">
        <w:t xml:space="preserve">, </w:t>
      </w:r>
      <w:r w:rsidR="005E4823">
        <w:t xml:space="preserve">e </w:t>
      </w:r>
      <w:r w:rsidR="006E4F1C">
        <w:t xml:space="preserve">i medici con età meno alta sono </w:t>
      </w:r>
      <w:r w:rsidR="005E4823">
        <w:t xml:space="preserve">i </w:t>
      </w:r>
      <w:r w:rsidR="006E4F1C">
        <w:t>più pervasi dal</w:t>
      </w:r>
      <w:r w:rsidR="005E4823">
        <w:t>la cultura del</w:t>
      </w:r>
      <w:r w:rsidR="006E4F1C">
        <w:t xml:space="preserve"> primato di famiglia e vita privata sul lavoro.</w:t>
      </w:r>
    </w:p>
    <w:p w14:paraId="3EE3E562" w14:textId="301E7DCA" w:rsidR="003B6428" w:rsidRDefault="003B6428" w:rsidP="000F3510">
      <w:r>
        <w:t xml:space="preserve">I dati certificano la differenza generazionale poiché </w:t>
      </w:r>
      <w:r w:rsidR="0090204C">
        <w:t xml:space="preserve">fanno prevalere famiglia e tempo per </w:t>
      </w:r>
      <w:r w:rsidR="0025469D">
        <w:t>sé</w:t>
      </w:r>
      <w:r w:rsidR="0090204C">
        <w:t xml:space="preserve"> stessi l’83,8% dei medici fino a 49 anni, il 74,8% di quelli tra </w:t>
      </w:r>
      <w:r w:rsidR="00F31448">
        <w:t>50 anni e 59 anni e il 64,6% di quelli con almeno 60 anni</w:t>
      </w:r>
      <w:r w:rsidR="004A7272">
        <w:t xml:space="preserve"> (</w:t>
      </w:r>
      <w:r w:rsidR="004A7272">
        <w:rPr>
          <w:b/>
          <w:bCs/>
        </w:rPr>
        <w:t>fig. 2</w:t>
      </w:r>
      <w:r w:rsidR="004A7272">
        <w:t>)</w:t>
      </w:r>
      <w:r w:rsidR="00F31448">
        <w:t>.</w:t>
      </w:r>
      <w:r w:rsidR="0090204C">
        <w:t xml:space="preserve"> </w:t>
      </w:r>
      <w:r w:rsidR="004A7272">
        <w:t xml:space="preserve">La quota di coloro che danno priorità al lavoro è più che doppia nella generazione più anziana che in quella dei più giovani. </w:t>
      </w:r>
    </w:p>
    <w:p w14:paraId="77076072" w14:textId="3BE399C5" w:rsidR="00360406" w:rsidRDefault="005E4823" w:rsidP="000F3510">
      <w:r>
        <w:t xml:space="preserve">I dati indicati vanno valutati con </w:t>
      </w:r>
      <w:r w:rsidR="006E4F1C">
        <w:t>grande attenzione, poiché non segnalano un</w:t>
      </w:r>
      <w:r>
        <w:t xml:space="preserve"> crollo del </w:t>
      </w:r>
      <w:r w:rsidR="00DA1D75">
        <w:t xml:space="preserve">valore soggettivo del lavoro per i medici, piuttosto uno shift </w:t>
      </w:r>
      <w:r>
        <w:t xml:space="preserve">in atto </w:t>
      </w:r>
      <w:r w:rsidR="00DA1D75">
        <w:t>che</w:t>
      </w:r>
      <w:r>
        <w:t>, presumibilmente,</w:t>
      </w:r>
      <w:r w:rsidR="00DA1D75">
        <w:t xml:space="preserve"> tra </w:t>
      </w:r>
      <w:r>
        <w:t xml:space="preserve">le generazioni di </w:t>
      </w:r>
      <w:r w:rsidR="00DA1D75">
        <w:t xml:space="preserve">medici più giovani è destinato ad </w:t>
      </w:r>
      <w:r w:rsidR="00A36ED9">
        <w:t>espandersi ulteriormente</w:t>
      </w:r>
      <w:r w:rsidR="00DA1D75">
        <w:t>.</w:t>
      </w:r>
      <w:r w:rsidR="00C03925">
        <w:t xml:space="preserve"> </w:t>
      </w:r>
    </w:p>
    <w:p w14:paraId="35057FD8" w14:textId="0BD1408E" w:rsidR="00941DD5" w:rsidRDefault="005E4823" w:rsidP="000F3510">
      <w:r>
        <w:t xml:space="preserve">Rispetto alle dinamiche socioculturale di evoluzione del valore soggettivo del lavoro, quindi, in questa fase non </w:t>
      </w:r>
      <w:r w:rsidR="00C03925">
        <w:t xml:space="preserve">esiste </w:t>
      </w:r>
      <w:r w:rsidR="00C03925" w:rsidRPr="00C03925">
        <w:rPr>
          <w:i/>
          <w:iCs/>
        </w:rPr>
        <w:t xml:space="preserve">un’eccezione </w:t>
      </w:r>
      <w:r>
        <w:rPr>
          <w:i/>
          <w:iCs/>
        </w:rPr>
        <w:t xml:space="preserve">del </w:t>
      </w:r>
      <w:r w:rsidR="00C03925" w:rsidRPr="00C03925">
        <w:rPr>
          <w:i/>
          <w:iCs/>
        </w:rPr>
        <w:t>medico</w:t>
      </w:r>
      <w:r w:rsidR="00C03925">
        <w:t xml:space="preserve"> </w:t>
      </w:r>
      <w:r>
        <w:t>poiché</w:t>
      </w:r>
      <w:r w:rsidR="00941DD5">
        <w:t>,</w:t>
      </w:r>
      <w:r>
        <w:t xml:space="preserve"> soprattutto i giovani</w:t>
      </w:r>
      <w:r w:rsidR="00941DD5">
        <w:t>,</w:t>
      </w:r>
      <w:r>
        <w:t xml:space="preserve"> </w:t>
      </w:r>
      <w:r w:rsidR="00941DD5">
        <w:t xml:space="preserve">danno priorità a </w:t>
      </w:r>
      <w:r w:rsidR="00C03925">
        <w:t xml:space="preserve">famiglia e </w:t>
      </w:r>
      <w:r w:rsidR="00941DD5">
        <w:t xml:space="preserve">tempo per </w:t>
      </w:r>
      <w:r w:rsidR="00164A24">
        <w:t>sé</w:t>
      </w:r>
      <w:r w:rsidR="00941DD5">
        <w:t xml:space="preserve"> stessi rispetto alla professione.</w:t>
      </w:r>
    </w:p>
    <w:p w14:paraId="6E30DD43" w14:textId="77777777" w:rsidR="004A7272" w:rsidRDefault="004A7272" w:rsidP="000F3510"/>
    <w:p w14:paraId="58F8A7DD" w14:textId="77777777" w:rsidR="004A7272" w:rsidRDefault="004A7272" w:rsidP="000F3510"/>
    <w:p w14:paraId="58764DA1" w14:textId="77777777" w:rsidR="004A7272" w:rsidRDefault="004A7272" w:rsidP="000F3510"/>
    <w:p w14:paraId="233EED45" w14:textId="1819F07D" w:rsidR="00D610AB" w:rsidRPr="00D705DA" w:rsidRDefault="00164A24" w:rsidP="004F0F34">
      <w:pPr>
        <w:pStyle w:val="Titolo2"/>
      </w:pPr>
      <w:bookmarkStart w:id="11" w:name="_Toc234237213"/>
      <w:r>
        <w:lastRenderedPageBreak/>
        <w:t>3</w:t>
      </w:r>
      <w:r w:rsidR="004F0F34">
        <w:t>.2</w:t>
      </w:r>
      <w:r w:rsidR="004538CD">
        <w:t>.</w:t>
      </w:r>
      <w:r w:rsidR="004F0F34">
        <w:t xml:space="preserve"> </w:t>
      </w:r>
      <w:r w:rsidR="00D610AB">
        <w:t>Un significato doppio</w:t>
      </w:r>
      <w:bookmarkEnd w:id="11"/>
      <w:r w:rsidR="00D610AB">
        <w:t xml:space="preserve"> </w:t>
      </w:r>
    </w:p>
    <w:p w14:paraId="40213E84" w14:textId="362BB571" w:rsidR="00D610AB" w:rsidRPr="00995E2A" w:rsidRDefault="007B5CEC" w:rsidP="004F0F34">
      <w:pPr>
        <w:pStyle w:val="Titolo3"/>
      </w:pPr>
      <w:bookmarkStart w:id="12" w:name="_Toc234237214"/>
      <w:r>
        <w:t>3</w:t>
      </w:r>
      <w:r w:rsidR="004F0F34">
        <w:t>.2.1</w:t>
      </w:r>
      <w:r w:rsidR="004538CD">
        <w:t>.</w:t>
      </w:r>
      <w:r w:rsidR="004F0F34">
        <w:t xml:space="preserve"> </w:t>
      </w:r>
      <w:r w:rsidR="00D610AB" w:rsidRPr="00995E2A">
        <w:t>L’allineamento socioculturale</w:t>
      </w:r>
      <w:bookmarkEnd w:id="12"/>
    </w:p>
    <w:p w14:paraId="4820DEA2" w14:textId="1CFA6D25" w:rsidR="008D7F4F" w:rsidRDefault="00D610AB" w:rsidP="00D610AB">
      <w:r>
        <w:t xml:space="preserve">I dati dei </w:t>
      </w:r>
      <w:r w:rsidR="005A01F0">
        <w:t>medici, quindi,</w:t>
      </w:r>
      <w:r w:rsidR="00F1461E">
        <w:t xml:space="preserve"> sono nei termini generali</w:t>
      </w:r>
      <w:r>
        <w:t xml:space="preserve"> in sintonia con le dinamiche socioculturali dei lavoratori italiani, come largamente evidenziato nelle ricerche del Censis degli ultimi anni. </w:t>
      </w:r>
    </w:p>
    <w:p w14:paraId="56682E9C" w14:textId="7EC4B83A" w:rsidR="00D610AB" w:rsidRDefault="00D610AB" w:rsidP="00D610AB">
      <w:r>
        <w:t>Oltre il 6</w:t>
      </w:r>
      <w:r w:rsidR="00E24878">
        <w:t>2</w:t>
      </w:r>
      <w:r>
        <w:t xml:space="preserve">% dei medici pone al vertice delle proprie priorità di vita </w:t>
      </w:r>
      <w:r w:rsidRPr="00D705DA">
        <w:t>la famiglia e la vita privata</w:t>
      </w:r>
      <w:r>
        <w:t xml:space="preserve"> </w:t>
      </w:r>
      <w:r w:rsidR="00E24878">
        <w:t xml:space="preserve">a cui si aggiunge un ulteriore quasi 10% che considera prioritario il tempo per </w:t>
      </w:r>
      <w:r w:rsidR="002E0A8B">
        <w:t>sé</w:t>
      </w:r>
      <w:r w:rsidR="00E24878">
        <w:t xml:space="preserve"> stessi</w:t>
      </w:r>
      <w:r w:rsidR="0046069F">
        <w:t xml:space="preserve">, le proprie passioni e interessi, mentre la quota </w:t>
      </w:r>
      <w:r>
        <w:t xml:space="preserve">restante </w:t>
      </w:r>
      <w:r w:rsidR="0046069F">
        <w:t xml:space="preserve">ha come </w:t>
      </w:r>
      <w:r>
        <w:t>priorità la professione.</w:t>
      </w:r>
    </w:p>
    <w:p w14:paraId="75D0FCA5" w14:textId="3B52BB4A" w:rsidR="00D610AB" w:rsidRDefault="00D610AB" w:rsidP="00D610AB">
      <w:r>
        <w:t xml:space="preserve">Sono dati da incastonare nella più generale ridefinizione </w:t>
      </w:r>
      <w:r w:rsidRPr="00D705DA">
        <w:t>valoriale</w:t>
      </w:r>
      <w:r>
        <w:t xml:space="preserve"> che oggi </w:t>
      </w:r>
      <w:r w:rsidRPr="00D705DA">
        <w:t xml:space="preserve">attraversa trasversalmente il lavoro </w:t>
      </w:r>
      <w:r>
        <w:t>in Italia e che emerge con chiarezza</w:t>
      </w:r>
      <w:r w:rsidR="001962E5">
        <w:t>, come rilevato</w:t>
      </w:r>
      <w:r w:rsidR="002F618F">
        <w:t xml:space="preserve"> </w:t>
      </w:r>
      <w:r>
        <w:t>da</w:t>
      </w:r>
      <w:r w:rsidR="00827095">
        <w:t xml:space="preserve">lle </w:t>
      </w:r>
      <w:r>
        <w:t>ricerche realizzate dal Censis.</w:t>
      </w:r>
    </w:p>
    <w:p w14:paraId="6D794E4F" w14:textId="53A4645F" w:rsidR="00D610AB" w:rsidRDefault="00D610AB" w:rsidP="00D610AB">
      <w:r>
        <w:t xml:space="preserve">Infatti, </w:t>
      </w:r>
      <w:r w:rsidR="007567B6">
        <w:t xml:space="preserve">ben oltre due terzi </w:t>
      </w:r>
      <w:r w:rsidRPr="00D705DA">
        <w:t>degli occupati italiani vorrebbe in futuro ridurre il tempo dedicato al lavoro</w:t>
      </w:r>
      <w:r>
        <w:t xml:space="preserve"> e non è un connotato puramente generazionale o una sorta di este</w:t>
      </w:r>
      <w:r w:rsidR="00112B43">
        <w:t>m</w:t>
      </w:r>
      <w:r>
        <w:t>poranea fuga dal lavoro</w:t>
      </w:r>
      <w:r w:rsidR="00112B43">
        <w:t>,</w:t>
      </w:r>
      <w:r>
        <w:t xml:space="preserve"> ma il portato di </w:t>
      </w:r>
      <w:r w:rsidR="00112B43">
        <w:t xml:space="preserve">dinamiche strutturali </w:t>
      </w:r>
      <w:r>
        <w:t>di lungo periodo che modificano in profondità il senso che gli italiani attribuiscono all</w:t>
      </w:r>
      <w:r w:rsidRPr="00D705DA">
        <w:t>'</w:t>
      </w:r>
      <w:r>
        <w:t>investimento soggettivo, di vita, nel lavoro.</w:t>
      </w:r>
    </w:p>
    <w:p w14:paraId="377DD7A7" w14:textId="77777777" w:rsidR="00D237F6" w:rsidRDefault="00D610AB" w:rsidP="00D610AB">
      <w:r>
        <w:t xml:space="preserve">Tanto che </w:t>
      </w:r>
      <w:r w:rsidR="007567B6">
        <w:t xml:space="preserve">la maggioranza assoluta </w:t>
      </w:r>
      <w:r w:rsidRPr="00D705DA">
        <w:t xml:space="preserve">degli occupati </w:t>
      </w:r>
      <w:r w:rsidR="007567B6">
        <w:t xml:space="preserve">italiani </w:t>
      </w:r>
      <w:r>
        <w:t xml:space="preserve">dichiara che attualmente il lavoro </w:t>
      </w:r>
      <w:r w:rsidRPr="00D705DA">
        <w:t xml:space="preserve">influenza meno la </w:t>
      </w:r>
      <w:r>
        <w:t xml:space="preserve">loro vita </w:t>
      </w:r>
      <w:r w:rsidRPr="00D705DA">
        <w:t xml:space="preserve">rispetto al passato, </w:t>
      </w:r>
      <w:r>
        <w:t xml:space="preserve">poiché tendono a dedicarsi di più </w:t>
      </w:r>
      <w:r w:rsidRPr="00D705DA">
        <w:t xml:space="preserve">ad attività </w:t>
      </w:r>
      <w:r>
        <w:t xml:space="preserve">più gratificanti e che </w:t>
      </w:r>
      <w:r w:rsidRPr="00D705DA">
        <w:t>reputano più importanti.</w:t>
      </w:r>
    </w:p>
    <w:p w14:paraId="61BE1D04" w14:textId="71C6F9DB" w:rsidR="00D610AB" w:rsidRDefault="00D237F6" w:rsidP="00D610AB">
      <w:r>
        <w:t>È</w:t>
      </w:r>
      <w:r w:rsidR="00D610AB">
        <w:t xml:space="preserve"> un evidente </w:t>
      </w:r>
      <w:r w:rsidR="00D610AB" w:rsidRPr="00A3117F">
        <w:rPr>
          <w:i/>
          <w:iCs/>
        </w:rPr>
        <w:t>downgrading</w:t>
      </w:r>
      <w:r w:rsidR="00D610AB">
        <w:t xml:space="preserve"> del lavoro </w:t>
      </w:r>
      <w:r w:rsidR="00D610AB" w:rsidRPr="00D705DA">
        <w:t xml:space="preserve">nella gerarchia delle priorità </w:t>
      </w:r>
      <w:r w:rsidR="00D610AB">
        <w:t>delle persone</w:t>
      </w:r>
      <w:r w:rsidR="004A4831">
        <w:t xml:space="preserve">, da cui non viene </w:t>
      </w:r>
      <w:r w:rsidR="00D610AB">
        <w:t xml:space="preserve">escluso </w:t>
      </w:r>
      <w:r w:rsidR="004A4831" w:rsidRPr="004A4831">
        <w:rPr>
          <w:i/>
          <w:iCs/>
        </w:rPr>
        <w:t>in toto</w:t>
      </w:r>
      <w:r w:rsidR="00D610AB">
        <w:t xml:space="preserve">, </w:t>
      </w:r>
      <w:r w:rsidR="004A4831">
        <w:t xml:space="preserve">ma </w:t>
      </w:r>
      <w:r w:rsidR="00D610AB">
        <w:t>semplicemente non è più il baricentro decisivo delle vite intorno a cui tutto il resto deve collocarsi.</w:t>
      </w:r>
    </w:p>
    <w:p w14:paraId="556C0715" w14:textId="2A339087" w:rsidR="00D610AB" w:rsidRDefault="00607837" w:rsidP="00D610AB">
      <w:r>
        <w:t xml:space="preserve">Definito il </w:t>
      </w:r>
      <w:r w:rsidR="00D610AB">
        <w:t xml:space="preserve">quadro complessivo dell’evoluzione del rapporto soggettivo degli italiani con il lavoro, </w:t>
      </w:r>
      <w:r>
        <w:t xml:space="preserve">non può sorprendere </w:t>
      </w:r>
      <w:r w:rsidR="00D610AB">
        <w:t xml:space="preserve">che </w:t>
      </w:r>
      <w:r>
        <w:t xml:space="preserve">anche i </w:t>
      </w:r>
      <w:r w:rsidR="00D610AB" w:rsidRPr="00D705DA">
        <w:t xml:space="preserve">medici </w:t>
      </w:r>
      <w:r w:rsidR="002C4333">
        <w:t xml:space="preserve">condividano il </w:t>
      </w:r>
      <w:r w:rsidR="00D610AB">
        <w:t>macro</w:t>
      </w:r>
      <w:r w:rsidR="007E711C">
        <w:t>-</w:t>
      </w:r>
      <w:r w:rsidR="00D610AB">
        <w:t>trend.</w:t>
      </w:r>
    </w:p>
    <w:p w14:paraId="2C58884C" w14:textId="1F129C04" w:rsidR="00D610AB" w:rsidRDefault="00D610AB" w:rsidP="00D610AB">
      <w:r>
        <w:t>Pertanto, medici e medicina non sono più, come in passato, una sorta di grande</w:t>
      </w:r>
      <w:r w:rsidR="00501754">
        <w:t xml:space="preserve"> e totale</w:t>
      </w:r>
      <w:r>
        <w:t xml:space="preserve"> eccezione rispetto alle dinamiche dell</w:t>
      </w:r>
      <w:r w:rsidR="000C76B9">
        <w:t>a</w:t>
      </w:r>
      <w:r>
        <w:t xml:space="preserve"> medietà sociale di rapporto con il lavoro. </w:t>
      </w:r>
    </w:p>
    <w:p w14:paraId="5B719304" w14:textId="11DFA0B7" w:rsidR="00D610AB" w:rsidRDefault="00D610AB" w:rsidP="00D610AB">
      <w:r>
        <w:t xml:space="preserve">Le retoriche, che </w:t>
      </w:r>
      <w:r w:rsidR="002C4333">
        <w:t xml:space="preserve">un tempo riflettevano la </w:t>
      </w:r>
      <w:r>
        <w:t xml:space="preserve">materialità del reale, sulla professione come vocazione e non come </w:t>
      </w:r>
      <w:r w:rsidR="002C4333">
        <w:t xml:space="preserve">semplice </w:t>
      </w:r>
      <w:r>
        <w:t xml:space="preserve">attività lavorativa, di medici senza confine tra vita </w:t>
      </w:r>
      <w:r w:rsidRPr="00D705DA">
        <w:t xml:space="preserve">professionale e vita privata </w:t>
      </w:r>
      <w:r>
        <w:t>portati naturalmente ad accumulare ore di lavoro sottraendole a famiglia e vita privata oggi</w:t>
      </w:r>
      <w:r w:rsidR="005C3AF4">
        <w:t>,</w:t>
      </w:r>
      <w:r>
        <w:t xml:space="preserve"> dal </w:t>
      </w:r>
      <w:r>
        <w:lastRenderedPageBreak/>
        <w:t>lato dei medici intervistati</w:t>
      </w:r>
      <w:r w:rsidR="005C3AF4">
        <w:t>,</w:t>
      </w:r>
      <w:r>
        <w:t xml:space="preserve"> tendono ad essere </w:t>
      </w:r>
      <w:r w:rsidR="00DF15BC">
        <w:t>affiancate</w:t>
      </w:r>
      <w:r>
        <w:t xml:space="preserve"> da nuove dinamiche soggettive. </w:t>
      </w:r>
    </w:p>
    <w:p w14:paraId="3143FBA7" w14:textId="048F367E" w:rsidR="004538CD" w:rsidRDefault="00D610AB" w:rsidP="00D610AB">
      <w:r>
        <w:t>Le opinioni dei medici, quindi, alludono al fatto che l’identità professionale non coincide più</w:t>
      </w:r>
      <w:r w:rsidR="00A4752E">
        <w:t xml:space="preserve"> in toto</w:t>
      </w:r>
      <w:r>
        <w:t xml:space="preserve">, come è andato emergendo per la grande maggioranza dei lavoratori italiani, con l’identità tout court della </w:t>
      </w:r>
      <w:r w:rsidRPr="0002618B">
        <w:rPr>
          <w:i/>
          <w:iCs/>
        </w:rPr>
        <w:t>persona-medico</w:t>
      </w:r>
      <w:r>
        <w:t>.</w:t>
      </w:r>
    </w:p>
    <w:p w14:paraId="41589A10" w14:textId="525B82B4" w:rsidR="00D610AB" w:rsidRPr="00995E2A" w:rsidRDefault="004538CD" w:rsidP="004F0F34">
      <w:pPr>
        <w:pStyle w:val="Titolo3"/>
      </w:pPr>
      <w:bookmarkStart w:id="13" w:name="_Toc234237215"/>
      <w:r>
        <w:t>3</w:t>
      </w:r>
      <w:r w:rsidR="004F0F34">
        <w:t>.2.</w:t>
      </w:r>
      <w:r w:rsidR="00EC5F95">
        <w:t>2</w:t>
      </w:r>
      <w:r>
        <w:t>.</w:t>
      </w:r>
      <w:r w:rsidR="004F0F34">
        <w:t xml:space="preserve"> </w:t>
      </w:r>
      <w:r w:rsidR="00D610AB" w:rsidRPr="00995E2A">
        <w:t>Ragioni e reazioni: le due origini</w:t>
      </w:r>
      <w:bookmarkEnd w:id="13"/>
      <w:r w:rsidR="00D610AB" w:rsidRPr="00995E2A">
        <w:t xml:space="preserve"> </w:t>
      </w:r>
    </w:p>
    <w:p w14:paraId="46224761" w14:textId="77777777" w:rsidR="00D9365E" w:rsidRDefault="00287FA9" w:rsidP="00D610AB">
      <w:r>
        <w:t xml:space="preserve">Come più volte rilevato, </w:t>
      </w:r>
      <w:r w:rsidR="007E333B">
        <w:t>occorre</w:t>
      </w:r>
      <w:r w:rsidR="00D610AB">
        <w:t xml:space="preserve"> grande cautela nell’interpretare i dati, poiché non si è in presenza di una fuga identitaria dalla professione, o di una sorta di omologazione </w:t>
      </w:r>
      <w:r w:rsidR="00DC1371">
        <w:t xml:space="preserve">completa </w:t>
      </w:r>
      <w:r w:rsidR="00D610AB">
        <w:t xml:space="preserve">del medico alla cultura professionale collettiva. </w:t>
      </w:r>
    </w:p>
    <w:p w14:paraId="7F1B3CF6" w14:textId="314FB8DC" w:rsidR="00D610AB" w:rsidRPr="00D705DA" w:rsidRDefault="00D610AB" w:rsidP="00D610AB">
      <w:r>
        <w:t>Non c’è una resa culturale del medico ad un contesto che semplicemente ridimensiona ruolo e investimento nel lavoro</w:t>
      </w:r>
      <w:r w:rsidR="00D9365E">
        <w:t>, ma un complesso processo di trasformazione in atto su cui gioca una molteplicità di fattori molto diversi tra loro</w:t>
      </w:r>
      <w:r>
        <w:t xml:space="preserve">. </w:t>
      </w:r>
    </w:p>
    <w:p w14:paraId="52FEB1D0" w14:textId="1761BDE2" w:rsidR="00D610AB" w:rsidRDefault="00D610AB" w:rsidP="00D610AB">
      <w:r>
        <w:t xml:space="preserve">Infatti, nel caso dei medici non si può non rilevare che il </w:t>
      </w:r>
      <w:r w:rsidRPr="00421800">
        <w:rPr>
          <w:i/>
          <w:iCs/>
        </w:rPr>
        <w:t>downgrading</w:t>
      </w:r>
      <w:r>
        <w:t xml:space="preserve"> della professione rispetto alla vita privata avviene dopo un prolungato periodo di strutturale, faticosissimo esercizio della professione in </w:t>
      </w:r>
      <w:r w:rsidR="002C60FB">
        <w:t>contesti fortemente carenti</w:t>
      </w:r>
      <w:r>
        <w:t>, come più volte richiamat</w:t>
      </w:r>
      <w:r w:rsidR="00613201">
        <w:t>o</w:t>
      </w:r>
      <w:r>
        <w:t xml:space="preserve"> nelle precedenti edizioni del Rapporto Fnomceo-Censis.</w:t>
      </w:r>
    </w:p>
    <w:p w14:paraId="16BB0713" w14:textId="77777777" w:rsidR="00B314D3" w:rsidRDefault="00D610AB" w:rsidP="00D610AB">
      <w:r>
        <w:t xml:space="preserve">Peraltro, la condizione medica oggi affronta anche emergenze ad alta rischiosità, come nel caso della moltiplicazione delle aggressioni nei luoghi di lavoro. </w:t>
      </w:r>
    </w:p>
    <w:p w14:paraId="5268C508" w14:textId="5565870B" w:rsidR="002E1333" w:rsidRDefault="00D610AB" w:rsidP="00D610AB">
      <w:r>
        <w:t>All</w:t>
      </w:r>
      <w:r w:rsidR="00B314D3">
        <w:t xml:space="preserve">’esercizio della professione medica, quindi, è sempre più </w:t>
      </w:r>
      <w:r>
        <w:t xml:space="preserve">associato un carico psicologico ed emotivo enorme, a cui si </w:t>
      </w:r>
      <w:r w:rsidR="002E1333">
        <w:t xml:space="preserve">aggiunge </w:t>
      </w:r>
      <w:r>
        <w:t>il senso di un</w:t>
      </w:r>
      <w:r w:rsidR="004F31C2">
        <w:t>a</w:t>
      </w:r>
      <w:r>
        <w:t xml:space="preserve"> trasformazione in peggio delle modalità concrete in cui s</w:t>
      </w:r>
      <w:r w:rsidR="002E1333">
        <w:t>ono chiamati ad operare</w:t>
      </w:r>
      <w:r>
        <w:t xml:space="preserve"> con</w:t>
      </w:r>
      <w:r w:rsidR="002E1333">
        <w:t>, ad esempio,</w:t>
      </w:r>
      <w:r>
        <w:t xml:space="preserve"> elevati carichi di lavoro</w:t>
      </w:r>
      <w:r w:rsidR="002E1333">
        <w:t xml:space="preserve"> ed</w:t>
      </w:r>
      <w:r>
        <w:t xml:space="preserve"> eccesso di burocratizzazione. </w:t>
      </w:r>
    </w:p>
    <w:p w14:paraId="30697B9E" w14:textId="77777777" w:rsidR="00D81554" w:rsidRDefault="00B154E6" w:rsidP="00D610AB">
      <w:r>
        <w:t>È</w:t>
      </w:r>
      <w:r w:rsidR="00D610AB">
        <w:t xml:space="preserve"> come se la professione dovesse svolgersi in territori ostili in cui</w:t>
      </w:r>
      <w:r>
        <w:t>,</w:t>
      </w:r>
      <w:r w:rsidR="00D610AB">
        <w:t xml:space="preserve"> in non pochi casi</w:t>
      </w:r>
      <w:r>
        <w:t>,</w:t>
      </w:r>
      <w:r w:rsidR="00D610AB">
        <w:t xml:space="preserve"> c’è anche il rischio di </w:t>
      </w:r>
      <w:r>
        <w:t>subire aggressioni</w:t>
      </w:r>
      <w:r w:rsidR="00D610AB">
        <w:t xml:space="preserve">. </w:t>
      </w:r>
      <w:r>
        <w:t xml:space="preserve">In presenza di tali eventi, allora, </w:t>
      </w:r>
      <w:r w:rsidR="00D610AB">
        <w:t xml:space="preserve">la famiglia </w:t>
      </w:r>
      <w:r>
        <w:t xml:space="preserve">diventa </w:t>
      </w:r>
      <w:r w:rsidR="00D610AB">
        <w:t>un vero e propri</w:t>
      </w:r>
      <w:r w:rsidR="001C50B6">
        <w:t>o</w:t>
      </w:r>
      <w:r w:rsidR="00D610AB">
        <w:t xml:space="preserve"> rifugio.</w:t>
      </w:r>
      <w:r w:rsidR="00D81554">
        <w:t xml:space="preserve"> </w:t>
      </w:r>
    </w:p>
    <w:p w14:paraId="432ADA5A" w14:textId="0966771E" w:rsidR="00D610AB" w:rsidRDefault="00D610AB" w:rsidP="00D610AB">
      <w:r>
        <w:t>E allora nel caso dei medici non si può non rilevare il doppio significato che assume la ridefinizione delle priorità di vita, con prima</w:t>
      </w:r>
      <w:r w:rsidR="00A930D0">
        <w:t xml:space="preserve">to </w:t>
      </w:r>
      <w:r w:rsidR="006C441C">
        <w:t xml:space="preserve">della </w:t>
      </w:r>
      <w:r>
        <w:t>famiglia poiché è:</w:t>
      </w:r>
    </w:p>
    <w:p w14:paraId="5E077BA5" w14:textId="3D7148FA" w:rsidR="00D610AB" w:rsidRDefault="00D610AB" w:rsidP="00D610AB">
      <w:pPr>
        <w:pStyle w:val="Paragrafoelenco"/>
        <w:numPr>
          <w:ilvl w:val="0"/>
          <w:numId w:val="12"/>
        </w:numPr>
      </w:pPr>
      <w:r>
        <w:t xml:space="preserve">una delle modulazioni del più generale mutamento soggettivo di rapporto con il lavoro che spinge a dedicare attenzione, tempo ed </w:t>
      </w:r>
      <w:r>
        <w:lastRenderedPageBreak/>
        <w:t>energia più alla vita privata, alla gratificazione extra lavorativa che alla dedizione totale al</w:t>
      </w:r>
      <w:r w:rsidR="00B2751A">
        <w:t xml:space="preserve"> </w:t>
      </w:r>
      <w:r>
        <w:t>lavoro;</w:t>
      </w:r>
    </w:p>
    <w:p w14:paraId="601F57AF" w14:textId="3DC4D976" w:rsidR="00D610AB" w:rsidRPr="00D705DA" w:rsidRDefault="00D610AB" w:rsidP="00D610AB">
      <w:pPr>
        <w:pStyle w:val="Paragrafoelenco"/>
        <w:numPr>
          <w:ilvl w:val="0"/>
          <w:numId w:val="12"/>
        </w:numPr>
      </w:pPr>
      <w:r>
        <w:t>una reazione quasi naturale, spontanea, fisiologica a quell’impegno in più, di tempo ed energie psico</w:t>
      </w:r>
      <w:r w:rsidR="00833835">
        <w:t>-</w:t>
      </w:r>
      <w:r>
        <w:t xml:space="preserve">fisiche </w:t>
      </w:r>
      <w:r w:rsidR="00F37921">
        <w:t xml:space="preserve">richieste per </w:t>
      </w:r>
      <w:r>
        <w:t>colmare deficit strutturali. I turni prolungati, le remunerazioni non gratificanti, l’esposizione nei confronti di pazienti e familiari soprattutto in situazioni critiche o con disservizi e, poi, il peso emotivo di aggressioni e minacce, hanno fatto della riscoperta del</w:t>
      </w:r>
      <w:r w:rsidRPr="00D705DA">
        <w:t xml:space="preserve">la famiglia </w:t>
      </w:r>
      <w:r>
        <w:t>un</w:t>
      </w:r>
      <w:r w:rsidR="00F37921">
        <w:t xml:space="preserve">a </w:t>
      </w:r>
      <w:r>
        <w:t xml:space="preserve">reazione all’ostilità di luogo e lavoro, e una soluzione per la domanda di serenità e sicurezza. </w:t>
      </w:r>
    </w:p>
    <w:p w14:paraId="2005D6B9" w14:textId="1112A6FE" w:rsidR="00C65679" w:rsidRDefault="00D610AB" w:rsidP="00D610AB">
      <w:r>
        <w:t>Anche la quota residuale che indica come priorità pri</w:t>
      </w:r>
      <w:r w:rsidR="00544ABD">
        <w:t xml:space="preserve">ncipale </w:t>
      </w:r>
      <w:r>
        <w:t xml:space="preserve">il dedicare tempo a </w:t>
      </w:r>
      <w:r w:rsidR="00A27FC4">
        <w:t>sé</w:t>
      </w:r>
      <w:r>
        <w:t xml:space="preserve"> stesso, hobby, passioni e interessi extralavorativi </w:t>
      </w:r>
      <w:r w:rsidR="00544ABD">
        <w:t>segnala una discontinuità</w:t>
      </w:r>
      <w:r w:rsidR="001254A2">
        <w:t xml:space="preserve"> poiché, </w:t>
      </w:r>
      <w:r>
        <w:t xml:space="preserve">simbolicamente quella medica è </w:t>
      </w:r>
      <w:r w:rsidRPr="00D705DA">
        <w:t xml:space="preserve">una professione in cui </w:t>
      </w:r>
      <w:r>
        <w:t>i propri bisogni passano in secondo piano rispetto a quell</w:t>
      </w:r>
      <w:r w:rsidR="00D876F7">
        <w:t>i</w:t>
      </w:r>
      <w:r>
        <w:t xml:space="preserve"> degli altri quasi di default</w:t>
      </w:r>
      <w:r w:rsidR="001254A2">
        <w:t>.</w:t>
      </w:r>
      <w:r w:rsidR="00292601">
        <w:t xml:space="preserve"> </w:t>
      </w:r>
      <w:r w:rsidR="001254A2">
        <w:t xml:space="preserve">E invece quasi il </w:t>
      </w:r>
      <w:r>
        <w:t xml:space="preserve">10% </w:t>
      </w:r>
      <w:r w:rsidR="001254A2">
        <w:t xml:space="preserve">dei medici comunque esplicita che </w:t>
      </w:r>
      <w:r w:rsidR="00C65679">
        <w:t>il tempo p</w:t>
      </w:r>
      <w:r w:rsidR="00292601">
        <w:t>er</w:t>
      </w:r>
      <w:r w:rsidR="00C65679">
        <w:t xml:space="preserve"> </w:t>
      </w:r>
      <w:r w:rsidR="00B74595">
        <w:t>sé</w:t>
      </w:r>
      <w:r w:rsidR="00C65679">
        <w:t xml:space="preserve"> stessi prevale rispetto a quello per la professione.</w:t>
      </w:r>
    </w:p>
    <w:p w14:paraId="4CA30B66" w14:textId="6A32A84E" w:rsidR="00D610AB" w:rsidRDefault="00633EDE" w:rsidP="00D610AB">
      <w:r>
        <w:t xml:space="preserve">Anche quest’ultimo dato va considerato come un portato </w:t>
      </w:r>
      <w:r w:rsidR="00D610AB">
        <w:t xml:space="preserve">della </w:t>
      </w:r>
      <w:r w:rsidR="00D610AB" w:rsidRPr="00D705DA">
        <w:t xml:space="preserve">soggettività </w:t>
      </w:r>
      <w:r>
        <w:t xml:space="preserve">che si impone e che </w:t>
      </w:r>
      <w:r w:rsidR="00D610AB">
        <w:t xml:space="preserve">non </w:t>
      </w:r>
      <w:r w:rsidR="00CB3F19">
        <w:t xml:space="preserve">accetta di </w:t>
      </w:r>
      <w:r w:rsidR="00D610AB">
        <w:t xml:space="preserve">esaurirsi solo ed esclusivamente nel </w:t>
      </w:r>
      <w:r w:rsidR="00D610AB" w:rsidRPr="00D705DA">
        <w:t>ruolo</w:t>
      </w:r>
      <w:r w:rsidR="00D610AB">
        <w:t xml:space="preserve"> professionale</w:t>
      </w:r>
      <w:r w:rsidR="001B5022">
        <w:t xml:space="preserve"> e, al contempo una reazione </w:t>
      </w:r>
      <w:r w:rsidR="00002C8D">
        <w:t>di resistenza fisiologica e, anche, salutare allo stress del quotidiano della professione.</w:t>
      </w:r>
    </w:p>
    <w:p w14:paraId="25F93215" w14:textId="043748B6" w:rsidR="00D610AB" w:rsidRPr="00995E2A" w:rsidRDefault="00DA67AC" w:rsidP="004F0F34">
      <w:pPr>
        <w:pStyle w:val="Titolo3"/>
      </w:pPr>
      <w:bookmarkStart w:id="14" w:name="_Toc234237216"/>
      <w:r>
        <w:t>3</w:t>
      </w:r>
      <w:r w:rsidR="004F0F34">
        <w:t>.2.3</w:t>
      </w:r>
      <w:r>
        <w:t>.</w:t>
      </w:r>
      <w:r w:rsidR="004F0F34">
        <w:t xml:space="preserve"> </w:t>
      </w:r>
      <w:r w:rsidR="00D610AB" w:rsidRPr="00995E2A">
        <w:t>Il senso profondo</w:t>
      </w:r>
      <w:bookmarkEnd w:id="14"/>
    </w:p>
    <w:p w14:paraId="640303ED" w14:textId="2A4E7200" w:rsidR="00D610AB" w:rsidRDefault="00D610AB" w:rsidP="00D610AB">
      <w:r>
        <w:t>I dati raccontano di una professione con un approccio al lavoro</w:t>
      </w:r>
      <w:r w:rsidR="00583275">
        <w:t xml:space="preserve">, </w:t>
      </w:r>
      <w:r>
        <w:t xml:space="preserve">nel contesto di vita, in piena evoluzione. Non </w:t>
      </w:r>
      <w:r w:rsidR="00583275">
        <w:t xml:space="preserve">sono rinnegate </w:t>
      </w:r>
      <w:r>
        <w:t xml:space="preserve">le ragioni profonde che motivavano e motivano la scelta di diventare medico e, tuttavia, è evidente </w:t>
      </w:r>
      <w:r w:rsidR="00E238F6">
        <w:t xml:space="preserve">la ridefinizione </w:t>
      </w:r>
      <w:r>
        <w:t xml:space="preserve">in corso </w:t>
      </w:r>
      <w:r w:rsidR="00E238F6">
        <w:t>d</w:t>
      </w:r>
      <w:r>
        <w:t xml:space="preserve">el rapporto tra </w:t>
      </w:r>
      <w:r w:rsidRPr="00D705DA">
        <w:t xml:space="preserve">dedizione </w:t>
      </w:r>
      <w:r>
        <w:t xml:space="preserve">totale </w:t>
      </w:r>
      <w:r w:rsidRPr="00D705DA">
        <w:t>e vita</w:t>
      </w:r>
      <w:r>
        <w:t xml:space="preserve"> </w:t>
      </w:r>
      <w:r w:rsidRPr="00E238F6">
        <w:rPr>
          <w:i/>
          <w:iCs/>
        </w:rPr>
        <w:t>altra</w:t>
      </w:r>
      <w:r w:rsidR="00E238F6">
        <w:rPr>
          <w:i/>
          <w:iCs/>
        </w:rPr>
        <w:t xml:space="preserve"> </w:t>
      </w:r>
      <w:r w:rsidR="00E238F6" w:rsidRPr="00E238F6">
        <w:t>dalla professione</w:t>
      </w:r>
      <w:r w:rsidRPr="00D705DA">
        <w:t xml:space="preserve">. </w:t>
      </w:r>
    </w:p>
    <w:p w14:paraId="5C164059" w14:textId="004AC7FC" w:rsidR="008D01E7" w:rsidRDefault="008D01E7" w:rsidP="00D610AB">
      <w:r>
        <w:t>E le difficolta che i medici affrontano nella sanità che sperimentano, il divario tra aspettative e realtà sono un formidabile acceleratore del cambiamento di rapporto con il lavoro.</w:t>
      </w:r>
    </w:p>
    <w:p w14:paraId="62BA930E" w14:textId="1DBE393F" w:rsidR="00D610AB" w:rsidRDefault="007A4FDF" w:rsidP="00D610AB">
      <w:r>
        <w:t>Pertanto</w:t>
      </w:r>
      <w:r w:rsidR="00207F0F">
        <w:t>, le</w:t>
      </w:r>
      <w:r w:rsidR="00D610AB">
        <w:t xml:space="preserve"> aspettative che le persone hanno verso il lavoro come retribuzioni gratificanti, autonomia con flessibilità tra orari e modalità operative sono</w:t>
      </w:r>
      <w:r w:rsidR="00A63A0F">
        <w:t xml:space="preserve"> </w:t>
      </w:r>
      <w:r w:rsidR="00D610AB">
        <w:t xml:space="preserve">proprie anche dei medici che, </w:t>
      </w:r>
      <w:r w:rsidR="00A63A0F">
        <w:t xml:space="preserve">tuttavia </w:t>
      </w:r>
      <w:r w:rsidR="00D610AB">
        <w:t xml:space="preserve">rispetto al passato recente, vi aggiungono una richiesta </w:t>
      </w:r>
      <w:r w:rsidR="009C1366">
        <w:t xml:space="preserve">inedita, </w:t>
      </w:r>
      <w:r w:rsidR="00397D65">
        <w:t xml:space="preserve">o almeno </w:t>
      </w:r>
      <w:r w:rsidR="009C1366">
        <w:t xml:space="preserve">sentita come tale dalla </w:t>
      </w:r>
      <w:r w:rsidR="00D610AB">
        <w:t>cultura sociale collettiva</w:t>
      </w:r>
      <w:r w:rsidR="00397D65">
        <w:t>,</w:t>
      </w:r>
      <w:r w:rsidR="00D610AB">
        <w:t xml:space="preserve"> e cioè che </w:t>
      </w:r>
      <w:r w:rsidR="00576CE9">
        <w:t xml:space="preserve">la professione non </w:t>
      </w:r>
      <w:r w:rsidR="00980353">
        <w:t xml:space="preserve">deve </w:t>
      </w:r>
      <w:r w:rsidR="00521C55">
        <w:t>più</w:t>
      </w:r>
      <w:r w:rsidR="00980353">
        <w:t xml:space="preserve"> essere costretta ad</w:t>
      </w:r>
      <w:r w:rsidR="00576CE9">
        <w:t xml:space="preserve"> azzerare o quasi la</w:t>
      </w:r>
      <w:r w:rsidR="00EF74E5">
        <w:t xml:space="preserve"> </w:t>
      </w:r>
      <w:r w:rsidR="00D610AB">
        <w:t>vita privata.</w:t>
      </w:r>
    </w:p>
    <w:p w14:paraId="2AA878DF" w14:textId="042A6C5D" w:rsidR="00D610AB" w:rsidRDefault="00D610AB" w:rsidP="00D610AB">
      <w:r>
        <w:t>Ecco un paradosso assoluto</w:t>
      </w:r>
      <w:r w:rsidR="0067759F">
        <w:t xml:space="preserve"> che va emergendo e cioè che</w:t>
      </w:r>
      <w:r>
        <w:t>:</w:t>
      </w:r>
    </w:p>
    <w:p w14:paraId="1C31D55C" w14:textId="78E2CB54" w:rsidR="00D610AB" w:rsidRDefault="00D610AB" w:rsidP="00D610AB">
      <w:pPr>
        <w:pStyle w:val="Paragrafoelenco"/>
        <w:numPr>
          <w:ilvl w:val="0"/>
          <w:numId w:val="12"/>
        </w:numPr>
      </w:pPr>
      <w:r>
        <w:lastRenderedPageBreak/>
        <w:t xml:space="preserve">nel mentre il Servizio sanitario </w:t>
      </w:r>
      <w:r w:rsidR="0067759F">
        <w:t xml:space="preserve">tende ad affidarsi </w:t>
      </w:r>
      <w:r w:rsidR="001E7B32">
        <w:t xml:space="preserve">stabilmente </w:t>
      </w:r>
      <w:r>
        <w:t xml:space="preserve">al </w:t>
      </w:r>
      <w:r w:rsidRPr="0067759F">
        <w:rPr>
          <w:i/>
          <w:iCs/>
        </w:rPr>
        <w:t>di più di impegno</w:t>
      </w:r>
      <w:r>
        <w:t xml:space="preserve"> e</w:t>
      </w:r>
      <w:r w:rsidR="0067759F">
        <w:t xml:space="preserve"> di </w:t>
      </w:r>
      <w:r>
        <w:t>energie profuse dai medici;</w:t>
      </w:r>
    </w:p>
    <w:p w14:paraId="3ED2F5CD" w14:textId="0A71D11C" w:rsidR="00D610AB" w:rsidRDefault="00D610AB" w:rsidP="00D610AB">
      <w:pPr>
        <w:pStyle w:val="Paragrafoelenco"/>
        <w:numPr>
          <w:ilvl w:val="0"/>
          <w:numId w:val="12"/>
        </w:numPr>
      </w:pPr>
      <w:r>
        <w:t xml:space="preserve">questi ultimi maturano una esigenza di riequilibrio nel </w:t>
      </w:r>
      <w:r w:rsidR="00793F57" w:rsidRPr="00793F57">
        <w:rPr>
          <w:i/>
          <w:iCs/>
        </w:rPr>
        <w:t>work-</w:t>
      </w:r>
      <w:r w:rsidRPr="00793F57">
        <w:rPr>
          <w:i/>
          <w:iCs/>
        </w:rPr>
        <w:t>life balance</w:t>
      </w:r>
      <w:r>
        <w:t xml:space="preserve"> che, visibilmente, è una novità rispetto al passato della professione.</w:t>
      </w:r>
    </w:p>
    <w:p w14:paraId="3E2C88F9" w14:textId="7EE63146" w:rsidR="00D610AB" w:rsidRDefault="00E43E66" w:rsidP="00D610AB">
      <w:r>
        <w:t>È</w:t>
      </w:r>
      <w:r w:rsidR="00D610AB">
        <w:t xml:space="preserve"> chiaro che lo stato di fatto indicato sollecita almeno due ulteriori riflessioni</w:t>
      </w:r>
      <w:r w:rsidR="00923000">
        <w:t xml:space="preserve"> </w:t>
      </w:r>
      <w:r>
        <w:t>relative:</w:t>
      </w:r>
    </w:p>
    <w:p w14:paraId="4D8F8795" w14:textId="55EEC271" w:rsidR="00D610AB" w:rsidRDefault="00923000" w:rsidP="00D610AB">
      <w:pPr>
        <w:pStyle w:val="Paragrafoelenco"/>
        <w:numPr>
          <w:ilvl w:val="0"/>
          <w:numId w:val="12"/>
        </w:numPr>
      </w:pPr>
      <w:r>
        <w:t xml:space="preserve">a cosa </w:t>
      </w:r>
      <w:r w:rsidR="005F35D4">
        <w:t xml:space="preserve">accadrebbe al sistema sanitario in questa fase </w:t>
      </w:r>
      <w:r w:rsidR="00D610AB">
        <w:t xml:space="preserve">se i medici </w:t>
      </w:r>
      <w:r w:rsidR="005F35D4">
        <w:t xml:space="preserve">decidessero di ritirare il </w:t>
      </w:r>
      <w:r w:rsidR="00D610AB" w:rsidRPr="005F35D4">
        <w:rPr>
          <w:i/>
          <w:iCs/>
        </w:rPr>
        <w:t>di più</w:t>
      </w:r>
      <w:r w:rsidR="00D610AB">
        <w:t xml:space="preserve"> che inseriscono nel sistema in termini di tempo, energie, volontà</w:t>
      </w:r>
      <w:r w:rsidR="005F35D4">
        <w:t xml:space="preserve">; </w:t>
      </w:r>
    </w:p>
    <w:p w14:paraId="4223B757" w14:textId="77777777" w:rsidR="00494D2E" w:rsidRDefault="00494D2E" w:rsidP="00D610AB">
      <w:pPr>
        <w:pStyle w:val="Paragrafoelenco"/>
        <w:numPr>
          <w:ilvl w:val="0"/>
          <w:numId w:val="12"/>
        </w:numPr>
      </w:pPr>
      <w:r>
        <w:t xml:space="preserve">alla reale possibilità che </w:t>
      </w:r>
      <w:r w:rsidR="00D610AB">
        <w:t xml:space="preserve">l’aggiustamento strutturale del sistema </w:t>
      </w:r>
      <w:r>
        <w:t xml:space="preserve">sia in grado anche di </w:t>
      </w:r>
      <w:r w:rsidR="00923000">
        <w:t xml:space="preserve">garantire </w:t>
      </w:r>
      <w:r>
        <w:t xml:space="preserve">ai medici </w:t>
      </w:r>
      <w:r w:rsidR="00D610AB">
        <w:t>condizioni di lavoro, retribuzioni e anche modelli di lavoro più in linea con un diverso equilibrio tra lavoro e vita privata</w:t>
      </w:r>
      <w:r>
        <w:t xml:space="preserve">. </w:t>
      </w:r>
    </w:p>
    <w:p w14:paraId="43EF602E" w14:textId="0AB1EE02" w:rsidR="00D610AB" w:rsidRDefault="00D610AB" w:rsidP="00494D2E">
      <w:r>
        <w:t>In pratica,</w:t>
      </w:r>
      <w:r w:rsidR="00D33B30">
        <w:t xml:space="preserve"> c</w:t>
      </w:r>
      <w:r w:rsidR="0063507D">
        <w:t>’è</w:t>
      </w:r>
      <w:r w:rsidR="00D33B30">
        <w:t xml:space="preserve"> da capire nel concreto</w:t>
      </w:r>
      <w:r>
        <w:t xml:space="preserve"> se </w:t>
      </w:r>
      <w:r w:rsidR="002034B7">
        <w:t>e in che misura</w:t>
      </w:r>
      <w:r w:rsidR="00112295">
        <w:t>,</w:t>
      </w:r>
      <w:r w:rsidR="002034B7">
        <w:t xml:space="preserve"> mettendo </w:t>
      </w:r>
      <w:r>
        <w:t xml:space="preserve">finalmente al centro </w:t>
      </w:r>
      <w:r w:rsidR="002034B7">
        <w:t xml:space="preserve">della sanità i </w:t>
      </w:r>
      <w:r>
        <w:t xml:space="preserve">medici e </w:t>
      </w:r>
      <w:r w:rsidR="002034B7">
        <w:t xml:space="preserve">il </w:t>
      </w:r>
      <w:r>
        <w:t>personale in generale</w:t>
      </w:r>
      <w:r w:rsidR="00112295">
        <w:t>,</w:t>
      </w:r>
      <w:r>
        <w:t xml:space="preserve"> </w:t>
      </w:r>
      <w:r w:rsidR="002034B7">
        <w:t xml:space="preserve">si potrebbe </w:t>
      </w:r>
      <w:r>
        <w:t xml:space="preserve">trovare l’equilibrio tra </w:t>
      </w:r>
      <w:r w:rsidR="00126599">
        <w:t xml:space="preserve">le nuove </w:t>
      </w:r>
      <w:r>
        <w:t>aspettative s</w:t>
      </w:r>
      <w:r w:rsidR="00126599">
        <w:t>u</w:t>
      </w:r>
      <w:r>
        <w:t xml:space="preserve"> quantità e qualità del lavoro d</w:t>
      </w:r>
      <w:r w:rsidR="00126599">
        <w:t>a parte d</w:t>
      </w:r>
      <w:r>
        <w:t>ei medici e</w:t>
      </w:r>
      <w:r w:rsidR="00126599">
        <w:t>d</w:t>
      </w:r>
      <w:r>
        <w:t xml:space="preserve"> efficienza ed efficacia del Servizio sanitario</w:t>
      </w:r>
      <w:r w:rsidR="00126599">
        <w:t>.</w:t>
      </w:r>
    </w:p>
    <w:p w14:paraId="39904144" w14:textId="596861D2" w:rsidR="00087A4B" w:rsidRDefault="00087A4B">
      <w:pPr>
        <w:spacing w:before="0" w:after="200" w:line="276" w:lineRule="auto"/>
        <w:jc w:val="left"/>
      </w:pPr>
      <w:r>
        <w:br w:type="page"/>
      </w:r>
    </w:p>
    <w:p w14:paraId="4C752CAB" w14:textId="07C5D075" w:rsidR="000F3510" w:rsidRDefault="0012283C" w:rsidP="00087A4B">
      <w:pPr>
        <w:pStyle w:val="Titolo1"/>
      </w:pPr>
      <w:bookmarkStart w:id="15" w:name="_Toc232670391"/>
      <w:bookmarkStart w:id="16" w:name="_Toc234237217"/>
      <w:r>
        <w:lastRenderedPageBreak/>
        <w:t>4</w:t>
      </w:r>
      <w:r w:rsidR="00E90F4A">
        <w:t>.</w:t>
      </w:r>
      <w:r w:rsidR="004A52EE">
        <w:t xml:space="preserve"> </w:t>
      </w:r>
      <w:r w:rsidR="004F7FD5">
        <w:t>Vita da medico</w:t>
      </w:r>
      <w:bookmarkEnd w:id="15"/>
      <w:bookmarkEnd w:id="16"/>
      <w:r w:rsidR="004F7FD5">
        <w:t xml:space="preserve"> </w:t>
      </w:r>
    </w:p>
    <w:p w14:paraId="2468722F" w14:textId="49C70BB7" w:rsidR="00067319" w:rsidRPr="00067319" w:rsidRDefault="0012283C" w:rsidP="004F0F34">
      <w:pPr>
        <w:pStyle w:val="Titolo2"/>
      </w:pPr>
      <w:bookmarkStart w:id="17" w:name="_Toc232670392"/>
      <w:bookmarkStart w:id="18" w:name="_Toc234237218"/>
      <w:r>
        <w:t>4</w:t>
      </w:r>
      <w:r w:rsidR="004F0F34">
        <w:t>.1</w:t>
      </w:r>
      <w:r w:rsidR="002A1F5C">
        <w:t>.</w:t>
      </w:r>
      <w:r w:rsidR="00067319">
        <w:t xml:space="preserve"> </w:t>
      </w:r>
      <w:r w:rsidR="00F03E56">
        <w:t>Motivazioni iniziali</w:t>
      </w:r>
      <w:bookmarkEnd w:id="17"/>
      <w:bookmarkEnd w:id="18"/>
    </w:p>
    <w:p w14:paraId="2ED6F367" w14:textId="1FC4ED08" w:rsidR="00ED0FE1" w:rsidRDefault="0012283C" w:rsidP="00ED0FE1">
      <w:pPr>
        <w:pStyle w:val="Titolo3"/>
        <w:rPr>
          <w:lang w:eastAsia="it-IT"/>
        </w:rPr>
      </w:pPr>
      <w:bookmarkStart w:id="19" w:name="_Toc234237219"/>
      <w:r>
        <w:rPr>
          <w:lang w:eastAsia="it-IT"/>
        </w:rPr>
        <w:t>4</w:t>
      </w:r>
      <w:r w:rsidR="00ED0FE1">
        <w:rPr>
          <w:lang w:eastAsia="it-IT"/>
        </w:rPr>
        <w:t>.1.1</w:t>
      </w:r>
      <w:r>
        <w:rPr>
          <w:lang w:eastAsia="it-IT"/>
        </w:rPr>
        <w:t>.</w:t>
      </w:r>
      <w:r w:rsidR="00ED0FE1">
        <w:rPr>
          <w:lang w:eastAsia="it-IT"/>
        </w:rPr>
        <w:t xml:space="preserve"> Nobili intenzioni</w:t>
      </w:r>
      <w:bookmarkEnd w:id="19"/>
      <w:r w:rsidR="00ED0FE1">
        <w:rPr>
          <w:lang w:eastAsia="it-IT"/>
        </w:rPr>
        <w:t xml:space="preserve"> </w:t>
      </w:r>
    </w:p>
    <w:p w14:paraId="0E7E0D3F" w14:textId="0FCF848B" w:rsidR="004F0F34" w:rsidRDefault="004F0F34" w:rsidP="004A52EE">
      <w:pPr>
        <w:rPr>
          <w:lang w:eastAsia="it-IT"/>
        </w:rPr>
      </w:pPr>
      <w:r>
        <w:rPr>
          <w:lang w:eastAsia="it-IT"/>
        </w:rPr>
        <w:t xml:space="preserve">Ma perché i medici hanno scelto di intraprendere </w:t>
      </w:r>
      <w:r w:rsidR="00087A4B">
        <w:rPr>
          <w:lang w:eastAsia="it-IT"/>
        </w:rPr>
        <w:t xml:space="preserve">la </w:t>
      </w:r>
      <w:r>
        <w:rPr>
          <w:lang w:eastAsia="it-IT"/>
        </w:rPr>
        <w:t>professione? Quali sono le ragioni di fondo che li hanno portati a</w:t>
      </w:r>
      <w:r w:rsidR="00ED0FE1">
        <w:rPr>
          <w:lang w:eastAsia="it-IT"/>
        </w:rPr>
        <w:t>d affrontare un prolungato periodo di studio e formazione e poi a dedicarsi ad una professione che richiede un impegno elevatissimo e che, di fatto, diventa ragione di vita?</w:t>
      </w:r>
    </w:p>
    <w:p w14:paraId="416D0A58" w14:textId="17900224" w:rsidR="00387276" w:rsidRDefault="00ED0FE1" w:rsidP="004A52EE">
      <w:pPr>
        <w:rPr>
          <w:lang w:eastAsia="it-IT"/>
        </w:rPr>
      </w:pPr>
      <w:r>
        <w:rPr>
          <w:lang w:eastAsia="it-IT"/>
        </w:rPr>
        <w:t xml:space="preserve">Le ragioni sono molteplici poiché </w:t>
      </w:r>
      <w:r w:rsidR="006B5F43">
        <w:rPr>
          <w:lang w:eastAsia="it-IT"/>
        </w:rPr>
        <w:t xml:space="preserve">il </w:t>
      </w:r>
      <w:r w:rsidR="00286C4B">
        <w:rPr>
          <w:lang w:eastAsia="it-IT"/>
        </w:rPr>
        <w:t xml:space="preserve">57% definisce </w:t>
      </w:r>
      <w:r w:rsidR="00753D81">
        <w:rPr>
          <w:lang w:eastAsia="it-IT"/>
        </w:rPr>
        <w:t>la</w:t>
      </w:r>
      <w:r w:rsidR="00DF6245">
        <w:rPr>
          <w:lang w:eastAsia="it-IT"/>
        </w:rPr>
        <w:t xml:space="preserve"> professione</w:t>
      </w:r>
      <w:r w:rsidR="00753D81">
        <w:rPr>
          <w:lang w:eastAsia="it-IT"/>
        </w:rPr>
        <w:t xml:space="preserve"> </w:t>
      </w:r>
      <w:r w:rsidR="00286C4B">
        <w:rPr>
          <w:lang w:eastAsia="it-IT"/>
        </w:rPr>
        <w:t xml:space="preserve">una vocazione, una passione, il 49,1% ne richiama il valore etico, cioè la possibilità di fare del bene per gli altri, il 39,2% </w:t>
      </w:r>
      <w:r w:rsidR="00BF009D">
        <w:rPr>
          <w:lang w:eastAsia="it-IT"/>
        </w:rPr>
        <w:t xml:space="preserve">il proprio </w:t>
      </w:r>
      <w:r w:rsidR="00286C4B">
        <w:rPr>
          <w:lang w:eastAsia="it-IT"/>
        </w:rPr>
        <w:t xml:space="preserve">interesse per la scienza, </w:t>
      </w:r>
      <w:r w:rsidR="00DD47AF">
        <w:rPr>
          <w:lang w:eastAsia="it-IT"/>
        </w:rPr>
        <w:t>il 25,1% la possibilità di avere relazioni significanti con le persone, il 17,7% l’influenz</w:t>
      </w:r>
      <w:r w:rsidR="00387276">
        <w:rPr>
          <w:lang w:eastAsia="it-IT"/>
        </w:rPr>
        <w:t>a familiare o di persone conosciute, il 15,3% esperienze di vita vissute o di cui</w:t>
      </w:r>
      <w:r w:rsidR="005A1924">
        <w:rPr>
          <w:lang w:eastAsia="it-IT"/>
        </w:rPr>
        <w:t xml:space="preserve"> ha preso</w:t>
      </w:r>
      <w:r w:rsidR="00387276">
        <w:rPr>
          <w:lang w:eastAsia="it-IT"/>
        </w:rPr>
        <w:t xml:space="preserve"> conoscenza, con persone amate colpite da patologie o storie di malati ascoltate o lette</w:t>
      </w:r>
      <w:r w:rsidR="00782DF5">
        <w:rPr>
          <w:lang w:eastAsia="it-IT"/>
        </w:rPr>
        <w:t xml:space="preserve"> (</w:t>
      </w:r>
      <w:r w:rsidR="00782DF5">
        <w:rPr>
          <w:b/>
          <w:bCs/>
          <w:lang w:eastAsia="it-IT"/>
        </w:rPr>
        <w:t>fig. 3</w:t>
      </w:r>
      <w:r w:rsidR="00782DF5">
        <w:rPr>
          <w:lang w:eastAsia="it-IT"/>
        </w:rPr>
        <w:t>)</w:t>
      </w:r>
      <w:r w:rsidR="00387276">
        <w:rPr>
          <w:lang w:eastAsia="it-IT"/>
        </w:rPr>
        <w:t>.</w:t>
      </w:r>
    </w:p>
    <w:p w14:paraId="29741EE7" w14:textId="1BAEF6E0" w:rsidR="000472B3" w:rsidRPr="004F7FD5" w:rsidRDefault="00387276" w:rsidP="004A52EE">
      <w:pPr>
        <w:rPr>
          <w:rFonts w:eastAsia="Times New Roman"/>
          <w:color w:val="000000"/>
          <w:kern w:val="0"/>
          <w:szCs w:val="24"/>
          <w:lang w:eastAsia="it-IT"/>
          <w14:ligatures w14:val="none"/>
        </w:rPr>
      </w:pPr>
      <w:r w:rsidRPr="004F7FD5">
        <w:rPr>
          <w:szCs w:val="24"/>
          <w:lang w:eastAsia="it-IT"/>
        </w:rPr>
        <w:t xml:space="preserve">Le ragioni </w:t>
      </w:r>
      <w:r w:rsidR="00C2703C">
        <w:rPr>
          <w:szCs w:val="24"/>
          <w:lang w:eastAsia="it-IT"/>
        </w:rPr>
        <w:t xml:space="preserve">di natura economica </w:t>
      </w:r>
      <w:r w:rsidRPr="004F7FD5">
        <w:rPr>
          <w:szCs w:val="24"/>
          <w:lang w:eastAsia="it-IT"/>
        </w:rPr>
        <w:t xml:space="preserve">e di carriera sono indicate da quote minori di medici come </w:t>
      </w:r>
      <w:r w:rsidR="00C2703C">
        <w:rPr>
          <w:szCs w:val="24"/>
          <w:lang w:eastAsia="it-IT"/>
        </w:rPr>
        <w:t>motivazione per l’avvio a</w:t>
      </w:r>
      <w:r w:rsidRPr="004F7FD5">
        <w:rPr>
          <w:szCs w:val="24"/>
          <w:lang w:eastAsia="it-IT"/>
        </w:rPr>
        <w:t>lla professione, poiché è il 12,3% a indicare</w:t>
      </w:r>
      <w:r w:rsidRPr="004F7FD5">
        <w:rPr>
          <w:rFonts w:eastAsia="Times New Roman"/>
          <w:color w:val="000000"/>
          <w:kern w:val="0"/>
          <w:szCs w:val="24"/>
          <w:lang w:eastAsia="it-IT"/>
          <w14:ligatures w14:val="none"/>
        </w:rPr>
        <w:t xml:space="preserve"> l’autonomia con cui si svolge la professione, la libera professione, il 10,6% le possibilità di guadagnare bene, </w:t>
      </w:r>
      <w:r w:rsidR="000472B3" w:rsidRPr="004F7FD5">
        <w:rPr>
          <w:rFonts w:eastAsia="Times New Roman"/>
          <w:color w:val="000000"/>
          <w:kern w:val="0"/>
          <w:szCs w:val="24"/>
          <w:lang w:eastAsia="it-IT"/>
          <w14:ligatures w14:val="none"/>
        </w:rPr>
        <w:t>l’8,1% il rispetto sociale di cui benefici</w:t>
      </w:r>
      <w:r w:rsidR="00186B65">
        <w:rPr>
          <w:rFonts w:eastAsia="Times New Roman"/>
          <w:color w:val="000000"/>
          <w:kern w:val="0"/>
          <w:szCs w:val="24"/>
          <w:lang w:eastAsia="it-IT"/>
          <w14:ligatures w14:val="none"/>
        </w:rPr>
        <w:t>a la professione</w:t>
      </w:r>
      <w:r w:rsidR="000472B3" w:rsidRPr="004F7FD5">
        <w:rPr>
          <w:rFonts w:eastAsia="Times New Roman"/>
          <w:color w:val="000000"/>
          <w:kern w:val="0"/>
          <w:szCs w:val="24"/>
          <w:lang w:eastAsia="it-IT"/>
          <w14:ligatures w14:val="none"/>
        </w:rPr>
        <w:t>.</w:t>
      </w:r>
    </w:p>
    <w:p w14:paraId="2672BBCE" w14:textId="39D5C6EA" w:rsidR="004A52EE" w:rsidRDefault="00675B7F" w:rsidP="000F3510">
      <w:r>
        <w:t xml:space="preserve">I medici hanno scelto la professione per </w:t>
      </w:r>
      <w:r w:rsidR="000472B3">
        <w:t xml:space="preserve">motivi nobili: vocazione, eticità, </w:t>
      </w:r>
      <w:r w:rsidR="001B1D3D">
        <w:t xml:space="preserve">interesse per la scienza e voglia di buona relazionalità con gli altri, anche se non pochi richiamano legittimamente i benefici materiali, reputazionali e di opportunità che la professione </w:t>
      </w:r>
      <w:r w:rsidR="00F11F3A">
        <w:t>genera.</w:t>
      </w:r>
    </w:p>
    <w:p w14:paraId="7A0E551B" w14:textId="72BF5463" w:rsidR="00501358" w:rsidRPr="00BC4D17" w:rsidRDefault="00AB565B" w:rsidP="002B30B6">
      <w:pPr>
        <w:pStyle w:val="Titolo3"/>
      </w:pPr>
      <w:bookmarkStart w:id="20" w:name="_Toc234237220"/>
      <w:r>
        <w:t>4</w:t>
      </w:r>
      <w:r w:rsidR="002B30B6">
        <w:t>.1.2</w:t>
      </w:r>
      <w:r w:rsidR="006A1904">
        <w:t>.</w:t>
      </w:r>
      <w:r w:rsidR="002B30B6">
        <w:t xml:space="preserve"> </w:t>
      </w:r>
      <w:r w:rsidR="00501358">
        <w:t>Il senso delle motivazioni</w:t>
      </w:r>
      <w:bookmarkEnd w:id="20"/>
      <w:r w:rsidR="00501358">
        <w:t xml:space="preserve"> </w:t>
      </w:r>
    </w:p>
    <w:p w14:paraId="12E3E599" w14:textId="0099241A" w:rsidR="00501358" w:rsidRDefault="00501358" w:rsidP="00501358">
      <w:r>
        <w:t xml:space="preserve">La scelta di fare il medico dipende solo in parte da un’opzione </w:t>
      </w:r>
      <w:r w:rsidRPr="00BC4D17">
        <w:t xml:space="preserve">razionale </w:t>
      </w:r>
      <w:r>
        <w:t xml:space="preserve">in senso stretto poiché </w:t>
      </w:r>
      <w:r w:rsidR="007C7381">
        <w:t xml:space="preserve">per gli intervistati </w:t>
      </w:r>
      <w:r>
        <w:t xml:space="preserve">richiama </w:t>
      </w:r>
      <w:r w:rsidR="008E00EB">
        <w:t xml:space="preserve">ragioni che vanno molto oltre, di tipo </w:t>
      </w:r>
      <w:r>
        <w:t>immaterial</w:t>
      </w:r>
      <w:r w:rsidR="008E00EB">
        <w:t xml:space="preserve">e, non </w:t>
      </w:r>
      <w:r w:rsidR="00482D78">
        <w:t xml:space="preserve">sempre </w:t>
      </w:r>
      <w:r w:rsidR="00C45074">
        <w:t xml:space="preserve">facilmente definibili </w:t>
      </w:r>
      <w:r w:rsidR="008E00EB">
        <w:t xml:space="preserve">e </w:t>
      </w:r>
      <w:r w:rsidR="00FD4902">
        <w:t>tuttavia</w:t>
      </w:r>
      <w:r w:rsidR="008E00EB">
        <w:t xml:space="preserve"> decisiv</w:t>
      </w:r>
      <w:r w:rsidR="00F9330C">
        <w:t>e</w:t>
      </w:r>
      <w:r w:rsidR="00FD4902">
        <w:t>.</w:t>
      </w:r>
    </w:p>
    <w:p w14:paraId="4BEBCA91" w14:textId="15ACEA23" w:rsidR="00501358" w:rsidRDefault="00501358" w:rsidP="00501358">
      <w:r>
        <w:t>Le motivazioni inizial</w:t>
      </w:r>
      <w:r w:rsidR="002E46B1">
        <w:t>i</w:t>
      </w:r>
      <w:r>
        <w:t xml:space="preserve"> </w:t>
      </w:r>
      <w:r w:rsidR="002E46B1">
        <w:t xml:space="preserve">più indicate dai medici come origine della scelta professionale sono molto </w:t>
      </w:r>
      <w:r>
        <w:t>originali rispetto a quelle che presumibilmente sono associabili ad altre professioni.</w:t>
      </w:r>
    </w:p>
    <w:p w14:paraId="2FC6E80E" w14:textId="24A248D6" w:rsidR="00501358" w:rsidRDefault="00501358" w:rsidP="00501358">
      <w:r>
        <w:lastRenderedPageBreak/>
        <w:t xml:space="preserve">Così il richiamo alla vocazione e alla passione </w:t>
      </w:r>
      <w:r w:rsidR="00227F39">
        <w:t>non è i</w:t>
      </w:r>
      <w:r w:rsidR="00154945">
        <w:t>n</w:t>
      </w:r>
      <w:r w:rsidR="00227F39">
        <w:t xml:space="preserve"> sintonia </w:t>
      </w:r>
      <w:r w:rsidR="00154945">
        <w:t xml:space="preserve">né con la </w:t>
      </w:r>
      <w:r>
        <w:t>cultura più tradizionale del lavoro fondata su</w:t>
      </w:r>
      <w:r w:rsidR="00227F39">
        <w:t xml:space="preserve"> logiche </w:t>
      </w:r>
      <w:r w:rsidR="00154945">
        <w:t xml:space="preserve">retributive né su quella più recente, centrata </w:t>
      </w:r>
      <w:r>
        <w:t xml:space="preserve">sul </w:t>
      </w:r>
      <w:r w:rsidR="00154945">
        <w:t xml:space="preserve">buon </w:t>
      </w:r>
      <w:r w:rsidRPr="00154945">
        <w:rPr>
          <w:i/>
          <w:iCs/>
        </w:rPr>
        <w:t>work-life balance</w:t>
      </w:r>
      <w:r>
        <w:t xml:space="preserve"> o </w:t>
      </w:r>
      <w:r w:rsidR="00154945">
        <w:t xml:space="preserve">sulla voglia di </w:t>
      </w:r>
      <w:r>
        <w:t>recuperare tempo per attività più gratificanti.</w:t>
      </w:r>
    </w:p>
    <w:p w14:paraId="44FDD70B" w14:textId="5B0714E3" w:rsidR="00AE57B5" w:rsidRDefault="00501358" w:rsidP="00501358">
      <w:r>
        <w:t xml:space="preserve">Nel richiamo alla </w:t>
      </w:r>
      <w:r w:rsidRPr="00BC4D17">
        <w:t xml:space="preserve">vocazione </w:t>
      </w:r>
      <w:r>
        <w:t>emerge qualcosa di valoriale</w:t>
      </w:r>
      <w:r w:rsidR="00293ED1">
        <w:t xml:space="preserve"> </w:t>
      </w:r>
      <w:r>
        <w:t xml:space="preserve">che va oltre ogni compensazione anche immateriale ed è associato ad una sorta di identità primigenia che </w:t>
      </w:r>
      <w:r w:rsidR="003D337C">
        <w:t xml:space="preserve">si </w:t>
      </w:r>
      <w:r w:rsidR="00650751">
        <w:t>esprime nella</w:t>
      </w:r>
      <w:r>
        <w:t xml:space="preserve"> scelta. </w:t>
      </w:r>
    </w:p>
    <w:p w14:paraId="5CE2C3AC" w14:textId="384D89F8" w:rsidR="009F5A26" w:rsidRDefault="00501358" w:rsidP="00501358">
      <w:r>
        <w:t xml:space="preserve">Ed è quasi implicita in questa motivazione </w:t>
      </w:r>
      <w:r w:rsidR="00656748">
        <w:t xml:space="preserve">una </w:t>
      </w:r>
      <w:r w:rsidR="0022676C">
        <w:t xml:space="preserve">spinta </w:t>
      </w:r>
      <w:r>
        <w:t>solida</w:t>
      </w:r>
      <w:r w:rsidR="00E058CE">
        <w:t xml:space="preserve">le </w:t>
      </w:r>
      <w:r>
        <w:t>e volontaristica</w:t>
      </w:r>
      <w:r w:rsidR="008F11DD">
        <w:t xml:space="preserve"> </w:t>
      </w:r>
      <w:r w:rsidR="0080232A">
        <w:t>poiché</w:t>
      </w:r>
      <w:r w:rsidR="00656748">
        <w:t xml:space="preserve"> richiede </w:t>
      </w:r>
      <w:r>
        <w:t xml:space="preserve">di essere </w:t>
      </w:r>
      <w:r w:rsidR="00656748">
        <w:t xml:space="preserve">sempre </w:t>
      </w:r>
      <w:r>
        <w:t xml:space="preserve">pronti a </w:t>
      </w:r>
      <w:r w:rsidR="009F5A26">
        <w:t>dare più</w:t>
      </w:r>
      <w:r>
        <w:t xml:space="preserve"> di quel che </w:t>
      </w:r>
      <w:r w:rsidR="009F5A26">
        <w:t xml:space="preserve">si </w:t>
      </w:r>
      <w:r>
        <w:t>riceverà.</w:t>
      </w:r>
    </w:p>
    <w:p w14:paraId="7CC13095" w14:textId="2A16295B" w:rsidR="00501358" w:rsidRDefault="00501358" w:rsidP="00501358">
      <w:r>
        <w:t xml:space="preserve">Una scelta consapevole su cui orientare energie, sforzi, intenzionalità da cui quindi ci si attende una sorta di implementazione del senso profondo della chiamata. </w:t>
      </w:r>
    </w:p>
    <w:p w14:paraId="4C3B6F21" w14:textId="77777777" w:rsidR="00AD7D87" w:rsidRDefault="00501358" w:rsidP="00501358">
      <w:r>
        <w:t xml:space="preserve">Se è una passione, allora </w:t>
      </w:r>
      <w:r w:rsidR="0071761F">
        <w:t xml:space="preserve">la gratificazione è generata dal semplice </w:t>
      </w:r>
      <w:r>
        <w:t>svolgere la professione</w:t>
      </w:r>
      <w:r w:rsidR="00AC26C4">
        <w:t xml:space="preserve"> nelle modalità attese e auspicate</w:t>
      </w:r>
      <w:r w:rsidR="0071761F">
        <w:t xml:space="preserve">, al punto che </w:t>
      </w:r>
      <w:r>
        <w:t>si è pronti a dedicar</w:t>
      </w:r>
      <w:r w:rsidR="0071761F">
        <w:t xml:space="preserve">gli </w:t>
      </w:r>
      <w:r>
        <w:t xml:space="preserve">tutto il tempo possibile. </w:t>
      </w:r>
    </w:p>
    <w:p w14:paraId="1A71B99E" w14:textId="17EA187C" w:rsidR="00501358" w:rsidRDefault="00501358" w:rsidP="00501358">
      <w:r>
        <w:t xml:space="preserve">Il saldo </w:t>
      </w:r>
      <w:r w:rsidRPr="0071761F">
        <w:rPr>
          <w:i/>
          <w:iCs/>
        </w:rPr>
        <w:t>dare-avere</w:t>
      </w:r>
      <w:r>
        <w:t xml:space="preserve"> è necessariamente negativo, poiché nella scelta vocazionale c’è implicito un concetto di sacrificio.</w:t>
      </w:r>
      <w:r w:rsidR="00122771">
        <w:t xml:space="preserve"> Ma si </w:t>
      </w:r>
      <w:r w:rsidR="00D34BAD">
        <w:t>è</w:t>
      </w:r>
      <w:r w:rsidR="00122771">
        <w:t xml:space="preserve"> pronti a dare di </w:t>
      </w:r>
      <w:r w:rsidR="00460380">
        <w:t>più</w:t>
      </w:r>
      <w:r w:rsidR="00122771">
        <w:t xml:space="preserve"> di quel che si </w:t>
      </w:r>
      <w:r w:rsidR="00460380">
        <w:t>riceverà</w:t>
      </w:r>
      <w:r w:rsidR="00122771">
        <w:t xml:space="preserve"> </w:t>
      </w:r>
      <w:r w:rsidR="00460380">
        <w:t>perché</w:t>
      </w:r>
      <w:r w:rsidR="00122771">
        <w:t xml:space="preserve"> l’esercizio della professione nelle </w:t>
      </w:r>
      <w:r w:rsidR="00460380">
        <w:t>modalità</w:t>
      </w:r>
      <w:r w:rsidR="00122771">
        <w:t xml:space="preserve"> </w:t>
      </w:r>
      <w:r w:rsidR="00460380">
        <w:t>attese</w:t>
      </w:r>
      <w:r w:rsidR="00122771">
        <w:t xml:space="preserve"> </w:t>
      </w:r>
      <w:r w:rsidR="00D34BAD">
        <w:t>è</w:t>
      </w:r>
      <w:r w:rsidR="00122771">
        <w:t xml:space="preserve"> di per </w:t>
      </w:r>
      <w:r w:rsidR="00D34BAD">
        <w:t>sé</w:t>
      </w:r>
      <w:r w:rsidR="00122771">
        <w:t xml:space="preserve"> stesso uno straordinario fattore di gratificazione soggettiva.</w:t>
      </w:r>
    </w:p>
    <w:p w14:paraId="17EAB50C" w14:textId="16CC511A" w:rsidR="00501358" w:rsidRDefault="00501358" w:rsidP="00501358">
      <w:r>
        <w:t xml:space="preserve">C’è poi la dimensione etica, che </w:t>
      </w:r>
      <w:r w:rsidR="00A83F81">
        <w:t>è</w:t>
      </w:r>
      <w:r w:rsidR="008E71A6">
        <w:t xml:space="preserve"> </w:t>
      </w:r>
      <w:r>
        <w:t>distin</w:t>
      </w:r>
      <w:r w:rsidR="008E71A6">
        <w:t>ta</w:t>
      </w:r>
      <w:r>
        <w:t xml:space="preserve"> ma assolutamente intrecciata con la dimensione vocazionale. In fondo, fare il medico significa essere nelle condizioni di poter fare del bene, incidere in modo diretto, tangibile, immediato sulle vite altrui, in particolare di persone fragili e </w:t>
      </w:r>
      <w:r w:rsidR="00B272AE">
        <w:t>sofferenti</w:t>
      </w:r>
      <w:r>
        <w:t xml:space="preserve">. L’eticità è legata alla centralità dell’altro e della relazione che si riesce ad instaurare. </w:t>
      </w:r>
    </w:p>
    <w:p w14:paraId="5A80A359" w14:textId="77777777" w:rsidR="00CC2C73" w:rsidRDefault="00501358" w:rsidP="00501358">
      <w:r>
        <w:t xml:space="preserve">Colpisce poi anche il richiamo all’interesse per la scienza che, da tempo, è oggetto di una sorta di autolesionistica delegittimazione da parte di aggressive minoranze che ricorrono con perizia e frequenza ai circuiti dei social. </w:t>
      </w:r>
    </w:p>
    <w:p w14:paraId="22304E40" w14:textId="7F64D65D" w:rsidR="00501358" w:rsidRDefault="00501358" w:rsidP="00501358">
      <w:r>
        <w:t>Gli intervistati sono diventati medici anche per l’amore e l’interesse per la scienza che preserva quindi una sua specifica capacità attrattiva.</w:t>
      </w:r>
    </w:p>
    <w:p w14:paraId="3236AC44" w14:textId="15863F80" w:rsidR="00501358" w:rsidRDefault="00501358" w:rsidP="00501358">
      <w:r>
        <w:t xml:space="preserve">Quote ridotte, ma non irrilevanti, poi richiamano l’impatto di </w:t>
      </w:r>
      <w:r w:rsidRPr="00BC4D17">
        <w:t xml:space="preserve">esperienze di vita </w:t>
      </w:r>
      <w:r>
        <w:t xml:space="preserve">vissute direttamente o di cui sono venuti a conoscenza. Avere esperienza diretta o indiretta di patologie, sofferenze, può stimolare a </w:t>
      </w:r>
      <w:r w:rsidR="002E7F35">
        <w:t xml:space="preserve">trasformare l’esperienza vissuta </w:t>
      </w:r>
      <w:r w:rsidR="003937B7">
        <w:t xml:space="preserve">direttamente </w:t>
      </w:r>
      <w:r w:rsidR="002E7F35">
        <w:t xml:space="preserve">o la compassione per l’altrui sofferenza in </w:t>
      </w:r>
      <w:r>
        <w:t xml:space="preserve">un </w:t>
      </w:r>
      <w:r w:rsidRPr="00BC4D17">
        <w:t xml:space="preserve">progetto </w:t>
      </w:r>
      <w:r>
        <w:t>di vita</w:t>
      </w:r>
      <w:r w:rsidRPr="00BC4D17">
        <w:t xml:space="preserve">. </w:t>
      </w:r>
    </w:p>
    <w:p w14:paraId="767B7D53" w14:textId="77777777" w:rsidR="00501358" w:rsidRDefault="00501358" w:rsidP="00501358">
      <w:r>
        <w:lastRenderedPageBreak/>
        <w:t>In questa motivazione è evidente l’intreccio tra scelta professionale e biografia individuale</w:t>
      </w:r>
      <w:r w:rsidRPr="00BC4D17">
        <w:t xml:space="preserve">, </w:t>
      </w:r>
      <w:r>
        <w:t>con medici la cui scelta di intraprendere la professione rinvia ad un momento di identificazione con i pazienti.</w:t>
      </w:r>
    </w:p>
    <w:p w14:paraId="2E3AF310" w14:textId="6510F598" w:rsidR="002B30B6" w:rsidRPr="002B30B6" w:rsidRDefault="002677C4" w:rsidP="002B30B6">
      <w:pPr>
        <w:pStyle w:val="Titolo3"/>
        <w:rPr>
          <w:lang w:eastAsia="it-IT"/>
        </w:rPr>
      </w:pPr>
      <w:bookmarkStart w:id="21" w:name="_Toc234237221"/>
      <w:r>
        <w:rPr>
          <w:lang w:eastAsia="it-IT"/>
        </w:rPr>
        <w:t>4</w:t>
      </w:r>
      <w:r w:rsidR="002B30B6">
        <w:rPr>
          <w:lang w:eastAsia="it-IT"/>
        </w:rPr>
        <w:t>.</w:t>
      </w:r>
      <w:r w:rsidR="00856D0E">
        <w:rPr>
          <w:lang w:eastAsia="it-IT"/>
        </w:rPr>
        <w:t>1</w:t>
      </w:r>
      <w:r w:rsidR="002B30B6">
        <w:rPr>
          <w:lang w:eastAsia="it-IT"/>
        </w:rPr>
        <w:t>.</w:t>
      </w:r>
      <w:r w:rsidR="00856D0E">
        <w:rPr>
          <w:lang w:eastAsia="it-IT"/>
        </w:rPr>
        <w:t>3</w:t>
      </w:r>
      <w:r>
        <w:rPr>
          <w:lang w:eastAsia="it-IT"/>
        </w:rPr>
        <w:t>.</w:t>
      </w:r>
      <w:r w:rsidR="002B30B6">
        <w:rPr>
          <w:lang w:eastAsia="it-IT"/>
        </w:rPr>
        <w:t xml:space="preserve"> </w:t>
      </w:r>
      <w:r w:rsidR="00856D0E">
        <w:rPr>
          <w:lang w:eastAsia="it-IT"/>
        </w:rPr>
        <w:t xml:space="preserve">Ragioni economiche </w:t>
      </w:r>
      <w:r w:rsidR="00304A91">
        <w:rPr>
          <w:lang w:eastAsia="it-IT"/>
        </w:rPr>
        <w:t>sì</w:t>
      </w:r>
      <w:r w:rsidR="00856D0E">
        <w:rPr>
          <w:lang w:eastAsia="it-IT"/>
        </w:rPr>
        <w:t>, ma con giudizio</w:t>
      </w:r>
      <w:bookmarkEnd w:id="21"/>
    </w:p>
    <w:p w14:paraId="7A9CCB51" w14:textId="6721B94C" w:rsidR="00501358" w:rsidRDefault="00607BB1" w:rsidP="00501358">
      <w:r>
        <w:t>A</w:t>
      </w:r>
      <w:r w:rsidR="00501358">
        <w:t>spirazioni e aspettative economiche di lauti guadagni</w:t>
      </w:r>
      <w:r>
        <w:t>,</w:t>
      </w:r>
      <w:r w:rsidR="00501358">
        <w:t xml:space="preserve"> </w:t>
      </w:r>
      <w:r>
        <w:t xml:space="preserve">voglia di </w:t>
      </w:r>
      <w:r w:rsidR="00501358">
        <w:t xml:space="preserve">lavorare in autonomia o, anche, </w:t>
      </w:r>
      <w:r>
        <w:t xml:space="preserve">di </w:t>
      </w:r>
      <w:r w:rsidR="00501358">
        <w:t>guadagnarsi il rispetto della società</w:t>
      </w:r>
      <w:r>
        <w:t xml:space="preserve"> non sono motivazioni originarie prevalenti</w:t>
      </w:r>
      <w:r w:rsidR="009F7F0E">
        <w:t xml:space="preserve"> nella</w:t>
      </w:r>
      <w:r>
        <w:t xml:space="preserve"> scelt</w:t>
      </w:r>
      <w:r w:rsidR="009F7F0E">
        <w:t>a</w:t>
      </w:r>
      <w:r>
        <w:t xml:space="preserve"> di diventare medico. </w:t>
      </w:r>
      <w:r w:rsidR="00501358">
        <w:t xml:space="preserve">Sono motivazioni legittime, ma che </w:t>
      </w:r>
      <w:r>
        <w:t xml:space="preserve">hanno stimolato alla scelta professionale </w:t>
      </w:r>
      <w:r w:rsidR="00501358">
        <w:t>quote ridotte di medici intervistati.</w:t>
      </w:r>
    </w:p>
    <w:p w14:paraId="6C30E28D" w14:textId="111ACB3D" w:rsidR="00501358" w:rsidRDefault="008F3B6D" w:rsidP="00501358">
      <w:r>
        <w:t>È</w:t>
      </w:r>
      <w:r w:rsidR="00501358">
        <w:t xml:space="preserve"> chiaro che un investimento prolungato di tempo ed energie, con relativi sacrifici in anni fondamentali della propria esistenza, genera anche un’aspettativa di benessere e di sicurezza economica. Avere riconoscimenti materiali e simbolici adeguati, quindi, non può non rientrare nella matrice delle aspettative dei medici e, tuttavia, non è</w:t>
      </w:r>
      <w:r w:rsidR="00DE2F9E">
        <w:t xml:space="preserve"> un fattore</w:t>
      </w:r>
      <w:r w:rsidR="00501358">
        <w:t xml:space="preserve"> potente al punto da operare come motivazione rilevante.</w:t>
      </w:r>
    </w:p>
    <w:p w14:paraId="304442D7" w14:textId="12DE73FD" w:rsidR="00B82DA3" w:rsidRDefault="004F403F" w:rsidP="00501358">
      <w:r>
        <w:t xml:space="preserve">Le </w:t>
      </w:r>
      <w:r w:rsidR="00501358">
        <w:t>motivazion</w:t>
      </w:r>
      <w:r w:rsidR="001B5FDE">
        <w:t>i economiche, di autonomia nella professione e reputazionali</w:t>
      </w:r>
      <w:r w:rsidR="00501358">
        <w:t xml:space="preserve"> affiancano le motivazioni </w:t>
      </w:r>
      <w:r w:rsidR="006D0767">
        <w:t>più</w:t>
      </w:r>
      <w:r w:rsidR="0025552D">
        <w:t xml:space="preserve"> </w:t>
      </w:r>
      <w:r w:rsidR="006D0767">
        <w:t>importanti, quelle</w:t>
      </w:r>
      <w:r w:rsidR="00B82DA3">
        <w:t xml:space="preserve"> </w:t>
      </w:r>
      <w:r w:rsidR="00501358">
        <w:t xml:space="preserve">di fondo, e </w:t>
      </w:r>
      <w:r w:rsidR="00B82DA3">
        <w:t xml:space="preserve">in un certo senso si può dire che </w:t>
      </w:r>
      <w:r w:rsidR="00501358">
        <w:t>contribuiscono alla sostenibilità nel tempo della scelta.</w:t>
      </w:r>
    </w:p>
    <w:p w14:paraId="3BE8937C" w14:textId="68A05BD9" w:rsidR="00525AE6" w:rsidRDefault="00501358" w:rsidP="00501358">
      <w:r>
        <w:t xml:space="preserve">Guadagnare bene, lavorare in autonomia e </w:t>
      </w:r>
      <w:r w:rsidR="00B82DA3">
        <w:t>beneficiare di un’</w:t>
      </w:r>
      <w:r>
        <w:t xml:space="preserve">alta </w:t>
      </w:r>
      <w:r w:rsidRPr="005F503A">
        <w:rPr>
          <w:i/>
          <w:iCs/>
        </w:rPr>
        <w:t xml:space="preserve">social </w:t>
      </w:r>
      <w:proofErr w:type="spellStart"/>
      <w:r w:rsidRPr="005F503A">
        <w:rPr>
          <w:i/>
          <w:iCs/>
        </w:rPr>
        <w:t>reputation</w:t>
      </w:r>
      <w:proofErr w:type="spellEnd"/>
      <w:r w:rsidR="004D13E3">
        <w:t>,</w:t>
      </w:r>
      <w:r>
        <w:t xml:space="preserve"> </w:t>
      </w:r>
      <w:r w:rsidR="004D13E3">
        <w:t xml:space="preserve">laddove fossero assenti sicuramente </w:t>
      </w:r>
      <w:r w:rsidR="00364A89">
        <w:t xml:space="preserve">renderebbero meno attrattiva la </w:t>
      </w:r>
      <w:r w:rsidR="004D13E3">
        <w:t xml:space="preserve">professione. </w:t>
      </w:r>
    </w:p>
    <w:p w14:paraId="2A702C71" w14:textId="10C70045" w:rsidR="00501358" w:rsidRDefault="004D13E3" w:rsidP="00501358">
      <w:r>
        <w:t xml:space="preserve">Inoltre, </w:t>
      </w:r>
      <w:r w:rsidR="00EF793E">
        <w:t xml:space="preserve">è presumibile che </w:t>
      </w:r>
      <w:r w:rsidR="00501358">
        <w:t xml:space="preserve">diventano </w:t>
      </w:r>
      <w:r w:rsidR="000719EF">
        <w:t xml:space="preserve">molto </w:t>
      </w:r>
      <w:r w:rsidR="00432BE6">
        <w:t>più</w:t>
      </w:r>
      <w:r w:rsidR="006A467E">
        <w:t xml:space="preserve"> importanti</w:t>
      </w:r>
      <w:r w:rsidR="00501358">
        <w:t xml:space="preserve"> nel motivare l’esercizio della professione quando </w:t>
      </w:r>
      <w:r w:rsidR="00EF793E">
        <w:t xml:space="preserve">gli ideali iniziali </w:t>
      </w:r>
      <w:r w:rsidR="00501358">
        <w:t>si affievoliscono.</w:t>
      </w:r>
    </w:p>
    <w:p w14:paraId="2C65B036" w14:textId="744AEC84" w:rsidR="00501358" w:rsidRPr="0096192F" w:rsidRDefault="00AB3A4E" w:rsidP="00976E0D">
      <w:pPr>
        <w:pStyle w:val="Titolo3"/>
      </w:pPr>
      <w:bookmarkStart w:id="22" w:name="_Toc234237222"/>
      <w:r>
        <w:t>4</w:t>
      </w:r>
      <w:r w:rsidR="002B30B6">
        <w:t>.</w:t>
      </w:r>
      <w:r w:rsidR="00FC1D3C">
        <w:t>1.4</w:t>
      </w:r>
      <w:r>
        <w:t>.</w:t>
      </w:r>
      <w:r w:rsidR="00501358" w:rsidRPr="0096192F">
        <w:t xml:space="preserve"> </w:t>
      </w:r>
      <w:r w:rsidR="00A13DE9">
        <w:t>Implicazioni per la sanità</w:t>
      </w:r>
      <w:bookmarkEnd w:id="22"/>
    </w:p>
    <w:p w14:paraId="3E8BC7A0" w14:textId="77777777" w:rsidR="00E5456D" w:rsidRDefault="00501358" w:rsidP="00501358">
      <w:r>
        <w:t xml:space="preserve">La matrice delle motivazioni di avvio della professione </w:t>
      </w:r>
      <w:r w:rsidR="00FA331A">
        <w:t xml:space="preserve">indicate dai medici </w:t>
      </w:r>
      <w:r>
        <w:t xml:space="preserve">ha un valore rilevante anche in relazione alle politiche relative alla sanità nel suo insieme. </w:t>
      </w:r>
    </w:p>
    <w:p w14:paraId="5425D431" w14:textId="20626A8D" w:rsidR="00501358" w:rsidRDefault="00501358" w:rsidP="00501358">
      <w:r>
        <w:t xml:space="preserve">Infatti, se le motivazioni primarie sono la passione e la </w:t>
      </w:r>
      <w:r w:rsidRPr="00BC4D17">
        <w:t>vocazione</w:t>
      </w:r>
      <w:r w:rsidR="00594CA1">
        <w:t>,</w:t>
      </w:r>
      <w:r>
        <w:t xml:space="preserve"> l’eticità</w:t>
      </w:r>
      <w:r w:rsidR="00594CA1">
        <w:t>,</w:t>
      </w:r>
      <w:r>
        <w:t xml:space="preserve"> l’interesse per la scienza e il rapporto con gli altri</w:t>
      </w:r>
      <w:r w:rsidR="00594CA1">
        <w:t>,</w:t>
      </w:r>
      <w:r>
        <w:t xml:space="preserve"> allora è chiaro che </w:t>
      </w:r>
      <w:r w:rsidR="00594CA1">
        <w:t xml:space="preserve">quella medica </w:t>
      </w:r>
      <w:r>
        <w:t xml:space="preserve">non è una </w:t>
      </w:r>
      <w:r w:rsidRPr="00BC4D17">
        <w:t xml:space="preserve">professione </w:t>
      </w:r>
      <w:r w:rsidR="009C3EC9">
        <w:t xml:space="preserve">che si </w:t>
      </w:r>
      <w:proofErr w:type="spellStart"/>
      <w:r w:rsidR="009C3EC9">
        <w:t>puo</w:t>
      </w:r>
      <w:proofErr w:type="spellEnd"/>
      <w:r w:rsidR="009C3EC9">
        <w:t xml:space="preserve"> promuovere</w:t>
      </w:r>
      <w:r w:rsidR="00594CA1">
        <w:t xml:space="preserve"> </w:t>
      </w:r>
      <w:r>
        <w:t xml:space="preserve">solo </w:t>
      </w:r>
      <w:r w:rsidR="005632B3">
        <w:t xml:space="preserve">o prevalentemente </w:t>
      </w:r>
      <w:r>
        <w:t>con la leva</w:t>
      </w:r>
      <w:r w:rsidRPr="00BC4D17">
        <w:t xml:space="preserve"> economica. </w:t>
      </w:r>
    </w:p>
    <w:p w14:paraId="4A4A4E11" w14:textId="326B3ECC" w:rsidR="00501358" w:rsidRDefault="00501358" w:rsidP="00501358">
      <w:r>
        <w:t xml:space="preserve">Guai a sottovalutare gli effetti disincentivanti di un tradimento percepito dei valori fondativi </w:t>
      </w:r>
      <w:r w:rsidR="0045054C">
        <w:t>che sono</w:t>
      </w:r>
      <w:r>
        <w:t xml:space="preserve"> </w:t>
      </w:r>
      <w:r w:rsidR="0045054C">
        <w:t>alla base</w:t>
      </w:r>
      <w:r>
        <w:t xml:space="preserve"> </w:t>
      </w:r>
      <w:r w:rsidR="0045054C">
        <w:t>delle</w:t>
      </w:r>
      <w:r>
        <w:t xml:space="preserve"> motivazioni iniziali dei medici.</w:t>
      </w:r>
    </w:p>
    <w:p w14:paraId="1FA1BC18" w14:textId="2B3A3429" w:rsidR="00501358" w:rsidRDefault="00501358" w:rsidP="00501358">
      <w:r>
        <w:lastRenderedPageBreak/>
        <w:t xml:space="preserve">Così se la vocazione, la passione e la voglia di aiutare gli altri sono sommerse o inceppate dall’eccesso di procedure burocratiche, se alla buona relazionalità col paziente si sostituiscono l’aggressività e il conflitto che può sfociare anche in violenza, </w:t>
      </w:r>
      <w:r w:rsidRPr="00BC4D17">
        <w:t>l</w:t>
      </w:r>
      <w:r>
        <w:t>e motivazioni originarie sono praticamente messe da parte e</w:t>
      </w:r>
      <w:r w:rsidR="00633539">
        <w:t>, di conseguenza,</w:t>
      </w:r>
      <w:r>
        <w:t xml:space="preserve"> tende a logorarsi fino a</w:t>
      </w:r>
      <w:r w:rsidR="00633539">
        <w:t>l</w:t>
      </w:r>
      <w:r>
        <w:t xml:space="preserve"> rischio d</w:t>
      </w:r>
      <w:r w:rsidR="00633539">
        <w:t xml:space="preserve">ella </w:t>
      </w:r>
      <w:r>
        <w:t>rottura il legame di fondo ideale tra medici e professione.</w:t>
      </w:r>
    </w:p>
    <w:p w14:paraId="0E35A146" w14:textId="6180E8C9" w:rsidR="009A131C" w:rsidRDefault="00501358" w:rsidP="00501358">
      <w:r>
        <w:t xml:space="preserve">Così per i medici </w:t>
      </w:r>
      <w:r w:rsidR="00632B8A">
        <w:t xml:space="preserve">il </w:t>
      </w:r>
      <w:r w:rsidRPr="00BC4D17">
        <w:t xml:space="preserve">disincanto </w:t>
      </w:r>
      <w:r>
        <w:t xml:space="preserve">generato dalla quotidiana sfida con </w:t>
      </w:r>
      <w:r w:rsidR="00F863CC">
        <w:t xml:space="preserve">una sanità </w:t>
      </w:r>
      <w:r w:rsidR="00632B8A">
        <w:t xml:space="preserve">carente e </w:t>
      </w:r>
      <w:r w:rsidR="00F863CC">
        <w:t xml:space="preserve">distante da quella </w:t>
      </w:r>
      <w:r w:rsidR="00632B8A">
        <w:t xml:space="preserve">sognata avviando il percorso professionale, </w:t>
      </w:r>
      <w:r w:rsidR="00154A39">
        <w:t xml:space="preserve">può generare </w:t>
      </w:r>
      <w:r w:rsidR="009A131C">
        <w:t xml:space="preserve">soprattutto </w:t>
      </w:r>
      <w:r>
        <w:t xml:space="preserve">frustrazione </w:t>
      </w:r>
      <w:r w:rsidR="00154A39">
        <w:t xml:space="preserve">e </w:t>
      </w:r>
      <w:r>
        <w:t>rabbia</w:t>
      </w:r>
      <w:r w:rsidR="009A131C">
        <w:t>,</w:t>
      </w:r>
      <w:r>
        <w:t xml:space="preserve"> </w:t>
      </w:r>
      <w:r w:rsidR="00154A39">
        <w:t xml:space="preserve">poiché </w:t>
      </w:r>
      <w:r w:rsidR="009A131C">
        <w:t xml:space="preserve">la </w:t>
      </w:r>
      <w:r>
        <w:t xml:space="preserve">missione </w:t>
      </w:r>
      <w:r w:rsidR="009A131C">
        <w:t xml:space="preserve">a cui si è scelto di dedicare la propria vita </w:t>
      </w:r>
      <w:r w:rsidR="00F94C53">
        <w:t>è ostacolata o, non poche volte</w:t>
      </w:r>
      <w:r w:rsidR="00A024A0">
        <w:t>,</w:t>
      </w:r>
      <w:r w:rsidR="00F94C53">
        <w:t xml:space="preserve"> resa </w:t>
      </w:r>
      <w:r w:rsidR="009A131C">
        <w:t xml:space="preserve">non praticabile </w:t>
      </w:r>
      <w:r w:rsidR="00F94C53">
        <w:t xml:space="preserve">da </w:t>
      </w:r>
      <w:r w:rsidR="009A131C">
        <w:t>ostacoli strutturali.</w:t>
      </w:r>
    </w:p>
    <w:p w14:paraId="5CE289E7" w14:textId="11A98CD2" w:rsidR="00501358" w:rsidRDefault="00501358" w:rsidP="00501358">
      <w:r>
        <w:t xml:space="preserve">Nasce così la sensazione di </w:t>
      </w:r>
      <w:r w:rsidR="00F94C53">
        <w:t xml:space="preserve">un </w:t>
      </w:r>
      <w:r>
        <w:t xml:space="preserve">impegno disatteso, </w:t>
      </w:r>
      <w:r w:rsidR="00F94C53">
        <w:t xml:space="preserve">di avere sprecato </w:t>
      </w:r>
      <w:r>
        <w:t>tempo</w:t>
      </w:r>
      <w:r w:rsidR="00F94C53">
        <w:t xml:space="preserve">, speranze e </w:t>
      </w:r>
      <w:r>
        <w:t xml:space="preserve">talento, </w:t>
      </w:r>
      <w:r w:rsidR="0035791F">
        <w:t xml:space="preserve">entrando in uno stato </w:t>
      </w:r>
      <w:r w:rsidR="005600C1">
        <w:t xml:space="preserve">mentale </w:t>
      </w:r>
      <w:r w:rsidR="0035791F">
        <w:t xml:space="preserve">in cui non è improbabile la scelta di </w:t>
      </w:r>
      <w:r>
        <w:t xml:space="preserve">ripiegarsi su stessi, </w:t>
      </w:r>
      <w:r w:rsidR="0035791F">
        <w:t>e</w:t>
      </w:r>
      <w:r w:rsidR="005600C1">
        <w:t xml:space="preserve">d eventualmente </w:t>
      </w:r>
      <w:r w:rsidR="0035791F">
        <w:t xml:space="preserve">di </w:t>
      </w:r>
      <w:r>
        <w:t>ridurre per quanto possibile il rapporto con una realtà</w:t>
      </w:r>
      <w:r w:rsidR="0076043D">
        <w:t xml:space="preserve"> sanitaria</w:t>
      </w:r>
      <w:r>
        <w:t xml:space="preserve"> </w:t>
      </w:r>
      <w:r w:rsidR="005600C1">
        <w:t xml:space="preserve">percepita come </w:t>
      </w:r>
      <w:r>
        <w:t>distante da quella per la quale ci si è impegnati e sacrificati.</w:t>
      </w:r>
    </w:p>
    <w:p w14:paraId="79D157E1" w14:textId="610BB01A" w:rsidR="00501358" w:rsidRDefault="00003D0A" w:rsidP="00903B1C">
      <w:pPr>
        <w:pStyle w:val="Titolo3"/>
      </w:pPr>
      <w:bookmarkStart w:id="23" w:name="_Toc234237223"/>
      <w:r>
        <w:t>4</w:t>
      </w:r>
      <w:r w:rsidR="00903B1C">
        <w:t>.</w:t>
      </w:r>
      <w:r w:rsidR="00FC1D3C">
        <w:t>1.5</w:t>
      </w:r>
      <w:r w:rsidR="00894BE2">
        <w:t>.</w:t>
      </w:r>
      <w:r w:rsidR="00501358">
        <w:t xml:space="preserve"> Gli effetti sistemici</w:t>
      </w:r>
      <w:bookmarkEnd w:id="23"/>
    </w:p>
    <w:p w14:paraId="2830E82E" w14:textId="77777777" w:rsidR="00BA40E9" w:rsidRDefault="004F1651" w:rsidP="00501358">
      <w:r>
        <w:t>È</w:t>
      </w:r>
      <w:r w:rsidR="00501358">
        <w:t xml:space="preserve"> chiaro che il </w:t>
      </w:r>
      <w:r w:rsidR="00501358" w:rsidRPr="00BC4D17">
        <w:t xml:space="preserve">sistema sanitario italiano </w:t>
      </w:r>
      <w:r w:rsidR="00501358">
        <w:t>ha potuto contare a lungo su</w:t>
      </w:r>
      <w:r>
        <w:t>llo straordinario</w:t>
      </w:r>
      <w:r w:rsidR="00501358">
        <w:t xml:space="preserve"> </w:t>
      </w:r>
      <w:r w:rsidR="00501358" w:rsidRPr="00BC4D17">
        <w:t xml:space="preserve">patrimonio </w:t>
      </w:r>
      <w:r w:rsidR="00501358">
        <w:t xml:space="preserve">di impegno </w:t>
      </w:r>
      <w:r w:rsidR="003A2A7C">
        <w:t xml:space="preserve">da parte dei medici </w:t>
      </w:r>
      <w:r w:rsidR="00501358">
        <w:t xml:space="preserve">fondato su motivazioni immateriali, vocazionali e di passione. </w:t>
      </w:r>
    </w:p>
    <w:p w14:paraId="6F254154" w14:textId="6A99E2BA" w:rsidR="00501358" w:rsidRDefault="00501358" w:rsidP="00501358">
      <w:r>
        <w:t xml:space="preserve">Di fatto, la sanità </w:t>
      </w:r>
      <w:r w:rsidR="00461CA6">
        <w:t>ha potuto contare</w:t>
      </w:r>
      <w:r>
        <w:t xml:space="preserve"> su un di più sistematico di impegno e disponibilità da parte dei medici, ben oltre eventuali confini contrattuali.</w:t>
      </w:r>
    </w:p>
    <w:p w14:paraId="56E6F6A1" w14:textId="77777777" w:rsidR="00DE421F" w:rsidRDefault="003A2A7C" w:rsidP="00501358">
      <w:r>
        <w:t xml:space="preserve">E non è improbabile che proprio su questo punto </w:t>
      </w:r>
      <w:r w:rsidR="00501358">
        <w:t xml:space="preserve">si è andato strutturando nel tempo un equivoco: il sistema ha finito per considerare il di più di risorse mediche di origine vocazionale come eterne, immutabili, inesauribili, cioè come un invariante strutturale che non poteva </w:t>
      </w:r>
      <w:r w:rsidR="009F6EAC">
        <w:t xml:space="preserve">che </w:t>
      </w:r>
      <w:r w:rsidR="00501358">
        <w:t xml:space="preserve">aumentare. </w:t>
      </w:r>
    </w:p>
    <w:p w14:paraId="0348379E" w14:textId="6EC356D4" w:rsidR="00501358" w:rsidRDefault="00501358" w:rsidP="00501358">
      <w:r>
        <w:t xml:space="preserve">E il sistema ha cominciato a contare sempre più su tali risorse, </w:t>
      </w:r>
      <w:r w:rsidR="009F6EAC">
        <w:t xml:space="preserve">tanto da considerarle </w:t>
      </w:r>
      <w:r w:rsidR="00275C89">
        <w:t xml:space="preserve">una </w:t>
      </w:r>
      <w:r>
        <w:t xml:space="preserve">risorsa compensativa </w:t>
      </w:r>
      <w:r w:rsidR="00275C89">
        <w:t xml:space="preserve">strutturale rispetto a </w:t>
      </w:r>
      <w:r>
        <w:t>investimenti non fatti e risorse non mobilitate.</w:t>
      </w:r>
    </w:p>
    <w:p w14:paraId="59C7E10B" w14:textId="7D094540" w:rsidR="00894BE2" w:rsidRDefault="00501358" w:rsidP="00501358">
      <w:r>
        <w:t xml:space="preserve">Le ragioni iniziali dei medici confermano che questa risorsa esiste e tuttavia occorre verificare se e in che misura l’esperienza prolungata di un contesto strutturale </w:t>
      </w:r>
      <w:r w:rsidR="00275C89">
        <w:t xml:space="preserve">difficile e deludente </w:t>
      </w:r>
      <w:r w:rsidR="002D7F02">
        <w:t>abbia</w:t>
      </w:r>
      <w:r w:rsidR="00E25E90">
        <w:t xml:space="preserve"> </w:t>
      </w:r>
      <w:r>
        <w:t>lascia</w:t>
      </w:r>
      <w:r w:rsidR="00E25E90">
        <w:t>to</w:t>
      </w:r>
      <w:r>
        <w:t xml:space="preserve"> intatta la risorsa vocazionale. </w:t>
      </w:r>
    </w:p>
    <w:p w14:paraId="487FE3B8" w14:textId="77777777" w:rsidR="00894BE2" w:rsidRDefault="00894BE2" w:rsidP="00501358"/>
    <w:p w14:paraId="4A1DF35F" w14:textId="186FB4E8" w:rsidR="00501358" w:rsidRDefault="002D7F02" w:rsidP="00024BB2">
      <w:pPr>
        <w:pStyle w:val="Titolo3"/>
      </w:pPr>
      <w:bookmarkStart w:id="24" w:name="_Toc234237224"/>
      <w:r>
        <w:lastRenderedPageBreak/>
        <w:t>4</w:t>
      </w:r>
      <w:r w:rsidR="00FD7726">
        <w:t>.</w:t>
      </w:r>
      <w:r w:rsidR="00FC1D3C">
        <w:t>1.6</w:t>
      </w:r>
      <w:r w:rsidR="00894BE2">
        <w:t>.</w:t>
      </w:r>
      <w:r w:rsidR="00FD7726">
        <w:t xml:space="preserve"> Motivazioni iniziali per età</w:t>
      </w:r>
      <w:r w:rsidR="00024BB2">
        <w:t xml:space="preserve"> e genere</w:t>
      </w:r>
      <w:bookmarkEnd w:id="24"/>
    </w:p>
    <w:p w14:paraId="01AFAE5B" w14:textId="77777777" w:rsidR="00BF009D" w:rsidRDefault="00651F0B" w:rsidP="00B70342">
      <w:r>
        <w:t>L’incrocio per età mostra che l</w:t>
      </w:r>
      <w:r w:rsidR="00731155">
        <w:t xml:space="preserve">e motivazioni prevalenti della scelta di diventare medico sono per </w:t>
      </w:r>
      <w:r w:rsidR="00173785">
        <w:t xml:space="preserve">tutti </w:t>
      </w:r>
      <w:r>
        <w:t xml:space="preserve">la </w:t>
      </w:r>
      <w:r w:rsidR="00F76B0D">
        <w:t xml:space="preserve">vocazione e </w:t>
      </w:r>
      <w:r w:rsidR="00731155">
        <w:t xml:space="preserve">la </w:t>
      </w:r>
      <w:r w:rsidR="00F76B0D">
        <w:t>passione</w:t>
      </w:r>
      <w:r w:rsidR="00731155">
        <w:t>,</w:t>
      </w:r>
      <w:r w:rsidR="00173785">
        <w:t xml:space="preserve"> richiamat</w:t>
      </w:r>
      <w:r w:rsidR="00731155">
        <w:t>e</w:t>
      </w:r>
      <w:r w:rsidR="00173785">
        <w:t xml:space="preserve"> al vertice dell’agenda delle priorità da</w:t>
      </w:r>
      <w:r w:rsidR="00731155">
        <w:t xml:space="preserve">l 53,9% di quelli con </w:t>
      </w:r>
      <w:r w:rsidR="00F76B0D">
        <w:t>età fino a 49 anni</w:t>
      </w:r>
      <w:r w:rsidR="0099214F">
        <w:t xml:space="preserve">, </w:t>
      </w:r>
      <w:r w:rsidR="00731155">
        <w:t xml:space="preserve">dal 63,9% </w:t>
      </w:r>
      <w:r w:rsidR="0099214F">
        <w:t xml:space="preserve">tra 50 e 59 anni </w:t>
      </w:r>
      <w:r w:rsidR="00731155">
        <w:t xml:space="preserve">e dal 55,6% </w:t>
      </w:r>
      <w:r w:rsidR="00E17190">
        <w:t xml:space="preserve">con </w:t>
      </w:r>
      <w:r w:rsidR="00173785">
        <w:t>60 anni e più</w:t>
      </w:r>
      <w:r w:rsidR="00E17190">
        <w:t>.</w:t>
      </w:r>
      <w:r w:rsidR="00B81AA8">
        <w:t xml:space="preserve"> </w:t>
      </w:r>
    </w:p>
    <w:p w14:paraId="1F6C5266" w14:textId="057F05ED" w:rsidR="00B15B8B" w:rsidRDefault="00B15B8B" w:rsidP="00B70342">
      <w:r>
        <w:t>Riguardo alle altre motivazioni</w:t>
      </w:r>
      <w:r w:rsidR="00766285">
        <w:t xml:space="preserve"> </w:t>
      </w:r>
      <w:r w:rsidR="007117E1">
        <w:t>è</w:t>
      </w:r>
      <w:r w:rsidR="00766285">
        <w:t xml:space="preserve"> stato indicato:</w:t>
      </w:r>
    </w:p>
    <w:p w14:paraId="6E2C8FBC" w14:textId="3F449EFE" w:rsidR="00B15B8B" w:rsidRDefault="00B15B8B" w:rsidP="00B15B8B">
      <w:pPr>
        <w:pStyle w:val="Paragrafoelenco"/>
        <w:numPr>
          <w:ilvl w:val="0"/>
          <w:numId w:val="12"/>
        </w:numPr>
      </w:pPr>
      <w:r>
        <w:t>i</w:t>
      </w:r>
      <w:r w:rsidR="00B70342">
        <w:t xml:space="preserve">l valore etico dal 42,9% </w:t>
      </w:r>
      <w:r w:rsidR="00B81AA8">
        <w:t xml:space="preserve">con </w:t>
      </w:r>
      <w:r w:rsidR="00B70342">
        <w:t xml:space="preserve">età fino a 49 anni, dal 52,1% </w:t>
      </w:r>
      <w:r w:rsidR="00B81AA8">
        <w:t xml:space="preserve">con età </w:t>
      </w:r>
      <w:r w:rsidR="00B70342">
        <w:t>tra 50 e 59 anni e dal 51,4% con 60 anni e più</w:t>
      </w:r>
      <w:r>
        <w:t>;</w:t>
      </w:r>
    </w:p>
    <w:p w14:paraId="0FA38212" w14:textId="62CA03A6" w:rsidR="00B70342" w:rsidRDefault="00B15B8B" w:rsidP="00B15B8B">
      <w:pPr>
        <w:pStyle w:val="Paragrafoelenco"/>
        <w:numPr>
          <w:ilvl w:val="0"/>
          <w:numId w:val="12"/>
        </w:numPr>
      </w:pPr>
      <w:r>
        <w:t xml:space="preserve">l’interesse </w:t>
      </w:r>
      <w:r w:rsidR="00B81AA8">
        <w:t xml:space="preserve">per </w:t>
      </w:r>
      <w:r w:rsidR="00B70342">
        <w:t xml:space="preserve">la scienza dal 44,8% di quelli con età fino a 49 anni, dal 35,3% della classe di età tra 50 e 59 anni e dal 37,7% di quella con 60 anni e più. </w:t>
      </w:r>
    </w:p>
    <w:p w14:paraId="2484DA74" w14:textId="093955B6" w:rsidR="00863CD2" w:rsidRDefault="005573E0" w:rsidP="00B70342">
      <w:r>
        <w:t xml:space="preserve">Le motivazioni più richiamate </w:t>
      </w:r>
      <w:r w:rsidR="00CD1B7F">
        <w:t xml:space="preserve">sono analoghe tra uomini e donne con una più forte insistenza femminile sulle prime due in graduatoria poiché </w:t>
      </w:r>
      <w:r w:rsidR="00FC2214">
        <w:t>richiamano</w:t>
      </w:r>
      <w:r>
        <w:t>:</w:t>
      </w:r>
    </w:p>
    <w:p w14:paraId="2856A9CF" w14:textId="7FD4C15F" w:rsidR="00FC2214" w:rsidRDefault="00FC2214" w:rsidP="00CD1B7F">
      <w:pPr>
        <w:pStyle w:val="Paragrafoelenco"/>
        <w:numPr>
          <w:ilvl w:val="0"/>
          <w:numId w:val="12"/>
        </w:numPr>
      </w:pPr>
      <w:r>
        <w:t>una vocazione, la passione il 54,4% degli uomini e il 61,8% delle donne;</w:t>
      </w:r>
    </w:p>
    <w:p w14:paraId="44AFCCF8" w14:textId="3952B13B" w:rsidR="00FC2214" w:rsidRDefault="00CD1B7F" w:rsidP="00CD1B7F">
      <w:pPr>
        <w:pStyle w:val="Paragrafoelenco"/>
        <w:numPr>
          <w:ilvl w:val="0"/>
          <w:numId w:val="12"/>
        </w:numPr>
      </w:pPr>
      <w:r>
        <w:t>il valore etico, cioè poter fare del bene agli altri il 4</w:t>
      </w:r>
      <w:r w:rsidR="00E91392">
        <w:t xml:space="preserve">6,2% </w:t>
      </w:r>
      <w:r w:rsidR="008666A4">
        <w:t>degli</w:t>
      </w:r>
      <w:r w:rsidR="00E91392">
        <w:t xml:space="preserve"> </w:t>
      </w:r>
      <w:r w:rsidR="008666A4">
        <w:t>uomini</w:t>
      </w:r>
      <w:r w:rsidR="00E91392">
        <w:t xml:space="preserve"> e il 54,3% delle donne;</w:t>
      </w:r>
    </w:p>
    <w:p w14:paraId="3DCDE8D8" w14:textId="49A91868" w:rsidR="00E91392" w:rsidRDefault="00E91392" w:rsidP="00CD1B7F">
      <w:pPr>
        <w:pStyle w:val="Paragrafoelenco"/>
        <w:numPr>
          <w:ilvl w:val="0"/>
          <w:numId w:val="12"/>
        </w:numPr>
      </w:pPr>
      <w:r>
        <w:t xml:space="preserve">l’interesse per la scienza </w:t>
      </w:r>
      <w:r w:rsidR="00823D04">
        <w:t xml:space="preserve">il </w:t>
      </w:r>
      <w:r>
        <w:t>4</w:t>
      </w:r>
      <w:r w:rsidR="00E6244B">
        <w:t>0,1</w:t>
      </w:r>
      <w:r>
        <w:t xml:space="preserve">% </w:t>
      </w:r>
      <w:r w:rsidR="008666A4">
        <w:t>degli uomini</w:t>
      </w:r>
      <w:r>
        <w:t xml:space="preserve"> e il </w:t>
      </w:r>
      <w:r w:rsidR="00E6244B">
        <w:t>37,6</w:t>
      </w:r>
      <w:r>
        <w:t>% delle donne</w:t>
      </w:r>
      <w:r w:rsidR="00E6244B">
        <w:t>.</w:t>
      </w:r>
    </w:p>
    <w:p w14:paraId="17C405E8" w14:textId="501F050E" w:rsidR="00E6244B" w:rsidRDefault="00E6244B" w:rsidP="00E6244B">
      <w:r>
        <w:t xml:space="preserve">In generale, quindi, </w:t>
      </w:r>
      <w:r w:rsidR="00A065AC">
        <w:t xml:space="preserve">l’ordine in cui si presentano le singole motivazioni è analogo tra uomini e donne, </w:t>
      </w:r>
      <w:r w:rsidR="00DC0B33">
        <w:t xml:space="preserve">queste ultime </w:t>
      </w:r>
      <w:r w:rsidR="00241F43">
        <w:t>però</w:t>
      </w:r>
      <w:r w:rsidR="00CD78FB">
        <w:t xml:space="preserve"> </w:t>
      </w:r>
      <w:r w:rsidR="00DC0B33">
        <w:t xml:space="preserve">insistono un po’ di più sulle dimensioni </w:t>
      </w:r>
      <w:r w:rsidR="00B2648A">
        <w:t xml:space="preserve">immateriali, vocazionali ed etiche, mentre i maschi sono un po’ più motivati da ragioni economiche, di autonomia della professione e, anche, di </w:t>
      </w:r>
      <w:r w:rsidR="00B2648A" w:rsidRPr="00050D6E">
        <w:rPr>
          <w:i/>
          <w:iCs/>
        </w:rPr>
        <w:t xml:space="preserve">social </w:t>
      </w:r>
      <w:proofErr w:type="spellStart"/>
      <w:r w:rsidR="00B2648A" w:rsidRPr="00050D6E">
        <w:rPr>
          <w:i/>
          <w:iCs/>
        </w:rPr>
        <w:t>reputation</w:t>
      </w:r>
      <w:proofErr w:type="spellEnd"/>
      <w:r w:rsidR="00B2648A">
        <w:t>.</w:t>
      </w:r>
    </w:p>
    <w:p w14:paraId="61937CCF" w14:textId="183B7BBE" w:rsidR="00B2648A" w:rsidRDefault="001A5FFB" w:rsidP="00E6244B">
      <w:r>
        <w:t xml:space="preserve">In definitiva, non </w:t>
      </w:r>
      <w:r w:rsidR="00E94176">
        <w:t xml:space="preserve">emerge una specificità di genere netta </w:t>
      </w:r>
      <w:r>
        <w:t xml:space="preserve">relativamente </w:t>
      </w:r>
      <w:r w:rsidR="007A70CB">
        <w:t xml:space="preserve">alle motivazioni originarie di scelta della </w:t>
      </w:r>
      <w:r w:rsidR="00E94176">
        <w:t>professione medica.</w:t>
      </w:r>
    </w:p>
    <w:p w14:paraId="650E8F10" w14:textId="77777777" w:rsidR="00E94176" w:rsidRDefault="00E94176" w:rsidP="00E6244B"/>
    <w:p w14:paraId="54F278BD" w14:textId="61A58925" w:rsidR="00863CD2" w:rsidRDefault="005B6205" w:rsidP="00FC1D3C">
      <w:pPr>
        <w:pStyle w:val="Titolo2"/>
      </w:pPr>
      <w:bookmarkStart w:id="25" w:name="_Toc234237225"/>
      <w:r>
        <w:t>4</w:t>
      </w:r>
      <w:r w:rsidR="00FC1D3C">
        <w:t>.2</w:t>
      </w:r>
      <w:r>
        <w:t>.</w:t>
      </w:r>
      <w:r w:rsidR="00FC1D3C">
        <w:t xml:space="preserve"> Motivazioni attuali</w:t>
      </w:r>
      <w:bookmarkEnd w:id="25"/>
    </w:p>
    <w:p w14:paraId="5C5F35B4" w14:textId="1F1F5F2F" w:rsidR="00FC1D3C" w:rsidRPr="00FC1D3C" w:rsidRDefault="005B6205" w:rsidP="003360CE">
      <w:pPr>
        <w:pStyle w:val="Titolo3"/>
        <w:rPr>
          <w:lang w:eastAsia="it-IT"/>
        </w:rPr>
      </w:pPr>
      <w:bookmarkStart w:id="26" w:name="_Toc234237226"/>
      <w:r>
        <w:rPr>
          <w:lang w:eastAsia="it-IT"/>
        </w:rPr>
        <w:t>4</w:t>
      </w:r>
      <w:r w:rsidR="00FC1D3C">
        <w:rPr>
          <w:lang w:eastAsia="it-IT"/>
        </w:rPr>
        <w:t>.2.1</w:t>
      </w:r>
      <w:r>
        <w:rPr>
          <w:lang w:eastAsia="it-IT"/>
        </w:rPr>
        <w:t>.</w:t>
      </w:r>
      <w:r w:rsidR="00FC1D3C">
        <w:rPr>
          <w:lang w:eastAsia="it-IT"/>
        </w:rPr>
        <w:t xml:space="preserve"> </w:t>
      </w:r>
      <w:r w:rsidR="003360CE">
        <w:rPr>
          <w:lang w:eastAsia="it-IT"/>
        </w:rPr>
        <w:t>Contano i risultati</w:t>
      </w:r>
      <w:bookmarkEnd w:id="26"/>
    </w:p>
    <w:p w14:paraId="5BD38519" w14:textId="036766F5" w:rsidR="003360CE" w:rsidRDefault="00B37DD2" w:rsidP="00B70342">
      <w:r>
        <w:t xml:space="preserve">Riguardo alle </w:t>
      </w:r>
      <w:r w:rsidRPr="008D6C76">
        <w:rPr>
          <w:i/>
          <w:iCs/>
        </w:rPr>
        <w:t>motivazioni attuali</w:t>
      </w:r>
      <w:r>
        <w:t xml:space="preserve"> </w:t>
      </w:r>
      <w:r w:rsidR="003360CE">
        <w:t xml:space="preserve">dei medici, quelle che ne continuano </w:t>
      </w:r>
      <w:r w:rsidR="007B4FB9">
        <w:t xml:space="preserve">a incentivare </w:t>
      </w:r>
      <w:r>
        <w:t>l’esercizio della professione</w:t>
      </w:r>
      <w:r w:rsidR="00864D0D">
        <w:t xml:space="preserve">, </w:t>
      </w:r>
      <w:r w:rsidR="003360CE">
        <w:t>dai dati emerge che:</w:t>
      </w:r>
    </w:p>
    <w:p w14:paraId="48D9C28B" w14:textId="77777777" w:rsidR="003360CE" w:rsidRPr="003360CE" w:rsidRDefault="00B37DD2" w:rsidP="003360CE">
      <w:pPr>
        <w:pStyle w:val="Paragrafoelenco"/>
        <w:numPr>
          <w:ilvl w:val="0"/>
          <w:numId w:val="12"/>
        </w:numPr>
        <w:rPr>
          <w:rFonts w:eastAsia="Times New Roman"/>
          <w:color w:val="000000"/>
          <w:kern w:val="0"/>
          <w:szCs w:val="24"/>
          <w:lang w:eastAsia="it-IT"/>
          <w14:ligatures w14:val="none"/>
        </w:rPr>
      </w:pPr>
      <w:r>
        <w:t>il 48,</w:t>
      </w:r>
      <w:r w:rsidR="00525122">
        <w:t>5</w:t>
      </w:r>
      <w:r>
        <w:t xml:space="preserve">% </w:t>
      </w:r>
      <w:r w:rsidR="004B0A96">
        <w:t xml:space="preserve">degli intervistati indica </w:t>
      </w:r>
      <w:r>
        <w:t xml:space="preserve">i </w:t>
      </w:r>
      <w:r w:rsidR="003360CE">
        <w:t>ri</w:t>
      </w:r>
      <w:r>
        <w:t xml:space="preserve">sultati che ottiene, </w:t>
      </w:r>
      <w:r w:rsidR="004B0A96">
        <w:t xml:space="preserve">vale a dire </w:t>
      </w:r>
      <w:r>
        <w:t>le persone che cur</w:t>
      </w:r>
      <w:r w:rsidR="004B0A96">
        <w:t>a</w:t>
      </w:r>
      <w:r w:rsidR="00D409F8">
        <w:t xml:space="preserve">, le sfide cliniche che affronta ecc., </w:t>
      </w:r>
    </w:p>
    <w:p w14:paraId="4779ED3A" w14:textId="77777777" w:rsidR="003360CE" w:rsidRPr="003360CE" w:rsidRDefault="00D409F8" w:rsidP="003360CE">
      <w:pPr>
        <w:pStyle w:val="Paragrafoelenco"/>
        <w:numPr>
          <w:ilvl w:val="0"/>
          <w:numId w:val="12"/>
        </w:numPr>
        <w:rPr>
          <w:rFonts w:eastAsia="Times New Roman"/>
          <w:color w:val="000000"/>
          <w:kern w:val="0"/>
          <w:szCs w:val="24"/>
          <w:lang w:eastAsia="it-IT"/>
          <w14:ligatures w14:val="none"/>
        </w:rPr>
      </w:pPr>
      <w:r>
        <w:t xml:space="preserve">il 35,3% </w:t>
      </w:r>
      <w:r w:rsidR="006D699A">
        <w:t>la passione e la vocazione</w:t>
      </w:r>
      <w:r w:rsidR="003360CE">
        <w:t>;</w:t>
      </w:r>
    </w:p>
    <w:p w14:paraId="2B331850" w14:textId="77777777" w:rsidR="003360CE" w:rsidRPr="003360CE" w:rsidRDefault="006D699A" w:rsidP="003360CE">
      <w:pPr>
        <w:pStyle w:val="Paragrafoelenco"/>
        <w:numPr>
          <w:ilvl w:val="0"/>
          <w:numId w:val="12"/>
        </w:numPr>
        <w:rPr>
          <w:rFonts w:eastAsia="Times New Roman"/>
          <w:color w:val="000000"/>
          <w:kern w:val="0"/>
          <w:szCs w:val="24"/>
          <w:lang w:eastAsia="it-IT"/>
          <w14:ligatures w14:val="none"/>
        </w:rPr>
      </w:pPr>
      <w:r>
        <w:lastRenderedPageBreak/>
        <w:t>il 33% la qua</w:t>
      </w:r>
      <w:r w:rsidRPr="003360CE">
        <w:rPr>
          <w:szCs w:val="24"/>
        </w:rPr>
        <w:t>lità dell</w:t>
      </w:r>
      <w:r w:rsidR="00E31079" w:rsidRPr="003360CE">
        <w:rPr>
          <w:szCs w:val="24"/>
        </w:rPr>
        <w:t>e</w:t>
      </w:r>
      <w:r w:rsidRPr="003360CE">
        <w:rPr>
          <w:szCs w:val="24"/>
        </w:rPr>
        <w:t xml:space="preserve"> relazioni con i pazienti</w:t>
      </w:r>
      <w:r w:rsidR="003360CE">
        <w:rPr>
          <w:szCs w:val="24"/>
        </w:rPr>
        <w:t>;</w:t>
      </w:r>
    </w:p>
    <w:p w14:paraId="2502A621" w14:textId="77777777" w:rsidR="00B66029" w:rsidRDefault="00FA5B3B" w:rsidP="003360CE">
      <w:pPr>
        <w:pStyle w:val="Paragrafoelenco"/>
        <w:numPr>
          <w:ilvl w:val="0"/>
          <w:numId w:val="12"/>
        </w:numPr>
        <w:rPr>
          <w:rFonts w:eastAsia="Times New Roman"/>
          <w:color w:val="000000"/>
          <w:kern w:val="0"/>
          <w:szCs w:val="24"/>
          <w:lang w:eastAsia="it-IT"/>
          <w14:ligatures w14:val="none"/>
        </w:rPr>
      </w:pPr>
      <w:r w:rsidRPr="003360CE">
        <w:rPr>
          <w:szCs w:val="24"/>
        </w:rPr>
        <w:t xml:space="preserve">il 30,4% il senso di realizzazione </w:t>
      </w:r>
      <w:r w:rsidRPr="003360CE">
        <w:rPr>
          <w:rFonts w:eastAsia="Times New Roman"/>
          <w:color w:val="000000"/>
          <w:kern w:val="0"/>
          <w:szCs w:val="24"/>
          <w:lang w:eastAsia="it-IT"/>
          <w14:ligatures w14:val="none"/>
        </w:rPr>
        <w:t>personale</w:t>
      </w:r>
      <w:r w:rsidR="00B66029">
        <w:rPr>
          <w:rFonts w:eastAsia="Times New Roman"/>
          <w:color w:val="000000"/>
          <w:kern w:val="0"/>
          <w:szCs w:val="24"/>
          <w:lang w:eastAsia="it-IT"/>
          <w14:ligatures w14:val="none"/>
        </w:rPr>
        <w:t>;</w:t>
      </w:r>
    </w:p>
    <w:p w14:paraId="778A19C0" w14:textId="7DF3D134" w:rsidR="00B66029" w:rsidRDefault="00FA5B3B" w:rsidP="003360CE">
      <w:pPr>
        <w:pStyle w:val="Paragrafoelenco"/>
        <w:numPr>
          <w:ilvl w:val="0"/>
          <w:numId w:val="12"/>
        </w:numPr>
        <w:rPr>
          <w:rFonts w:eastAsia="Times New Roman"/>
          <w:color w:val="000000"/>
          <w:kern w:val="0"/>
          <w:szCs w:val="24"/>
          <w:lang w:eastAsia="it-IT"/>
          <w14:ligatures w14:val="none"/>
        </w:rPr>
      </w:pPr>
      <w:r w:rsidRPr="003360CE">
        <w:rPr>
          <w:rFonts w:eastAsia="Times New Roman"/>
          <w:color w:val="000000"/>
          <w:kern w:val="0"/>
          <w:szCs w:val="24"/>
          <w:lang w:eastAsia="it-IT"/>
          <w14:ligatures w14:val="none"/>
        </w:rPr>
        <w:t xml:space="preserve">il </w:t>
      </w:r>
      <w:r w:rsidR="00E31079" w:rsidRPr="003360CE">
        <w:rPr>
          <w:rFonts w:eastAsia="Times New Roman"/>
          <w:color w:val="000000"/>
          <w:kern w:val="0"/>
          <w:szCs w:val="24"/>
          <w:lang w:eastAsia="it-IT"/>
          <w14:ligatures w14:val="none"/>
        </w:rPr>
        <w:t>27,7% l’eticità poiché p</w:t>
      </w:r>
      <w:r w:rsidR="006E60DF">
        <w:rPr>
          <w:rFonts w:eastAsia="Times New Roman"/>
          <w:color w:val="000000"/>
          <w:kern w:val="0"/>
          <w:szCs w:val="24"/>
          <w:lang w:eastAsia="it-IT"/>
          <w14:ligatures w14:val="none"/>
        </w:rPr>
        <w:t>uò</w:t>
      </w:r>
      <w:r w:rsidR="00E31079" w:rsidRPr="003360CE">
        <w:rPr>
          <w:rFonts w:eastAsia="Times New Roman"/>
          <w:color w:val="000000"/>
          <w:kern w:val="0"/>
          <w:szCs w:val="24"/>
          <w:lang w:eastAsia="it-IT"/>
          <w14:ligatures w14:val="none"/>
        </w:rPr>
        <w:t xml:space="preserve"> fare del bene a persone che soffrono</w:t>
      </w:r>
      <w:r w:rsidR="00B66029">
        <w:rPr>
          <w:rFonts w:eastAsia="Times New Roman"/>
          <w:color w:val="000000"/>
          <w:kern w:val="0"/>
          <w:szCs w:val="24"/>
          <w:lang w:eastAsia="it-IT"/>
          <w14:ligatures w14:val="none"/>
        </w:rPr>
        <w:t>;</w:t>
      </w:r>
    </w:p>
    <w:p w14:paraId="7B8B754A" w14:textId="3CB303E4" w:rsidR="002F3236" w:rsidRPr="003360CE" w:rsidRDefault="00F0028D" w:rsidP="003360CE">
      <w:pPr>
        <w:pStyle w:val="Paragrafoelenco"/>
        <w:numPr>
          <w:ilvl w:val="0"/>
          <w:numId w:val="12"/>
        </w:numPr>
        <w:rPr>
          <w:rFonts w:eastAsia="Times New Roman"/>
          <w:color w:val="000000"/>
          <w:kern w:val="0"/>
          <w:szCs w:val="24"/>
          <w:lang w:eastAsia="it-IT"/>
          <w14:ligatures w14:val="none"/>
        </w:rPr>
      </w:pPr>
      <w:r w:rsidRPr="003360CE">
        <w:rPr>
          <w:rFonts w:eastAsia="Times New Roman"/>
          <w:color w:val="000000"/>
          <w:kern w:val="0"/>
          <w:szCs w:val="24"/>
          <w:lang w:eastAsia="it-IT"/>
          <w14:ligatures w14:val="none"/>
        </w:rPr>
        <w:t>il 18,1% la varietà di sfide che affront</w:t>
      </w:r>
      <w:r w:rsidR="00B720C4">
        <w:rPr>
          <w:rFonts w:eastAsia="Times New Roman"/>
          <w:color w:val="000000"/>
          <w:kern w:val="0"/>
          <w:szCs w:val="24"/>
          <w:lang w:eastAsia="it-IT"/>
          <w14:ligatures w14:val="none"/>
        </w:rPr>
        <w:t>a</w:t>
      </w:r>
      <w:r w:rsidRPr="003360CE">
        <w:rPr>
          <w:rFonts w:eastAsia="Times New Roman"/>
          <w:color w:val="000000"/>
          <w:kern w:val="0"/>
          <w:szCs w:val="24"/>
          <w:lang w:eastAsia="it-IT"/>
          <w14:ligatures w14:val="none"/>
        </w:rPr>
        <w:t>, il lavoro mai monotono</w:t>
      </w:r>
      <w:r w:rsidR="00525122" w:rsidRPr="003360CE">
        <w:rPr>
          <w:rFonts w:eastAsia="Times New Roman"/>
          <w:color w:val="000000"/>
          <w:kern w:val="0"/>
          <w:szCs w:val="24"/>
          <w:lang w:eastAsia="it-IT"/>
          <w14:ligatures w14:val="none"/>
        </w:rPr>
        <w:t xml:space="preserve"> (</w:t>
      </w:r>
      <w:r w:rsidR="00710534" w:rsidRPr="003360CE">
        <w:rPr>
          <w:rFonts w:eastAsia="Times New Roman"/>
          <w:b/>
          <w:bCs/>
          <w:color w:val="000000"/>
          <w:kern w:val="0"/>
          <w:szCs w:val="24"/>
          <w:lang w:eastAsia="it-IT"/>
          <w14:ligatures w14:val="none"/>
        </w:rPr>
        <w:t>f</w:t>
      </w:r>
      <w:r w:rsidR="00525122" w:rsidRPr="003360CE">
        <w:rPr>
          <w:rFonts w:eastAsia="Times New Roman"/>
          <w:b/>
          <w:bCs/>
          <w:color w:val="000000"/>
          <w:kern w:val="0"/>
          <w:szCs w:val="24"/>
          <w:lang w:eastAsia="it-IT"/>
          <w14:ligatures w14:val="none"/>
        </w:rPr>
        <w:t>ig. 4</w:t>
      </w:r>
      <w:r w:rsidR="00525122" w:rsidRPr="003360CE">
        <w:rPr>
          <w:rFonts w:eastAsia="Times New Roman"/>
          <w:color w:val="000000"/>
          <w:kern w:val="0"/>
          <w:szCs w:val="24"/>
          <w:lang w:eastAsia="it-IT"/>
          <w14:ligatures w14:val="none"/>
        </w:rPr>
        <w:t>)</w:t>
      </w:r>
      <w:r w:rsidRPr="003360CE">
        <w:rPr>
          <w:rFonts w:eastAsia="Times New Roman"/>
          <w:color w:val="000000"/>
          <w:kern w:val="0"/>
          <w:szCs w:val="24"/>
          <w:lang w:eastAsia="it-IT"/>
          <w14:ligatures w14:val="none"/>
        </w:rPr>
        <w:t>.</w:t>
      </w:r>
    </w:p>
    <w:p w14:paraId="048CE65F" w14:textId="77777777" w:rsidR="00876FC4" w:rsidRDefault="004B0A96" w:rsidP="00B70342">
      <w:pPr>
        <w:rPr>
          <w:rFonts w:eastAsia="Times New Roman"/>
          <w:color w:val="000000"/>
          <w:kern w:val="0"/>
          <w:szCs w:val="24"/>
          <w:lang w:eastAsia="it-IT"/>
          <w14:ligatures w14:val="none"/>
        </w:rPr>
      </w:pPr>
      <w:r>
        <w:rPr>
          <w:rFonts w:eastAsia="Times New Roman"/>
          <w:color w:val="000000"/>
          <w:kern w:val="0"/>
          <w:szCs w:val="24"/>
          <w:lang w:eastAsia="it-IT"/>
          <w14:ligatures w14:val="none"/>
        </w:rPr>
        <w:t xml:space="preserve">Le motivazioni </w:t>
      </w:r>
      <w:r w:rsidR="005E3FA7">
        <w:rPr>
          <w:rFonts w:eastAsia="Times New Roman"/>
          <w:color w:val="000000"/>
          <w:kern w:val="0"/>
          <w:szCs w:val="24"/>
          <w:lang w:eastAsia="it-IT"/>
          <w14:ligatures w14:val="none"/>
        </w:rPr>
        <w:t xml:space="preserve">soggettive che spiegano </w:t>
      </w:r>
      <w:r w:rsidR="00BF009D">
        <w:rPr>
          <w:rFonts w:eastAsia="Times New Roman"/>
          <w:color w:val="000000"/>
          <w:kern w:val="0"/>
          <w:szCs w:val="24"/>
          <w:lang w:eastAsia="it-IT"/>
          <w14:ligatures w14:val="none"/>
        </w:rPr>
        <w:t xml:space="preserve">il persistente </w:t>
      </w:r>
      <w:r w:rsidR="00FE2D83">
        <w:rPr>
          <w:rFonts w:eastAsia="Times New Roman"/>
          <w:color w:val="000000"/>
          <w:kern w:val="0"/>
          <w:szCs w:val="24"/>
          <w:lang w:eastAsia="it-IT"/>
          <w14:ligatures w14:val="none"/>
        </w:rPr>
        <w:t xml:space="preserve">elevato </w:t>
      </w:r>
      <w:r w:rsidR="00BF009D">
        <w:rPr>
          <w:rFonts w:eastAsia="Times New Roman"/>
          <w:color w:val="000000"/>
          <w:kern w:val="0"/>
          <w:szCs w:val="24"/>
          <w:lang w:eastAsia="it-IT"/>
          <w14:ligatures w14:val="none"/>
        </w:rPr>
        <w:t>impegno nell’esercizio della professione</w:t>
      </w:r>
      <w:r w:rsidR="005E3FA7">
        <w:rPr>
          <w:rFonts w:eastAsia="Times New Roman"/>
          <w:color w:val="000000"/>
          <w:kern w:val="0"/>
          <w:szCs w:val="24"/>
          <w:lang w:eastAsia="it-IT"/>
          <w14:ligatures w14:val="none"/>
        </w:rPr>
        <w:t xml:space="preserve">, quindi, fanno riferimento </w:t>
      </w:r>
      <w:r w:rsidR="00BF009D">
        <w:rPr>
          <w:rFonts w:eastAsia="Times New Roman"/>
          <w:color w:val="000000"/>
          <w:kern w:val="0"/>
          <w:szCs w:val="24"/>
          <w:lang w:eastAsia="it-IT"/>
          <w14:ligatures w14:val="none"/>
        </w:rPr>
        <w:t xml:space="preserve">soprattutto </w:t>
      </w:r>
      <w:r w:rsidR="005E3FA7">
        <w:rPr>
          <w:rFonts w:eastAsia="Times New Roman"/>
          <w:color w:val="000000"/>
          <w:kern w:val="0"/>
          <w:szCs w:val="24"/>
          <w:lang w:eastAsia="it-IT"/>
          <w14:ligatures w14:val="none"/>
        </w:rPr>
        <w:t>a</w:t>
      </w:r>
      <w:r w:rsidR="00BF009D">
        <w:rPr>
          <w:rFonts w:eastAsia="Times New Roman"/>
          <w:color w:val="000000"/>
          <w:kern w:val="0"/>
          <w:szCs w:val="24"/>
          <w:lang w:eastAsia="it-IT"/>
          <w14:ligatures w14:val="none"/>
        </w:rPr>
        <w:t xml:space="preserve">i risultati che </w:t>
      </w:r>
      <w:r w:rsidR="00907E03">
        <w:rPr>
          <w:rFonts w:eastAsia="Times New Roman"/>
          <w:color w:val="000000"/>
          <w:kern w:val="0"/>
          <w:szCs w:val="24"/>
          <w:lang w:eastAsia="it-IT"/>
          <w14:ligatures w14:val="none"/>
        </w:rPr>
        <w:t xml:space="preserve">i medici </w:t>
      </w:r>
      <w:r w:rsidR="00BF009D">
        <w:rPr>
          <w:rFonts w:eastAsia="Times New Roman"/>
          <w:color w:val="000000"/>
          <w:kern w:val="0"/>
          <w:szCs w:val="24"/>
          <w:lang w:eastAsia="it-IT"/>
          <w14:ligatures w14:val="none"/>
        </w:rPr>
        <w:t xml:space="preserve">ottengono </w:t>
      </w:r>
      <w:r w:rsidR="005E3FA7">
        <w:rPr>
          <w:rFonts w:eastAsia="Times New Roman"/>
          <w:color w:val="000000"/>
          <w:kern w:val="0"/>
          <w:szCs w:val="24"/>
          <w:lang w:eastAsia="it-IT"/>
          <w14:ligatures w14:val="none"/>
        </w:rPr>
        <w:t xml:space="preserve">in corso d’opera, in termini di </w:t>
      </w:r>
      <w:r w:rsidR="00BF009D">
        <w:rPr>
          <w:rFonts w:eastAsia="Times New Roman"/>
          <w:color w:val="000000"/>
          <w:kern w:val="0"/>
          <w:szCs w:val="24"/>
          <w:lang w:eastAsia="it-IT"/>
          <w14:ligatures w14:val="none"/>
        </w:rPr>
        <w:t xml:space="preserve">positivi </w:t>
      </w:r>
      <w:r w:rsidR="001E0B24">
        <w:rPr>
          <w:rFonts w:eastAsia="Times New Roman"/>
          <w:color w:val="000000"/>
          <w:kern w:val="0"/>
          <w:szCs w:val="24"/>
          <w:lang w:eastAsia="it-IT"/>
          <w14:ligatures w14:val="none"/>
        </w:rPr>
        <w:t>impatti su</w:t>
      </w:r>
      <w:r w:rsidR="00BF009D">
        <w:rPr>
          <w:rFonts w:eastAsia="Times New Roman"/>
          <w:color w:val="000000"/>
          <w:kern w:val="0"/>
          <w:szCs w:val="24"/>
          <w:lang w:eastAsia="it-IT"/>
          <w14:ligatures w14:val="none"/>
        </w:rPr>
        <w:t>lle vite altrui</w:t>
      </w:r>
      <w:r w:rsidR="001E0B24">
        <w:rPr>
          <w:rFonts w:eastAsia="Times New Roman"/>
          <w:color w:val="000000"/>
          <w:kern w:val="0"/>
          <w:szCs w:val="24"/>
          <w:lang w:eastAsia="it-IT"/>
          <w14:ligatures w14:val="none"/>
        </w:rPr>
        <w:t>, da</w:t>
      </w:r>
      <w:r w:rsidR="00BF009D">
        <w:rPr>
          <w:rFonts w:eastAsia="Times New Roman"/>
          <w:color w:val="000000"/>
          <w:kern w:val="0"/>
          <w:szCs w:val="24"/>
          <w:lang w:eastAsia="it-IT"/>
          <w14:ligatures w14:val="none"/>
        </w:rPr>
        <w:t xml:space="preserve">lle persone curate </w:t>
      </w:r>
      <w:r w:rsidR="001E0B24">
        <w:rPr>
          <w:rFonts w:eastAsia="Times New Roman"/>
          <w:color w:val="000000"/>
          <w:kern w:val="0"/>
          <w:szCs w:val="24"/>
          <w:lang w:eastAsia="it-IT"/>
          <w14:ligatures w14:val="none"/>
        </w:rPr>
        <w:t>alle relazioni che si creano nei processi di cura</w:t>
      </w:r>
      <w:r w:rsidR="00BF009D">
        <w:rPr>
          <w:rFonts w:eastAsia="Times New Roman"/>
          <w:color w:val="000000"/>
          <w:kern w:val="0"/>
          <w:szCs w:val="24"/>
          <w:lang w:eastAsia="it-IT"/>
          <w14:ligatures w14:val="none"/>
        </w:rPr>
        <w:t xml:space="preserve">, sino anche alla gratificazione </w:t>
      </w:r>
      <w:r w:rsidR="00A2071E">
        <w:rPr>
          <w:rFonts w:eastAsia="Times New Roman"/>
          <w:color w:val="000000"/>
          <w:kern w:val="0"/>
          <w:szCs w:val="24"/>
          <w:lang w:eastAsia="it-IT"/>
          <w14:ligatures w14:val="none"/>
        </w:rPr>
        <w:t>che prova</w:t>
      </w:r>
      <w:r w:rsidR="00876FC4">
        <w:rPr>
          <w:rFonts w:eastAsia="Times New Roman"/>
          <w:color w:val="000000"/>
          <w:kern w:val="0"/>
          <w:szCs w:val="24"/>
          <w:lang w:eastAsia="it-IT"/>
          <w14:ligatures w14:val="none"/>
        </w:rPr>
        <w:t>no</w:t>
      </w:r>
      <w:r w:rsidR="00A2071E">
        <w:rPr>
          <w:rFonts w:eastAsia="Times New Roman"/>
          <w:color w:val="000000"/>
          <w:kern w:val="0"/>
          <w:szCs w:val="24"/>
          <w:lang w:eastAsia="it-IT"/>
          <w14:ligatures w14:val="none"/>
        </w:rPr>
        <w:t xml:space="preserve"> per le </w:t>
      </w:r>
      <w:r w:rsidR="00BF009D">
        <w:rPr>
          <w:rFonts w:eastAsia="Times New Roman"/>
          <w:color w:val="000000"/>
          <w:kern w:val="0"/>
          <w:szCs w:val="24"/>
          <w:lang w:eastAsia="it-IT"/>
          <w14:ligatures w14:val="none"/>
        </w:rPr>
        <w:t>soluzioni adottate nelle sfide cliniche</w:t>
      </w:r>
      <w:r w:rsidR="001E0B24">
        <w:rPr>
          <w:rFonts w:eastAsia="Times New Roman"/>
          <w:color w:val="000000"/>
          <w:kern w:val="0"/>
          <w:szCs w:val="24"/>
          <w:lang w:eastAsia="it-IT"/>
          <w14:ligatures w14:val="none"/>
        </w:rPr>
        <w:t xml:space="preserve">. </w:t>
      </w:r>
    </w:p>
    <w:p w14:paraId="2859ADE5" w14:textId="1E718876" w:rsidR="004B0A96" w:rsidRDefault="00B66029" w:rsidP="00B70342">
      <w:pPr>
        <w:rPr>
          <w:rFonts w:eastAsia="Times New Roman"/>
          <w:color w:val="000000"/>
          <w:kern w:val="0"/>
          <w:szCs w:val="24"/>
          <w:lang w:eastAsia="it-IT"/>
          <w14:ligatures w14:val="none"/>
        </w:rPr>
      </w:pPr>
      <w:r>
        <w:rPr>
          <w:rFonts w:eastAsia="Times New Roman"/>
          <w:color w:val="000000"/>
          <w:kern w:val="0"/>
          <w:szCs w:val="24"/>
          <w:lang w:eastAsia="it-IT"/>
          <w14:ligatures w14:val="none"/>
        </w:rPr>
        <w:t xml:space="preserve">Restano comunque </w:t>
      </w:r>
      <w:r w:rsidR="001E0B24">
        <w:rPr>
          <w:rFonts w:eastAsia="Times New Roman"/>
          <w:color w:val="000000"/>
          <w:kern w:val="0"/>
          <w:szCs w:val="24"/>
          <w:lang w:eastAsia="it-IT"/>
          <w14:ligatures w14:val="none"/>
        </w:rPr>
        <w:t xml:space="preserve">per una quota significativa </w:t>
      </w:r>
      <w:r>
        <w:rPr>
          <w:rFonts w:eastAsia="Times New Roman"/>
          <w:color w:val="000000"/>
          <w:kern w:val="0"/>
          <w:szCs w:val="24"/>
          <w:lang w:eastAsia="it-IT"/>
          <w14:ligatures w14:val="none"/>
        </w:rPr>
        <w:t xml:space="preserve">di medici </w:t>
      </w:r>
      <w:r w:rsidR="00B33555">
        <w:rPr>
          <w:rFonts w:eastAsia="Times New Roman"/>
          <w:color w:val="000000"/>
          <w:kern w:val="0"/>
          <w:szCs w:val="24"/>
          <w:lang w:eastAsia="it-IT"/>
          <w14:ligatures w14:val="none"/>
        </w:rPr>
        <w:t>anche le motivazioni iniziali</w:t>
      </w:r>
      <w:r w:rsidR="001E0B24">
        <w:rPr>
          <w:rFonts w:eastAsia="Times New Roman"/>
          <w:color w:val="000000"/>
          <w:kern w:val="0"/>
          <w:szCs w:val="24"/>
          <w:lang w:eastAsia="it-IT"/>
          <w14:ligatures w14:val="none"/>
        </w:rPr>
        <w:t>: passione e vocazione.</w:t>
      </w:r>
    </w:p>
    <w:p w14:paraId="433D0CCB" w14:textId="4A0B7B95" w:rsidR="00982A3D" w:rsidRDefault="00C063F1" w:rsidP="00EA17E8">
      <w:pPr>
        <w:pStyle w:val="Titolo3"/>
        <w:rPr>
          <w:lang w:eastAsia="it-IT"/>
        </w:rPr>
      </w:pPr>
      <w:bookmarkStart w:id="27" w:name="_Toc234237227"/>
      <w:r>
        <w:rPr>
          <w:lang w:eastAsia="it-IT"/>
        </w:rPr>
        <w:t>4</w:t>
      </w:r>
      <w:r w:rsidR="00970C89">
        <w:rPr>
          <w:lang w:eastAsia="it-IT"/>
        </w:rPr>
        <w:t>.2.2</w:t>
      </w:r>
      <w:r>
        <w:rPr>
          <w:lang w:eastAsia="it-IT"/>
        </w:rPr>
        <w:t>.</w:t>
      </w:r>
      <w:r w:rsidR="00970C89">
        <w:rPr>
          <w:lang w:eastAsia="it-IT"/>
        </w:rPr>
        <w:t xml:space="preserve"> </w:t>
      </w:r>
      <w:r w:rsidR="00EA17E8">
        <w:rPr>
          <w:lang w:eastAsia="it-IT"/>
        </w:rPr>
        <w:t>Diverse sensibilità di genere</w:t>
      </w:r>
      <w:bookmarkEnd w:id="27"/>
    </w:p>
    <w:p w14:paraId="3415297F" w14:textId="565C62DA" w:rsidR="00982A3D" w:rsidRDefault="00982A3D" w:rsidP="00B70342">
      <w:pPr>
        <w:rPr>
          <w:rFonts w:eastAsia="Times New Roman"/>
          <w:color w:val="000000"/>
          <w:kern w:val="0"/>
          <w:szCs w:val="24"/>
          <w:lang w:eastAsia="it-IT"/>
          <w14:ligatures w14:val="none"/>
        </w:rPr>
      </w:pPr>
      <w:r>
        <w:rPr>
          <w:rFonts w:eastAsia="Times New Roman"/>
          <w:color w:val="000000"/>
          <w:kern w:val="0"/>
          <w:szCs w:val="24"/>
          <w:lang w:eastAsia="it-IT"/>
          <w14:ligatures w14:val="none"/>
        </w:rPr>
        <w:t xml:space="preserve">Emergono </w:t>
      </w:r>
      <w:r w:rsidR="00F625AF">
        <w:rPr>
          <w:rFonts w:eastAsia="Times New Roman"/>
          <w:color w:val="000000"/>
          <w:kern w:val="0"/>
          <w:szCs w:val="24"/>
          <w:lang w:eastAsia="it-IT"/>
          <w14:ligatures w14:val="none"/>
        </w:rPr>
        <w:t xml:space="preserve">alcune </w:t>
      </w:r>
      <w:r>
        <w:rPr>
          <w:rFonts w:eastAsia="Times New Roman"/>
          <w:color w:val="000000"/>
          <w:kern w:val="0"/>
          <w:szCs w:val="24"/>
          <w:lang w:eastAsia="it-IT"/>
          <w14:ligatures w14:val="none"/>
        </w:rPr>
        <w:t>differenze per genere poiché</w:t>
      </w:r>
      <w:r w:rsidR="0046023B">
        <w:rPr>
          <w:rFonts w:eastAsia="Times New Roman"/>
          <w:color w:val="000000"/>
          <w:kern w:val="0"/>
          <w:szCs w:val="24"/>
          <w:lang w:eastAsia="it-IT"/>
          <w14:ligatures w14:val="none"/>
        </w:rPr>
        <w:t xml:space="preserve"> richiamano</w:t>
      </w:r>
      <w:r>
        <w:rPr>
          <w:rFonts w:eastAsia="Times New Roman"/>
          <w:color w:val="000000"/>
          <w:kern w:val="0"/>
          <w:szCs w:val="24"/>
          <w:lang w:eastAsia="it-IT"/>
          <w14:ligatures w14:val="none"/>
        </w:rPr>
        <w:t>:</w:t>
      </w:r>
    </w:p>
    <w:p w14:paraId="5D7D3578" w14:textId="4F46C652" w:rsidR="00982A3D" w:rsidRDefault="0046023B" w:rsidP="0046023B">
      <w:pPr>
        <w:pStyle w:val="Paragrafoelenco"/>
        <w:numPr>
          <w:ilvl w:val="0"/>
          <w:numId w:val="12"/>
        </w:numPr>
        <w:rPr>
          <w:rFonts w:eastAsia="Times New Roman"/>
          <w:color w:val="000000"/>
          <w:kern w:val="0"/>
          <w:szCs w:val="24"/>
          <w:lang w:eastAsia="it-IT"/>
          <w14:ligatures w14:val="none"/>
        </w:rPr>
      </w:pPr>
      <w:r>
        <w:rPr>
          <w:rFonts w:eastAsia="Times New Roman"/>
          <w:color w:val="000000"/>
          <w:kern w:val="0"/>
          <w:szCs w:val="24"/>
          <w:lang w:eastAsia="it-IT"/>
          <w14:ligatures w14:val="none"/>
        </w:rPr>
        <w:t>i risultati ottenuti sulle persone curate o le sfide cliniche affrontate</w:t>
      </w:r>
      <w:r w:rsidR="00F625AF">
        <w:rPr>
          <w:rFonts w:eastAsia="Times New Roman"/>
          <w:color w:val="000000"/>
          <w:kern w:val="0"/>
          <w:szCs w:val="24"/>
          <w:lang w:eastAsia="it-IT"/>
          <w14:ligatures w14:val="none"/>
        </w:rPr>
        <w:t>,</w:t>
      </w:r>
      <w:r>
        <w:rPr>
          <w:rFonts w:eastAsia="Times New Roman"/>
          <w:color w:val="000000"/>
          <w:kern w:val="0"/>
          <w:szCs w:val="24"/>
          <w:lang w:eastAsia="it-IT"/>
          <w14:ligatures w14:val="none"/>
        </w:rPr>
        <w:t xml:space="preserve"> </w:t>
      </w:r>
      <w:r w:rsidR="00136952">
        <w:rPr>
          <w:rFonts w:eastAsia="Times New Roman"/>
          <w:color w:val="000000"/>
          <w:kern w:val="0"/>
          <w:szCs w:val="24"/>
          <w:lang w:eastAsia="it-IT"/>
          <w14:ligatures w14:val="none"/>
        </w:rPr>
        <w:t>il</w:t>
      </w:r>
      <w:r>
        <w:rPr>
          <w:rFonts w:eastAsia="Times New Roman"/>
          <w:color w:val="000000"/>
          <w:kern w:val="0"/>
          <w:szCs w:val="24"/>
          <w:lang w:eastAsia="it-IT"/>
          <w14:ligatures w14:val="none"/>
        </w:rPr>
        <w:t xml:space="preserve"> 45,6% </w:t>
      </w:r>
      <w:r w:rsidR="00C063F1">
        <w:rPr>
          <w:rFonts w:eastAsia="Times New Roman"/>
          <w:color w:val="000000"/>
          <w:kern w:val="0"/>
          <w:szCs w:val="24"/>
          <w:lang w:eastAsia="it-IT"/>
          <w14:ligatures w14:val="none"/>
        </w:rPr>
        <w:t>degli uomini</w:t>
      </w:r>
      <w:r>
        <w:rPr>
          <w:rFonts w:eastAsia="Times New Roman"/>
          <w:color w:val="000000"/>
          <w:kern w:val="0"/>
          <w:szCs w:val="24"/>
          <w:lang w:eastAsia="it-IT"/>
          <w14:ligatures w14:val="none"/>
        </w:rPr>
        <w:t xml:space="preserve"> e </w:t>
      </w:r>
      <w:r w:rsidR="00136952">
        <w:rPr>
          <w:rFonts w:eastAsia="Times New Roman"/>
          <w:color w:val="000000"/>
          <w:kern w:val="0"/>
          <w:szCs w:val="24"/>
          <w:lang w:eastAsia="it-IT"/>
          <w14:ligatures w14:val="none"/>
        </w:rPr>
        <w:t xml:space="preserve">il </w:t>
      </w:r>
      <w:r>
        <w:rPr>
          <w:rFonts w:eastAsia="Times New Roman"/>
          <w:color w:val="000000"/>
          <w:kern w:val="0"/>
          <w:szCs w:val="24"/>
          <w:lang w:eastAsia="it-IT"/>
          <w14:ligatures w14:val="none"/>
        </w:rPr>
        <w:t>53,8% delle donne;</w:t>
      </w:r>
    </w:p>
    <w:p w14:paraId="567A5C12" w14:textId="40286E6B" w:rsidR="0046023B" w:rsidRDefault="0046023B" w:rsidP="0046023B">
      <w:pPr>
        <w:pStyle w:val="Paragrafoelenco"/>
        <w:numPr>
          <w:ilvl w:val="0"/>
          <w:numId w:val="12"/>
        </w:numPr>
        <w:rPr>
          <w:rFonts w:eastAsia="Times New Roman"/>
          <w:color w:val="000000"/>
          <w:kern w:val="0"/>
          <w:szCs w:val="24"/>
          <w:lang w:eastAsia="it-IT"/>
          <w14:ligatures w14:val="none"/>
        </w:rPr>
      </w:pPr>
      <w:r>
        <w:rPr>
          <w:rFonts w:eastAsia="Times New Roman"/>
          <w:color w:val="000000"/>
          <w:kern w:val="0"/>
          <w:szCs w:val="24"/>
          <w:lang w:eastAsia="it-IT"/>
          <w14:ligatures w14:val="none"/>
        </w:rPr>
        <w:t>la passione</w:t>
      </w:r>
      <w:r w:rsidR="00F625AF">
        <w:rPr>
          <w:rFonts w:eastAsia="Times New Roman"/>
          <w:color w:val="000000"/>
          <w:kern w:val="0"/>
          <w:szCs w:val="24"/>
          <w:lang w:eastAsia="it-IT"/>
          <w14:ligatures w14:val="none"/>
        </w:rPr>
        <w:t xml:space="preserve">, </w:t>
      </w:r>
      <w:r>
        <w:rPr>
          <w:rFonts w:eastAsia="Times New Roman"/>
          <w:color w:val="000000"/>
          <w:kern w:val="0"/>
          <w:szCs w:val="24"/>
          <w:lang w:eastAsia="it-IT"/>
          <w14:ligatures w14:val="none"/>
        </w:rPr>
        <w:t>la vocazione</w:t>
      </w:r>
      <w:r w:rsidR="00DD6F64">
        <w:rPr>
          <w:rFonts w:eastAsia="Times New Roman"/>
          <w:color w:val="000000"/>
          <w:kern w:val="0"/>
          <w:szCs w:val="24"/>
          <w:lang w:eastAsia="it-IT"/>
          <w14:ligatures w14:val="none"/>
        </w:rPr>
        <w:t>,</w:t>
      </w:r>
      <w:r>
        <w:rPr>
          <w:rFonts w:eastAsia="Times New Roman"/>
          <w:color w:val="000000"/>
          <w:kern w:val="0"/>
          <w:szCs w:val="24"/>
          <w:lang w:eastAsia="it-IT"/>
          <w14:ligatures w14:val="none"/>
        </w:rPr>
        <w:t xml:space="preserve"> </w:t>
      </w:r>
      <w:r w:rsidR="00136952">
        <w:rPr>
          <w:rFonts w:eastAsia="Times New Roman"/>
          <w:color w:val="000000"/>
          <w:kern w:val="0"/>
          <w:szCs w:val="24"/>
          <w:lang w:eastAsia="it-IT"/>
          <w14:ligatures w14:val="none"/>
        </w:rPr>
        <w:t>il</w:t>
      </w:r>
      <w:r>
        <w:rPr>
          <w:rFonts w:eastAsia="Times New Roman"/>
          <w:color w:val="000000"/>
          <w:kern w:val="0"/>
          <w:szCs w:val="24"/>
          <w:lang w:eastAsia="it-IT"/>
          <w14:ligatures w14:val="none"/>
        </w:rPr>
        <w:t xml:space="preserve"> 34% </w:t>
      </w:r>
      <w:r w:rsidR="00C063F1">
        <w:rPr>
          <w:rFonts w:eastAsia="Times New Roman"/>
          <w:color w:val="000000"/>
          <w:kern w:val="0"/>
          <w:szCs w:val="24"/>
          <w:lang w:eastAsia="it-IT"/>
          <w14:ligatures w14:val="none"/>
        </w:rPr>
        <w:t xml:space="preserve">degli uomini </w:t>
      </w:r>
      <w:r>
        <w:rPr>
          <w:rFonts w:eastAsia="Times New Roman"/>
          <w:color w:val="000000"/>
          <w:kern w:val="0"/>
          <w:szCs w:val="24"/>
          <w:lang w:eastAsia="it-IT"/>
          <w14:ligatures w14:val="none"/>
        </w:rPr>
        <w:t xml:space="preserve">e </w:t>
      </w:r>
      <w:r w:rsidR="00136952">
        <w:rPr>
          <w:rFonts w:eastAsia="Times New Roman"/>
          <w:color w:val="000000"/>
          <w:kern w:val="0"/>
          <w:szCs w:val="24"/>
          <w:lang w:eastAsia="it-IT"/>
          <w14:ligatures w14:val="none"/>
        </w:rPr>
        <w:t>il</w:t>
      </w:r>
      <w:r>
        <w:rPr>
          <w:rFonts w:eastAsia="Times New Roman"/>
          <w:color w:val="000000"/>
          <w:kern w:val="0"/>
          <w:szCs w:val="24"/>
          <w:lang w:eastAsia="it-IT"/>
          <w14:ligatures w14:val="none"/>
        </w:rPr>
        <w:t xml:space="preserve"> 37,6% delle donne;</w:t>
      </w:r>
    </w:p>
    <w:p w14:paraId="544F21F3" w14:textId="50922881" w:rsidR="0046023B" w:rsidRDefault="0046023B" w:rsidP="0046023B">
      <w:pPr>
        <w:pStyle w:val="Paragrafoelenco"/>
        <w:numPr>
          <w:ilvl w:val="0"/>
          <w:numId w:val="12"/>
        </w:numPr>
        <w:rPr>
          <w:rFonts w:eastAsia="Times New Roman"/>
          <w:color w:val="000000"/>
          <w:kern w:val="0"/>
          <w:szCs w:val="24"/>
          <w:lang w:eastAsia="it-IT"/>
          <w14:ligatures w14:val="none"/>
        </w:rPr>
      </w:pPr>
      <w:r>
        <w:rPr>
          <w:rFonts w:eastAsia="Times New Roman"/>
          <w:color w:val="000000"/>
          <w:kern w:val="0"/>
          <w:szCs w:val="24"/>
          <w:lang w:eastAsia="it-IT"/>
          <w14:ligatures w14:val="none"/>
        </w:rPr>
        <w:t>la qualità dei rapporti coi pazienti</w:t>
      </w:r>
      <w:r w:rsidR="00DD6F64">
        <w:rPr>
          <w:rFonts w:eastAsia="Times New Roman"/>
          <w:color w:val="000000"/>
          <w:kern w:val="0"/>
          <w:szCs w:val="24"/>
          <w:lang w:eastAsia="it-IT"/>
          <w14:ligatures w14:val="none"/>
        </w:rPr>
        <w:t>,</w:t>
      </w:r>
      <w:r>
        <w:rPr>
          <w:rFonts w:eastAsia="Times New Roman"/>
          <w:color w:val="000000"/>
          <w:kern w:val="0"/>
          <w:szCs w:val="24"/>
          <w:lang w:eastAsia="it-IT"/>
          <w14:ligatures w14:val="none"/>
        </w:rPr>
        <w:t xml:space="preserve"> </w:t>
      </w:r>
      <w:r w:rsidR="00136952">
        <w:rPr>
          <w:rFonts w:eastAsia="Times New Roman"/>
          <w:color w:val="000000"/>
          <w:kern w:val="0"/>
          <w:szCs w:val="24"/>
          <w:lang w:eastAsia="it-IT"/>
          <w14:ligatures w14:val="none"/>
        </w:rPr>
        <w:t>il</w:t>
      </w:r>
      <w:r>
        <w:rPr>
          <w:rFonts w:eastAsia="Times New Roman"/>
          <w:color w:val="000000"/>
          <w:kern w:val="0"/>
          <w:szCs w:val="24"/>
          <w:lang w:eastAsia="it-IT"/>
          <w14:ligatures w14:val="none"/>
        </w:rPr>
        <w:t xml:space="preserve"> 32,8% </w:t>
      </w:r>
      <w:r w:rsidR="00C063F1">
        <w:rPr>
          <w:rFonts w:eastAsia="Times New Roman"/>
          <w:color w:val="000000"/>
          <w:kern w:val="0"/>
          <w:szCs w:val="24"/>
          <w:lang w:eastAsia="it-IT"/>
          <w14:ligatures w14:val="none"/>
        </w:rPr>
        <w:t xml:space="preserve">degli uomini </w:t>
      </w:r>
      <w:r>
        <w:rPr>
          <w:rFonts w:eastAsia="Times New Roman"/>
          <w:color w:val="000000"/>
          <w:kern w:val="0"/>
          <w:szCs w:val="24"/>
          <w:lang w:eastAsia="it-IT"/>
          <w14:ligatures w14:val="none"/>
        </w:rPr>
        <w:t xml:space="preserve">e </w:t>
      </w:r>
      <w:r w:rsidR="00136952">
        <w:rPr>
          <w:rFonts w:eastAsia="Times New Roman"/>
          <w:color w:val="000000"/>
          <w:kern w:val="0"/>
          <w:szCs w:val="24"/>
          <w:lang w:eastAsia="it-IT"/>
          <w14:ligatures w14:val="none"/>
        </w:rPr>
        <w:t xml:space="preserve">il </w:t>
      </w:r>
      <w:r>
        <w:rPr>
          <w:rFonts w:eastAsia="Times New Roman"/>
          <w:color w:val="000000"/>
          <w:kern w:val="0"/>
          <w:szCs w:val="24"/>
          <w:lang w:eastAsia="it-IT"/>
          <w14:ligatures w14:val="none"/>
        </w:rPr>
        <w:t>33,3% delle donne;</w:t>
      </w:r>
    </w:p>
    <w:p w14:paraId="5DD9597A" w14:textId="3F7FE2DB" w:rsidR="0046023B" w:rsidRDefault="0046023B" w:rsidP="0046023B">
      <w:pPr>
        <w:pStyle w:val="Paragrafoelenco"/>
        <w:numPr>
          <w:ilvl w:val="0"/>
          <w:numId w:val="12"/>
        </w:numPr>
        <w:rPr>
          <w:rFonts w:eastAsia="Times New Roman"/>
          <w:color w:val="000000"/>
          <w:kern w:val="0"/>
          <w:szCs w:val="24"/>
          <w:lang w:eastAsia="it-IT"/>
          <w14:ligatures w14:val="none"/>
        </w:rPr>
      </w:pPr>
      <w:r>
        <w:rPr>
          <w:rFonts w:eastAsia="Times New Roman"/>
          <w:color w:val="000000"/>
          <w:kern w:val="0"/>
          <w:szCs w:val="24"/>
          <w:lang w:eastAsia="it-IT"/>
          <w14:ligatures w14:val="none"/>
        </w:rPr>
        <w:t>il senso di realizzazione personale</w:t>
      </w:r>
      <w:r w:rsidR="00DD6F64">
        <w:rPr>
          <w:rFonts w:eastAsia="Times New Roman"/>
          <w:color w:val="000000"/>
          <w:kern w:val="0"/>
          <w:szCs w:val="24"/>
          <w:lang w:eastAsia="it-IT"/>
          <w14:ligatures w14:val="none"/>
        </w:rPr>
        <w:t>,</w:t>
      </w:r>
      <w:r>
        <w:rPr>
          <w:rFonts w:eastAsia="Times New Roman"/>
          <w:color w:val="000000"/>
          <w:kern w:val="0"/>
          <w:szCs w:val="24"/>
          <w:lang w:eastAsia="it-IT"/>
          <w14:ligatures w14:val="none"/>
        </w:rPr>
        <w:t xml:space="preserve"> </w:t>
      </w:r>
      <w:r w:rsidR="00136952">
        <w:rPr>
          <w:rFonts w:eastAsia="Times New Roman"/>
          <w:color w:val="000000"/>
          <w:kern w:val="0"/>
          <w:szCs w:val="24"/>
          <w:lang w:eastAsia="it-IT"/>
          <w14:ligatures w14:val="none"/>
        </w:rPr>
        <w:t>il</w:t>
      </w:r>
      <w:r>
        <w:rPr>
          <w:rFonts w:eastAsia="Times New Roman"/>
          <w:color w:val="000000"/>
          <w:kern w:val="0"/>
          <w:szCs w:val="24"/>
          <w:lang w:eastAsia="it-IT"/>
          <w14:ligatures w14:val="none"/>
        </w:rPr>
        <w:t xml:space="preserve"> 27% </w:t>
      </w:r>
      <w:r w:rsidR="00C063F1">
        <w:rPr>
          <w:rFonts w:eastAsia="Times New Roman"/>
          <w:color w:val="000000"/>
          <w:kern w:val="0"/>
          <w:szCs w:val="24"/>
          <w:lang w:eastAsia="it-IT"/>
          <w14:ligatures w14:val="none"/>
        </w:rPr>
        <w:t>degli uomini</w:t>
      </w:r>
      <w:r>
        <w:rPr>
          <w:rFonts w:eastAsia="Times New Roman"/>
          <w:color w:val="000000"/>
          <w:kern w:val="0"/>
          <w:szCs w:val="24"/>
          <w:lang w:eastAsia="it-IT"/>
          <w14:ligatures w14:val="none"/>
        </w:rPr>
        <w:t xml:space="preserve"> e </w:t>
      </w:r>
      <w:r w:rsidR="00136952">
        <w:rPr>
          <w:rFonts w:eastAsia="Times New Roman"/>
          <w:color w:val="000000"/>
          <w:kern w:val="0"/>
          <w:szCs w:val="24"/>
          <w:lang w:eastAsia="it-IT"/>
          <w14:ligatures w14:val="none"/>
        </w:rPr>
        <w:t>il</w:t>
      </w:r>
      <w:r>
        <w:rPr>
          <w:rFonts w:eastAsia="Times New Roman"/>
          <w:color w:val="000000"/>
          <w:kern w:val="0"/>
          <w:szCs w:val="24"/>
          <w:lang w:eastAsia="it-IT"/>
          <w14:ligatures w14:val="none"/>
        </w:rPr>
        <w:t xml:space="preserve"> 36,6% delle donne;</w:t>
      </w:r>
    </w:p>
    <w:p w14:paraId="3F7E3D27" w14:textId="07869AB3" w:rsidR="0046023B" w:rsidRDefault="0046023B" w:rsidP="0046023B">
      <w:pPr>
        <w:pStyle w:val="Paragrafoelenco"/>
        <w:numPr>
          <w:ilvl w:val="0"/>
          <w:numId w:val="12"/>
        </w:numPr>
        <w:rPr>
          <w:rFonts w:eastAsia="Times New Roman"/>
          <w:color w:val="000000"/>
          <w:kern w:val="0"/>
          <w:szCs w:val="24"/>
          <w:lang w:eastAsia="it-IT"/>
          <w14:ligatures w14:val="none"/>
        </w:rPr>
      </w:pPr>
      <w:r>
        <w:rPr>
          <w:rFonts w:eastAsia="Times New Roman"/>
          <w:color w:val="000000"/>
          <w:kern w:val="0"/>
          <w:szCs w:val="24"/>
          <w:lang w:eastAsia="it-IT"/>
          <w14:ligatures w14:val="none"/>
        </w:rPr>
        <w:t>l’eticità, il bene che si può fare a chi soffre</w:t>
      </w:r>
      <w:r w:rsidR="00DD6F64">
        <w:rPr>
          <w:rFonts w:eastAsia="Times New Roman"/>
          <w:color w:val="000000"/>
          <w:kern w:val="0"/>
          <w:szCs w:val="24"/>
          <w:lang w:eastAsia="it-IT"/>
          <w14:ligatures w14:val="none"/>
        </w:rPr>
        <w:t>,</w:t>
      </w:r>
      <w:r>
        <w:rPr>
          <w:rFonts w:eastAsia="Times New Roman"/>
          <w:color w:val="000000"/>
          <w:kern w:val="0"/>
          <w:szCs w:val="24"/>
          <w:lang w:eastAsia="it-IT"/>
          <w14:ligatures w14:val="none"/>
        </w:rPr>
        <w:t xml:space="preserve"> </w:t>
      </w:r>
      <w:r w:rsidR="00C11F7C">
        <w:rPr>
          <w:rFonts w:eastAsia="Times New Roman"/>
          <w:color w:val="000000"/>
          <w:kern w:val="0"/>
          <w:szCs w:val="24"/>
          <w:lang w:eastAsia="it-IT"/>
          <w14:ligatures w14:val="none"/>
        </w:rPr>
        <w:t>il</w:t>
      </w:r>
      <w:r>
        <w:rPr>
          <w:rFonts w:eastAsia="Times New Roman"/>
          <w:color w:val="000000"/>
          <w:kern w:val="0"/>
          <w:szCs w:val="24"/>
          <w:lang w:eastAsia="it-IT"/>
          <w14:ligatures w14:val="none"/>
        </w:rPr>
        <w:t xml:space="preserve"> </w:t>
      </w:r>
      <w:r w:rsidR="008F6B83">
        <w:rPr>
          <w:rFonts w:eastAsia="Times New Roman"/>
          <w:color w:val="000000"/>
          <w:kern w:val="0"/>
          <w:szCs w:val="24"/>
          <w:lang w:eastAsia="it-IT"/>
          <w14:ligatures w14:val="none"/>
        </w:rPr>
        <w:t xml:space="preserve">27% </w:t>
      </w:r>
      <w:r w:rsidR="003A7664">
        <w:rPr>
          <w:rFonts w:eastAsia="Times New Roman"/>
          <w:color w:val="000000"/>
          <w:kern w:val="0"/>
          <w:szCs w:val="24"/>
          <w:lang w:eastAsia="it-IT"/>
          <w14:ligatures w14:val="none"/>
        </w:rPr>
        <w:t>degli uomini</w:t>
      </w:r>
      <w:r w:rsidR="008F6B83">
        <w:rPr>
          <w:rFonts w:eastAsia="Times New Roman"/>
          <w:color w:val="000000"/>
          <w:kern w:val="0"/>
          <w:szCs w:val="24"/>
          <w:lang w:eastAsia="it-IT"/>
          <w14:ligatures w14:val="none"/>
        </w:rPr>
        <w:t xml:space="preserve"> e </w:t>
      </w:r>
      <w:r w:rsidR="00C11F7C">
        <w:rPr>
          <w:rFonts w:eastAsia="Times New Roman"/>
          <w:color w:val="000000"/>
          <w:kern w:val="0"/>
          <w:szCs w:val="24"/>
          <w:lang w:eastAsia="it-IT"/>
          <w14:ligatures w14:val="none"/>
        </w:rPr>
        <w:t xml:space="preserve">il </w:t>
      </w:r>
      <w:r w:rsidR="008F6B83">
        <w:rPr>
          <w:rFonts w:eastAsia="Times New Roman"/>
          <w:color w:val="000000"/>
          <w:kern w:val="0"/>
          <w:szCs w:val="24"/>
          <w:lang w:eastAsia="it-IT"/>
          <w14:ligatures w14:val="none"/>
        </w:rPr>
        <w:t>36,6% delle donne;</w:t>
      </w:r>
    </w:p>
    <w:p w14:paraId="48896D4D" w14:textId="793431A0" w:rsidR="008F6B83" w:rsidRDefault="008F6B83" w:rsidP="0046023B">
      <w:pPr>
        <w:pStyle w:val="Paragrafoelenco"/>
        <w:numPr>
          <w:ilvl w:val="0"/>
          <w:numId w:val="12"/>
        </w:numPr>
        <w:rPr>
          <w:rFonts w:eastAsia="Times New Roman"/>
          <w:color w:val="000000"/>
          <w:kern w:val="0"/>
          <w:szCs w:val="24"/>
          <w:lang w:eastAsia="it-IT"/>
          <w14:ligatures w14:val="none"/>
        </w:rPr>
      </w:pPr>
      <w:r>
        <w:rPr>
          <w:rFonts w:eastAsia="Times New Roman"/>
          <w:color w:val="000000"/>
          <w:kern w:val="0"/>
          <w:szCs w:val="24"/>
          <w:lang w:eastAsia="it-IT"/>
          <w14:ligatures w14:val="none"/>
        </w:rPr>
        <w:t>la varietà delle sfide affrontate</w:t>
      </w:r>
      <w:r w:rsidR="00DD6F64">
        <w:rPr>
          <w:rFonts w:eastAsia="Times New Roman"/>
          <w:color w:val="000000"/>
          <w:kern w:val="0"/>
          <w:szCs w:val="24"/>
          <w:lang w:eastAsia="it-IT"/>
          <w14:ligatures w14:val="none"/>
        </w:rPr>
        <w:t>,</w:t>
      </w:r>
      <w:r>
        <w:rPr>
          <w:rFonts w:eastAsia="Times New Roman"/>
          <w:color w:val="000000"/>
          <w:kern w:val="0"/>
          <w:szCs w:val="24"/>
          <w:lang w:eastAsia="it-IT"/>
          <w14:ligatures w14:val="none"/>
        </w:rPr>
        <w:t xml:space="preserve"> </w:t>
      </w:r>
      <w:r w:rsidR="00C11F7C">
        <w:rPr>
          <w:rFonts w:eastAsia="Times New Roman"/>
          <w:color w:val="000000"/>
          <w:kern w:val="0"/>
          <w:szCs w:val="24"/>
          <w:lang w:eastAsia="it-IT"/>
          <w14:ligatures w14:val="none"/>
        </w:rPr>
        <w:t>il</w:t>
      </w:r>
      <w:r>
        <w:rPr>
          <w:rFonts w:eastAsia="Times New Roman"/>
          <w:color w:val="000000"/>
          <w:kern w:val="0"/>
          <w:szCs w:val="24"/>
          <w:lang w:eastAsia="it-IT"/>
          <w14:ligatures w14:val="none"/>
        </w:rPr>
        <w:t xml:space="preserve"> 16,9% </w:t>
      </w:r>
      <w:r w:rsidR="003A7664">
        <w:rPr>
          <w:rFonts w:eastAsia="Times New Roman"/>
          <w:color w:val="000000"/>
          <w:kern w:val="0"/>
          <w:szCs w:val="24"/>
          <w:lang w:eastAsia="it-IT"/>
          <w14:ligatures w14:val="none"/>
        </w:rPr>
        <w:t xml:space="preserve">degli uomini </w:t>
      </w:r>
      <w:r>
        <w:rPr>
          <w:rFonts w:eastAsia="Times New Roman"/>
          <w:color w:val="000000"/>
          <w:kern w:val="0"/>
          <w:szCs w:val="24"/>
          <w:lang w:eastAsia="it-IT"/>
          <w14:ligatures w14:val="none"/>
        </w:rPr>
        <w:t xml:space="preserve">e </w:t>
      </w:r>
      <w:r w:rsidR="00C11F7C">
        <w:rPr>
          <w:rFonts w:eastAsia="Times New Roman"/>
          <w:color w:val="000000"/>
          <w:kern w:val="0"/>
          <w:szCs w:val="24"/>
          <w:lang w:eastAsia="it-IT"/>
          <w14:ligatures w14:val="none"/>
        </w:rPr>
        <w:t>il</w:t>
      </w:r>
      <w:r>
        <w:rPr>
          <w:rFonts w:eastAsia="Times New Roman"/>
          <w:color w:val="000000"/>
          <w:kern w:val="0"/>
          <w:szCs w:val="24"/>
          <w:lang w:eastAsia="it-IT"/>
          <w14:ligatures w14:val="none"/>
        </w:rPr>
        <w:t xml:space="preserve"> </w:t>
      </w:r>
      <w:r w:rsidR="008A5731">
        <w:rPr>
          <w:rFonts w:eastAsia="Times New Roman"/>
          <w:color w:val="000000"/>
          <w:kern w:val="0"/>
          <w:szCs w:val="24"/>
          <w:lang w:eastAsia="it-IT"/>
          <w14:ligatures w14:val="none"/>
        </w:rPr>
        <w:t>20,4% delle donne;</w:t>
      </w:r>
    </w:p>
    <w:p w14:paraId="44F0303B" w14:textId="454AA8DD" w:rsidR="008A5731" w:rsidRDefault="008A5731" w:rsidP="0046023B">
      <w:pPr>
        <w:pStyle w:val="Paragrafoelenco"/>
        <w:numPr>
          <w:ilvl w:val="0"/>
          <w:numId w:val="12"/>
        </w:numPr>
        <w:rPr>
          <w:rFonts w:eastAsia="Times New Roman"/>
          <w:color w:val="000000"/>
          <w:kern w:val="0"/>
          <w:szCs w:val="24"/>
          <w:lang w:eastAsia="it-IT"/>
          <w14:ligatures w14:val="none"/>
        </w:rPr>
      </w:pPr>
      <w:r>
        <w:rPr>
          <w:rFonts w:eastAsia="Times New Roman"/>
          <w:color w:val="000000"/>
          <w:kern w:val="0"/>
          <w:szCs w:val="24"/>
          <w:lang w:eastAsia="it-IT"/>
          <w14:ligatures w14:val="none"/>
        </w:rPr>
        <w:t>l’autonomia profess</w:t>
      </w:r>
      <w:r w:rsidR="00DD6F64">
        <w:rPr>
          <w:rFonts w:eastAsia="Times New Roman"/>
          <w:color w:val="000000"/>
          <w:kern w:val="0"/>
          <w:szCs w:val="24"/>
          <w:lang w:eastAsia="it-IT"/>
          <w14:ligatures w14:val="none"/>
        </w:rPr>
        <w:t xml:space="preserve">ionale, </w:t>
      </w:r>
      <w:r w:rsidR="00C11F7C">
        <w:rPr>
          <w:rFonts w:eastAsia="Times New Roman"/>
          <w:color w:val="000000"/>
          <w:kern w:val="0"/>
          <w:szCs w:val="24"/>
          <w:lang w:eastAsia="it-IT"/>
          <w14:ligatures w14:val="none"/>
        </w:rPr>
        <w:t>il</w:t>
      </w:r>
      <w:r>
        <w:rPr>
          <w:rFonts w:eastAsia="Times New Roman"/>
          <w:color w:val="000000"/>
          <w:kern w:val="0"/>
          <w:szCs w:val="24"/>
          <w:lang w:eastAsia="it-IT"/>
          <w14:ligatures w14:val="none"/>
        </w:rPr>
        <w:t xml:space="preserve"> 19,8% </w:t>
      </w:r>
      <w:r w:rsidR="003A7664">
        <w:rPr>
          <w:rFonts w:eastAsia="Times New Roman"/>
          <w:color w:val="000000"/>
          <w:kern w:val="0"/>
          <w:szCs w:val="24"/>
          <w:lang w:eastAsia="it-IT"/>
          <w14:ligatures w14:val="none"/>
        </w:rPr>
        <w:t xml:space="preserve">degli uomini </w:t>
      </w:r>
      <w:r>
        <w:rPr>
          <w:rFonts w:eastAsia="Times New Roman"/>
          <w:color w:val="000000"/>
          <w:kern w:val="0"/>
          <w:szCs w:val="24"/>
          <w:lang w:eastAsia="it-IT"/>
          <w14:ligatures w14:val="none"/>
        </w:rPr>
        <w:t xml:space="preserve">e </w:t>
      </w:r>
      <w:r w:rsidR="00C11F7C">
        <w:rPr>
          <w:rFonts w:eastAsia="Times New Roman"/>
          <w:color w:val="000000"/>
          <w:kern w:val="0"/>
          <w:szCs w:val="24"/>
          <w:lang w:eastAsia="it-IT"/>
          <w14:ligatures w14:val="none"/>
        </w:rPr>
        <w:t>il</w:t>
      </w:r>
      <w:r>
        <w:rPr>
          <w:rFonts w:eastAsia="Times New Roman"/>
          <w:color w:val="000000"/>
          <w:kern w:val="0"/>
          <w:szCs w:val="24"/>
          <w:lang w:eastAsia="it-IT"/>
          <w14:ligatures w14:val="none"/>
        </w:rPr>
        <w:t xml:space="preserve"> 13,4% delle donne;</w:t>
      </w:r>
    </w:p>
    <w:p w14:paraId="12938C00" w14:textId="293AF452" w:rsidR="008A5731" w:rsidRDefault="008A5731" w:rsidP="0046023B">
      <w:pPr>
        <w:pStyle w:val="Paragrafoelenco"/>
        <w:numPr>
          <w:ilvl w:val="0"/>
          <w:numId w:val="12"/>
        </w:numPr>
        <w:rPr>
          <w:rFonts w:eastAsia="Times New Roman"/>
          <w:color w:val="000000"/>
          <w:kern w:val="0"/>
          <w:szCs w:val="24"/>
          <w:lang w:eastAsia="it-IT"/>
          <w14:ligatures w14:val="none"/>
        </w:rPr>
      </w:pPr>
      <w:r>
        <w:rPr>
          <w:rFonts w:eastAsia="Times New Roman"/>
          <w:color w:val="000000"/>
          <w:kern w:val="0"/>
          <w:szCs w:val="24"/>
          <w:lang w:eastAsia="it-IT"/>
          <w14:ligatures w14:val="none"/>
        </w:rPr>
        <w:t>gli aspetti economici e retributivi</w:t>
      </w:r>
      <w:r w:rsidR="00DD6F64">
        <w:rPr>
          <w:rFonts w:eastAsia="Times New Roman"/>
          <w:color w:val="000000"/>
          <w:kern w:val="0"/>
          <w:szCs w:val="24"/>
          <w:lang w:eastAsia="it-IT"/>
          <w14:ligatures w14:val="none"/>
        </w:rPr>
        <w:t>,</w:t>
      </w:r>
      <w:r>
        <w:rPr>
          <w:rFonts w:eastAsia="Times New Roman"/>
          <w:color w:val="000000"/>
          <w:kern w:val="0"/>
          <w:szCs w:val="24"/>
          <w:lang w:eastAsia="it-IT"/>
          <w14:ligatures w14:val="none"/>
        </w:rPr>
        <w:t xml:space="preserve"> </w:t>
      </w:r>
      <w:r w:rsidR="00C11F7C">
        <w:rPr>
          <w:rFonts w:eastAsia="Times New Roman"/>
          <w:color w:val="000000"/>
          <w:kern w:val="0"/>
          <w:szCs w:val="24"/>
          <w:lang w:eastAsia="it-IT"/>
          <w14:ligatures w14:val="none"/>
        </w:rPr>
        <w:t xml:space="preserve">il </w:t>
      </w:r>
      <w:r w:rsidR="001239A4">
        <w:rPr>
          <w:rFonts w:eastAsia="Times New Roman"/>
          <w:color w:val="000000"/>
          <w:kern w:val="0"/>
          <w:szCs w:val="24"/>
          <w:lang w:eastAsia="it-IT"/>
          <w14:ligatures w14:val="none"/>
        </w:rPr>
        <w:t xml:space="preserve">16,6% </w:t>
      </w:r>
      <w:r w:rsidR="003A7664">
        <w:rPr>
          <w:rFonts w:eastAsia="Times New Roman"/>
          <w:color w:val="000000"/>
          <w:kern w:val="0"/>
          <w:szCs w:val="24"/>
          <w:lang w:eastAsia="it-IT"/>
          <w14:ligatures w14:val="none"/>
        </w:rPr>
        <w:t>degli uomini</w:t>
      </w:r>
      <w:r w:rsidR="001239A4">
        <w:rPr>
          <w:rFonts w:eastAsia="Times New Roman"/>
          <w:color w:val="000000"/>
          <w:kern w:val="0"/>
          <w:szCs w:val="24"/>
          <w:lang w:eastAsia="it-IT"/>
          <w14:ligatures w14:val="none"/>
        </w:rPr>
        <w:t xml:space="preserve"> e </w:t>
      </w:r>
      <w:r w:rsidR="00C11F7C">
        <w:rPr>
          <w:rFonts w:eastAsia="Times New Roman"/>
          <w:color w:val="000000"/>
          <w:kern w:val="0"/>
          <w:szCs w:val="24"/>
          <w:lang w:eastAsia="it-IT"/>
          <w14:ligatures w14:val="none"/>
        </w:rPr>
        <w:t>il</w:t>
      </w:r>
      <w:r w:rsidR="001239A4">
        <w:rPr>
          <w:rFonts w:eastAsia="Times New Roman"/>
          <w:color w:val="000000"/>
          <w:kern w:val="0"/>
          <w:szCs w:val="24"/>
          <w:lang w:eastAsia="it-IT"/>
          <w14:ligatures w14:val="none"/>
        </w:rPr>
        <w:t xml:space="preserve"> 12,9% delle donne.</w:t>
      </w:r>
    </w:p>
    <w:p w14:paraId="6C67A86C" w14:textId="1CFE6587" w:rsidR="00226DAD" w:rsidRDefault="001239A4" w:rsidP="001239A4">
      <w:pPr>
        <w:rPr>
          <w:rFonts w:eastAsia="Times New Roman"/>
          <w:color w:val="000000"/>
          <w:kern w:val="0"/>
          <w:szCs w:val="24"/>
          <w:lang w:eastAsia="it-IT"/>
          <w14:ligatures w14:val="none"/>
        </w:rPr>
      </w:pPr>
      <w:r>
        <w:rPr>
          <w:rFonts w:eastAsia="Times New Roman"/>
          <w:color w:val="000000"/>
          <w:kern w:val="0"/>
          <w:szCs w:val="24"/>
          <w:lang w:eastAsia="it-IT"/>
          <w14:ligatures w14:val="none"/>
        </w:rPr>
        <w:t xml:space="preserve">Matrici simili per </w:t>
      </w:r>
      <w:r w:rsidR="004F59AA">
        <w:rPr>
          <w:rFonts w:eastAsia="Times New Roman"/>
          <w:color w:val="000000"/>
          <w:kern w:val="0"/>
          <w:szCs w:val="24"/>
          <w:lang w:eastAsia="it-IT"/>
          <w14:ligatures w14:val="none"/>
        </w:rPr>
        <w:t>la scala ordinale</w:t>
      </w:r>
      <w:r>
        <w:rPr>
          <w:rFonts w:eastAsia="Times New Roman"/>
          <w:color w:val="000000"/>
          <w:kern w:val="0"/>
          <w:szCs w:val="24"/>
          <w:lang w:eastAsia="it-IT"/>
          <w14:ligatures w14:val="none"/>
        </w:rPr>
        <w:t>, ma diverse per l’intensità di adesione poiché le donne sono molto orientate a dare valore</w:t>
      </w:r>
      <w:r w:rsidR="00226DAD">
        <w:rPr>
          <w:rFonts w:eastAsia="Times New Roman"/>
          <w:color w:val="000000"/>
          <w:kern w:val="0"/>
          <w:szCs w:val="24"/>
          <w:lang w:eastAsia="it-IT"/>
          <w14:ligatures w14:val="none"/>
        </w:rPr>
        <w:t xml:space="preserve"> ai risultati otten</w:t>
      </w:r>
      <w:r w:rsidR="004F59AA">
        <w:rPr>
          <w:rFonts w:eastAsia="Times New Roman"/>
          <w:color w:val="000000"/>
          <w:kern w:val="0"/>
          <w:szCs w:val="24"/>
          <w:lang w:eastAsia="it-IT"/>
          <w14:ligatures w14:val="none"/>
        </w:rPr>
        <w:t xml:space="preserve">uti </w:t>
      </w:r>
      <w:r w:rsidR="00226DAD">
        <w:rPr>
          <w:rFonts w:eastAsia="Times New Roman"/>
          <w:color w:val="000000"/>
          <w:kern w:val="0"/>
          <w:szCs w:val="24"/>
          <w:lang w:eastAsia="it-IT"/>
          <w14:ligatures w14:val="none"/>
        </w:rPr>
        <w:t>e al senso di autorealizzazione personale, mentre i maschi sono più attenti alla dimensione economica e di esercizio della professione in autonomia.</w:t>
      </w:r>
    </w:p>
    <w:p w14:paraId="11D934F4" w14:textId="77777777" w:rsidR="00976E0D" w:rsidRDefault="00976E0D" w:rsidP="001239A4">
      <w:pPr>
        <w:rPr>
          <w:rFonts w:eastAsia="Times New Roman"/>
          <w:color w:val="000000"/>
          <w:kern w:val="0"/>
          <w:szCs w:val="24"/>
          <w:lang w:eastAsia="it-IT"/>
          <w14:ligatures w14:val="none"/>
        </w:rPr>
      </w:pPr>
    </w:p>
    <w:p w14:paraId="2D6CC6D4" w14:textId="0F2FB5F9" w:rsidR="000850FA" w:rsidRPr="006B059A" w:rsidRDefault="005F7E3B" w:rsidP="00F56317">
      <w:pPr>
        <w:pStyle w:val="Titolo3"/>
      </w:pPr>
      <w:bookmarkStart w:id="28" w:name="_Toc234237228"/>
      <w:r>
        <w:lastRenderedPageBreak/>
        <w:t>4</w:t>
      </w:r>
      <w:r w:rsidR="00DB1303">
        <w:t>.2.</w:t>
      </w:r>
      <w:r w:rsidR="00F56317">
        <w:t>3</w:t>
      </w:r>
      <w:r>
        <w:t>.</w:t>
      </w:r>
      <w:r w:rsidR="00DB1303">
        <w:t xml:space="preserve"> </w:t>
      </w:r>
      <w:r w:rsidR="000850FA">
        <w:t xml:space="preserve">L’importanza degli </w:t>
      </w:r>
      <w:r w:rsidR="000850FA" w:rsidRPr="006B059A">
        <w:t>esiti</w:t>
      </w:r>
      <w:bookmarkEnd w:id="28"/>
    </w:p>
    <w:p w14:paraId="41146D63" w14:textId="0D2E60B3" w:rsidR="000850FA" w:rsidRDefault="000850FA" w:rsidP="000850FA">
      <w:r>
        <w:t xml:space="preserve">Le motivazioni sull’esercizio attuale della professione, quel che incentiva i medici a continuare a svolgere il proprio lavoro, sono un insieme di riferimenti che non </w:t>
      </w:r>
      <w:r w:rsidR="00C45A23">
        <w:t>mostrano</w:t>
      </w:r>
      <w:r>
        <w:t xml:space="preserve"> gli effetti erosivi dell’attrito con la realtà, perché è proprio da quest’ultima che hanno tratto alimento.</w:t>
      </w:r>
    </w:p>
    <w:p w14:paraId="47B5358C" w14:textId="77777777" w:rsidR="000850FA" w:rsidRDefault="000850FA" w:rsidP="000850FA">
      <w:r>
        <w:t xml:space="preserve">Sono motivazioni non proiettate nel futuro come quelle iniziali che hanno portato a fare della professione un progetto esistenziale per la vita, ma appartengono alla realtà in essere e rinviano a gesti compiuti, esperienze fatte, risultati ottenuti. </w:t>
      </w:r>
    </w:p>
    <w:p w14:paraId="0DD419BF" w14:textId="77777777" w:rsidR="000850FA" w:rsidRDefault="000850FA" w:rsidP="000850FA">
      <w:r>
        <w:t xml:space="preserve">Ecco dove si colloca il </w:t>
      </w:r>
      <w:r w:rsidRPr="00A87FD9">
        <w:t xml:space="preserve">senso </w:t>
      </w:r>
      <w:r>
        <w:t>d</w:t>
      </w:r>
      <w:r w:rsidRPr="00A87FD9">
        <w:t xml:space="preserve">el proprio lavoro </w:t>
      </w:r>
      <w:r>
        <w:t xml:space="preserve">per i medici intervistati: radicato nella materialità </w:t>
      </w:r>
      <w:r w:rsidRPr="00A87FD9">
        <w:t>concreta e verificabile dell'agire professionale</w:t>
      </w:r>
      <w:r>
        <w:t xml:space="preserve">. Quel che incentiva non è una sovrastruttura ideale o valoriale, ma un insieme di cose molto concrete innestate nelle </w:t>
      </w:r>
      <w:r w:rsidRPr="00A87FD9">
        <w:t xml:space="preserve">pieghe </w:t>
      </w:r>
      <w:r>
        <w:t>del quotidiano.</w:t>
      </w:r>
    </w:p>
    <w:p w14:paraId="1CEC7EB8" w14:textId="644C70F3" w:rsidR="000850FA" w:rsidRDefault="000850FA" w:rsidP="000850FA">
      <w:r>
        <w:t xml:space="preserve">Il medico è motivato nella professione dagli effetti di quel che fa, di cui prende atto </w:t>
      </w:r>
      <w:r w:rsidR="00A3524A">
        <w:t xml:space="preserve">gratificato e </w:t>
      </w:r>
      <w:r>
        <w:t>con soddisfazione. Quel che conta, quindi, nello svolgersi della professione non è il principio, l’intenzione, ma quel che contribuisce a fare accadere, l’esito. E componente decisiva dell’esito è il processo che porta alla persona curata, meglio se guarita. E questo include una molteplicità di atti medici, dalla diagnosi appropriata alla terapia che genera i risultati attesi.</w:t>
      </w:r>
    </w:p>
    <w:p w14:paraId="37C61383" w14:textId="1C1CBD34" w:rsidR="000850FA" w:rsidRDefault="00E315D1" w:rsidP="000850FA">
      <w:r>
        <w:t>È</w:t>
      </w:r>
      <w:r w:rsidR="000850FA">
        <w:t xml:space="preserve"> un approccio che si fonda sulla prassi come fonte di </w:t>
      </w:r>
      <w:r w:rsidR="000850FA" w:rsidRPr="00A87FD9">
        <w:t xml:space="preserve">conoscenza </w:t>
      </w:r>
      <w:r w:rsidR="000850FA">
        <w:t xml:space="preserve">e che ricerca motivazioni e conferme negli atti, nel contatto con il reale, nella constatazione della </w:t>
      </w:r>
      <w:r w:rsidR="000850FA" w:rsidRPr="00A87FD9">
        <w:t xml:space="preserve">trasformazione </w:t>
      </w:r>
      <w:r w:rsidR="000850FA">
        <w:t xml:space="preserve">che </w:t>
      </w:r>
      <w:r w:rsidR="00A72412">
        <w:t xml:space="preserve">il proprio agire appropriato </w:t>
      </w:r>
      <w:r w:rsidR="000850FA">
        <w:t xml:space="preserve">produce negli altri. </w:t>
      </w:r>
    </w:p>
    <w:p w14:paraId="44E76B0C" w14:textId="6BB219D2" w:rsidR="000850FA" w:rsidRPr="00A87FD9" w:rsidRDefault="000850FA" w:rsidP="000850FA">
      <w:r>
        <w:t>Per il medico a contare non è un sapere astratto</w:t>
      </w:r>
      <w:r w:rsidR="00460FFF">
        <w:t>,</w:t>
      </w:r>
      <w:r>
        <w:t xml:space="preserve"> ma le sue azioni e gli effetti che hanno </w:t>
      </w:r>
      <w:r w:rsidRPr="00A87FD9">
        <w:t>sulle vite altrui.</w:t>
      </w:r>
    </w:p>
    <w:p w14:paraId="7D0278C2" w14:textId="0BB1D815" w:rsidR="000850FA" w:rsidRDefault="00B90FCF" w:rsidP="000850FA">
      <w:pPr>
        <w:pStyle w:val="Titolo3"/>
      </w:pPr>
      <w:bookmarkStart w:id="29" w:name="_Toc234237229"/>
      <w:r>
        <w:t>4</w:t>
      </w:r>
      <w:r w:rsidR="00DB1303">
        <w:t>.2.</w:t>
      </w:r>
      <w:r w:rsidR="00460FFF">
        <w:t>4</w:t>
      </w:r>
      <w:r w:rsidR="00554DA4">
        <w:t>.</w:t>
      </w:r>
      <w:r w:rsidR="00DB1303">
        <w:t xml:space="preserve"> </w:t>
      </w:r>
      <w:r w:rsidR="000850FA">
        <w:t>Il valore della relazionalità e delle quotidiane sfide</w:t>
      </w:r>
      <w:bookmarkEnd w:id="29"/>
      <w:r w:rsidR="000850FA">
        <w:t xml:space="preserve"> </w:t>
      </w:r>
    </w:p>
    <w:p w14:paraId="1E4CECAF" w14:textId="77777777" w:rsidR="000D648E" w:rsidRDefault="000850FA" w:rsidP="000850FA">
      <w:r>
        <w:t xml:space="preserve">Se i risultati sono motivatori d’eccezione, </w:t>
      </w:r>
      <w:r w:rsidR="00787F02">
        <w:t xml:space="preserve">hanno notevole rilevanza anche le </w:t>
      </w:r>
      <w:r>
        <w:t>relazioni</w:t>
      </w:r>
      <w:r w:rsidR="000D648E">
        <w:t xml:space="preserve"> che si creano nell’esercizio della professione</w:t>
      </w:r>
      <w:r>
        <w:t xml:space="preserve">. </w:t>
      </w:r>
    </w:p>
    <w:p w14:paraId="62DF9CAA" w14:textId="1B113615" w:rsidR="000850FA" w:rsidRDefault="000850FA" w:rsidP="000850FA">
      <w:r>
        <w:t xml:space="preserve">Per i medici, infatti, </w:t>
      </w:r>
      <w:r w:rsidR="000D648E">
        <w:t xml:space="preserve">sono uno stimolo notevole </w:t>
      </w:r>
      <w:r w:rsidR="00BF44EE">
        <w:t xml:space="preserve">per l’esercizio </w:t>
      </w:r>
      <w:r>
        <w:t xml:space="preserve">attuale della professione i legami che si </w:t>
      </w:r>
      <w:r w:rsidR="00BF44EE">
        <w:t xml:space="preserve">formano </w:t>
      </w:r>
      <w:r>
        <w:t xml:space="preserve">nei processi di cura che, del resto sono percepiti come consustanziali </w:t>
      </w:r>
      <w:r w:rsidRPr="00A87FD9">
        <w:t>all'atto medico</w:t>
      </w:r>
      <w:r>
        <w:t>.</w:t>
      </w:r>
    </w:p>
    <w:p w14:paraId="2AB4515D" w14:textId="77777777" w:rsidR="0050567B" w:rsidRDefault="000850FA" w:rsidP="000850FA">
      <w:r>
        <w:t>La medicina</w:t>
      </w:r>
      <w:r w:rsidR="003B2BC2">
        <w:t>,</w:t>
      </w:r>
      <w:r>
        <w:t xml:space="preserve"> quindi</w:t>
      </w:r>
      <w:r w:rsidR="003B2BC2">
        <w:t xml:space="preserve">, viene pensata e praticata dai medici non </w:t>
      </w:r>
      <w:r w:rsidR="00BF44EE">
        <w:t xml:space="preserve">solo e non tanto </w:t>
      </w:r>
      <w:r w:rsidR="003B2BC2">
        <w:t xml:space="preserve">come </w:t>
      </w:r>
      <w:r>
        <w:t>sapere esperto con competenze tecniche che si applica</w:t>
      </w:r>
      <w:r w:rsidR="0038651D">
        <w:t>no</w:t>
      </w:r>
      <w:r>
        <w:t xml:space="preserve"> al corpo di </w:t>
      </w:r>
      <w:r>
        <w:lastRenderedPageBreak/>
        <w:t>una persona malata</w:t>
      </w:r>
      <w:r w:rsidRPr="00A87FD9">
        <w:t xml:space="preserve">, ma </w:t>
      </w:r>
      <w:r w:rsidR="00BF44EE">
        <w:t xml:space="preserve">in primo luogo </w:t>
      </w:r>
      <w:r>
        <w:t xml:space="preserve">come incontro e scambio </w:t>
      </w:r>
      <w:r w:rsidRPr="00A87FD9">
        <w:t xml:space="preserve">tra soggettività </w:t>
      </w:r>
      <w:r w:rsidR="00BF44EE">
        <w:t xml:space="preserve">che ovviamente non sono eguali. </w:t>
      </w:r>
    </w:p>
    <w:p w14:paraId="4D37A0A1" w14:textId="7E1FF2D8" w:rsidR="00540FD1" w:rsidRDefault="00BF44EE" w:rsidP="000850FA">
      <w:r>
        <w:t xml:space="preserve">Infatti, </w:t>
      </w:r>
      <w:r w:rsidR="000850FA">
        <w:t xml:space="preserve">il medico è </w:t>
      </w:r>
      <w:r w:rsidR="00712B92">
        <w:t xml:space="preserve">pur sempre colui che ha la tecnicità che </w:t>
      </w:r>
      <w:r w:rsidR="000850FA">
        <w:t xml:space="preserve">può innescare il cambiamento che conta e il paziente </w:t>
      </w:r>
      <w:r w:rsidR="00712B92">
        <w:t xml:space="preserve">colui che </w:t>
      </w:r>
      <w:r w:rsidR="000850FA">
        <w:t xml:space="preserve">ne può beneficiare. Ma l’asimmetria di ruolo trova </w:t>
      </w:r>
      <w:r w:rsidR="00F90A2C">
        <w:t xml:space="preserve">proprio </w:t>
      </w:r>
      <w:r w:rsidR="000850FA">
        <w:t xml:space="preserve">nella relazione un correttore </w:t>
      </w:r>
      <w:r w:rsidR="00540FD1">
        <w:t xml:space="preserve">poiché si </w:t>
      </w:r>
      <w:r w:rsidR="000850FA">
        <w:t xml:space="preserve">genera una sorta di </w:t>
      </w:r>
      <w:r w:rsidR="000850FA" w:rsidRPr="00A87FD9">
        <w:t>reciprocità</w:t>
      </w:r>
      <w:r w:rsidR="000850FA">
        <w:t xml:space="preserve">, che innalza ulteriormente il valore della relazione. </w:t>
      </w:r>
    </w:p>
    <w:p w14:paraId="48D6ABF0" w14:textId="6CFA27C4" w:rsidR="000850FA" w:rsidRDefault="00F90A2C" w:rsidP="000850FA">
      <w:r>
        <w:t>N</w:t>
      </w:r>
      <w:r w:rsidR="000850FA">
        <w:t xml:space="preserve">ella relazione di cura </w:t>
      </w:r>
      <w:r>
        <w:t xml:space="preserve">infatti </w:t>
      </w:r>
      <w:r w:rsidR="000850FA">
        <w:t>c’è un legame speciale</w:t>
      </w:r>
      <w:r>
        <w:t>,</w:t>
      </w:r>
      <w:r w:rsidR="000850FA">
        <w:t xml:space="preserve"> poiché il medico entra nello spazio di vulnerabilità</w:t>
      </w:r>
      <w:r>
        <w:t xml:space="preserve"> del paziente</w:t>
      </w:r>
      <w:r w:rsidR="000850FA" w:rsidRPr="00A87FD9">
        <w:t xml:space="preserve">, </w:t>
      </w:r>
      <w:r w:rsidR="000850FA">
        <w:t xml:space="preserve">estremamente intimo e di solito </w:t>
      </w:r>
      <w:r w:rsidR="000850FA" w:rsidRPr="00A87FD9">
        <w:t>chiuso</w:t>
      </w:r>
      <w:r w:rsidR="000850FA">
        <w:t xml:space="preserve"> agli altri. E questo accesso unico produce responsabilità </w:t>
      </w:r>
      <w:r w:rsidR="00703DA6">
        <w:t xml:space="preserve">per il medico, </w:t>
      </w:r>
      <w:r w:rsidR="000850FA">
        <w:t xml:space="preserve">poiché è il presupposto di una relazione significante con effetti positivi, di trasformazione </w:t>
      </w:r>
      <w:r w:rsidR="00703DA6">
        <w:t xml:space="preserve">per entrambi i </w:t>
      </w:r>
      <w:r w:rsidR="000850FA">
        <w:t>lati della relazione.</w:t>
      </w:r>
    </w:p>
    <w:p w14:paraId="6E8EEB14" w14:textId="2D36AAB7" w:rsidR="000850FA" w:rsidRDefault="000850FA" w:rsidP="000850FA">
      <w:r>
        <w:t xml:space="preserve">Pertanto, l’autorealizzazione che molti dei medici provano ha un senso più alto rispetto alla sola soddisfazione </w:t>
      </w:r>
      <w:r w:rsidR="00A90426">
        <w:t xml:space="preserve">di solito associata alla sensazione di </w:t>
      </w:r>
      <w:r>
        <w:t xml:space="preserve">far bene il proprio lavoro. </w:t>
      </w:r>
      <w:r w:rsidR="00A90426">
        <w:t xml:space="preserve">Ed è </w:t>
      </w:r>
      <w:r w:rsidRPr="00A87FD9">
        <w:t>strutturalmente divers</w:t>
      </w:r>
      <w:r>
        <w:t xml:space="preserve">a poiché nasce dall’esperienza </w:t>
      </w:r>
      <w:r w:rsidR="00A90426">
        <w:t xml:space="preserve">soggettiva dei medici riguardo al </w:t>
      </w:r>
      <w:r>
        <w:t>valore de</w:t>
      </w:r>
      <w:r w:rsidR="00A90426">
        <w:t>i propri interventi,</w:t>
      </w:r>
      <w:r>
        <w:t xml:space="preserve"> che </w:t>
      </w:r>
      <w:r w:rsidR="00A90426">
        <w:t xml:space="preserve">sono efficaci e producono cambiamenti positivi nel </w:t>
      </w:r>
      <w:r>
        <w:t xml:space="preserve">mondo, </w:t>
      </w:r>
      <w:r w:rsidR="00A90426">
        <w:t xml:space="preserve">sotto forma di </w:t>
      </w:r>
      <w:r>
        <w:t>esiti benefici sulle vite altrui.</w:t>
      </w:r>
    </w:p>
    <w:p w14:paraId="7BDD56BF" w14:textId="77777777" w:rsidR="000850FA" w:rsidRDefault="000850FA" w:rsidP="000850FA">
      <w:r>
        <w:t>Quel che è interessante, sul piano delle motivazioni e in generale della cultura professionale, è che il medico agisce non solo secondo un obbligo, un dovere o vincoli sociali, ma a partire da un suo incentivo interiore che trova conferma, gratificazione e nuovo incentivo nei risultati della sua azione.</w:t>
      </w:r>
    </w:p>
    <w:p w14:paraId="7555E095" w14:textId="25ABB9DF" w:rsidR="000850FA" w:rsidRDefault="000850FA" w:rsidP="000850FA">
      <w:r>
        <w:t xml:space="preserve">D’altro canto, l’estrema eterogeneità dei casi con </w:t>
      </w:r>
      <w:r w:rsidR="00776AB7">
        <w:t>cui</w:t>
      </w:r>
      <w:r w:rsidR="003569B8">
        <w:t xml:space="preserve"> i medici</w:t>
      </w:r>
      <w:r>
        <w:t xml:space="preserve"> si confrontano sul piano clinico è </w:t>
      </w:r>
      <w:r w:rsidR="006B0D5C">
        <w:t xml:space="preserve">anch’essa esperienza </w:t>
      </w:r>
      <w:r>
        <w:t>stimolante, poiché significa non scadere mai in routine</w:t>
      </w:r>
      <w:r w:rsidR="006B0D5C">
        <w:t>,</w:t>
      </w:r>
      <w:r>
        <w:t xml:space="preserve"> ma doversi sistematicamente sfidare con l’originale intreccio di </w:t>
      </w:r>
      <w:r w:rsidR="00CE5B40">
        <w:t xml:space="preserve">fattori e relative situazioni </w:t>
      </w:r>
      <w:r>
        <w:t>che emergono dalla realtà clinica.</w:t>
      </w:r>
    </w:p>
    <w:p w14:paraId="2469B41C" w14:textId="031A0C8C" w:rsidR="00BD582E" w:rsidRDefault="000850FA" w:rsidP="000850FA">
      <w:r>
        <w:t xml:space="preserve">C’è una sfida sistematica a espandere le </w:t>
      </w:r>
      <w:r w:rsidR="00CE5B40">
        <w:t xml:space="preserve">proprie conoscenze e </w:t>
      </w:r>
      <w:r w:rsidR="00E34248">
        <w:t>competenze e</w:t>
      </w:r>
      <w:r>
        <w:t xml:space="preserve"> a ricombinarle in funzione del buon risultato che poi</w:t>
      </w:r>
      <w:r w:rsidR="00CE5B40">
        <w:t xml:space="preserve"> è quel che </w:t>
      </w:r>
      <w:r w:rsidR="00BD582E">
        <w:t>gratifica, poiché</w:t>
      </w:r>
      <w:r>
        <w:t xml:space="preserve"> ha effetti </w:t>
      </w:r>
      <w:r w:rsidR="00CE5B40">
        <w:t xml:space="preserve">positivi </w:t>
      </w:r>
      <w:r>
        <w:t>rilevanti sulle vite altrui.</w:t>
      </w:r>
    </w:p>
    <w:p w14:paraId="7A95B66D" w14:textId="19600E16" w:rsidR="000850FA" w:rsidRDefault="00BD582E" w:rsidP="000850FA">
      <w:r>
        <w:t>È</w:t>
      </w:r>
      <w:r w:rsidR="00CE5B40">
        <w:t xml:space="preserve"> così che entra </w:t>
      </w:r>
      <w:r w:rsidR="000850FA">
        <w:t xml:space="preserve">in gioco </w:t>
      </w:r>
      <w:r w:rsidR="00CE5B40">
        <w:t xml:space="preserve">come motivazione </w:t>
      </w:r>
      <w:r w:rsidR="000850FA">
        <w:t>anche la dimensione intellettuale della professione</w:t>
      </w:r>
      <w:r w:rsidR="00C01D20">
        <w:t xml:space="preserve"> con </w:t>
      </w:r>
      <w:r w:rsidR="000850FA">
        <w:t xml:space="preserve">la sfida che l’infinita varietà delle patologie e dei malati </w:t>
      </w:r>
      <w:r w:rsidR="00C01D20">
        <w:t>genera</w:t>
      </w:r>
      <w:r w:rsidR="000850FA">
        <w:t>.</w:t>
      </w:r>
    </w:p>
    <w:p w14:paraId="12BA6035" w14:textId="77777777" w:rsidR="00976E0D" w:rsidRDefault="00976E0D" w:rsidP="000850FA"/>
    <w:p w14:paraId="7257C785" w14:textId="77777777" w:rsidR="00976E0D" w:rsidRDefault="00976E0D" w:rsidP="000850FA"/>
    <w:p w14:paraId="675B53D2" w14:textId="77777777" w:rsidR="00976E0D" w:rsidRDefault="00976E0D" w:rsidP="000850FA"/>
    <w:p w14:paraId="5FA3597F" w14:textId="250353C8" w:rsidR="000850FA" w:rsidRPr="00605342" w:rsidRDefault="00554DA4" w:rsidP="00976E0D">
      <w:pPr>
        <w:pStyle w:val="Titolo3"/>
      </w:pPr>
      <w:bookmarkStart w:id="30" w:name="_Toc234237230"/>
      <w:r>
        <w:lastRenderedPageBreak/>
        <w:t>4</w:t>
      </w:r>
      <w:r w:rsidR="00DB1303">
        <w:t>.2.</w:t>
      </w:r>
      <w:r w:rsidR="00FC76F9">
        <w:t>5</w:t>
      </w:r>
      <w:r>
        <w:t>.</w:t>
      </w:r>
      <w:r w:rsidR="00DB1303">
        <w:t xml:space="preserve"> </w:t>
      </w:r>
      <w:r w:rsidR="000850FA" w:rsidRPr="00605342">
        <w:t>La concretezza che motiva</w:t>
      </w:r>
      <w:bookmarkEnd w:id="30"/>
    </w:p>
    <w:p w14:paraId="24CC3C0C" w14:textId="77777777" w:rsidR="00D13906" w:rsidRDefault="000850FA" w:rsidP="000850FA">
      <w:r>
        <w:t xml:space="preserve">Le motivazioni attuali dei medici certificano che quel che conta e fa andare avanti </w:t>
      </w:r>
      <w:r w:rsidR="00C01D20">
        <w:t xml:space="preserve">nella vita professionale </w:t>
      </w:r>
      <w:r>
        <w:t xml:space="preserve">non sono riferimenti astratti o generiche aspettative del futuro, ma il portato delle </w:t>
      </w:r>
      <w:r w:rsidRPr="00A87FD9">
        <w:t>esperienze concrete</w:t>
      </w:r>
      <w:r>
        <w:t xml:space="preserve">. </w:t>
      </w:r>
    </w:p>
    <w:p w14:paraId="32CAD3CF" w14:textId="77777777" w:rsidR="005625D9" w:rsidRDefault="000D68FC" w:rsidP="000850FA">
      <w:r>
        <w:t xml:space="preserve">E non sono in prevalenza alte </w:t>
      </w:r>
      <w:r w:rsidR="000850FA">
        <w:t xml:space="preserve">motivazioni etiche a produrre l’energia che muove i medici nel quotidiano, ma il bene che materialmente </w:t>
      </w:r>
      <w:r>
        <w:t xml:space="preserve">riescono a produrre a beneficio delle </w:t>
      </w:r>
      <w:r w:rsidR="000850FA">
        <w:t xml:space="preserve">persone con cui </w:t>
      </w:r>
      <w:r>
        <w:t xml:space="preserve">entrano </w:t>
      </w:r>
      <w:r w:rsidR="000850FA">
        <w:t xml:space="preserve">in relazione. </w:t>
      </w:r>
    </w:p>
    <w:p w14:paraId="18AD38B4" w14:textId="2C14BE07" w:rsidR="000850FA" w:rsidRDefault="000850FA" w:rsidP="000850FA">
      <w:r>
        <w:t xml:space="preserve">È una sorta di etica del concreto, che trova energia nei risultati e non nelle intenzioni o </w:t>
      </w:r>
      <w:r w:rsidR="0054148C">
        <w:t xml:space="preserve">nelle </w:t>
      </w:r>
      <w:r>
        <w:t xml:space="preserve">aspettative. </w:t>
      </w:r>
    </w:p>
    <w:p w14:paraId="48650384" w14:textId="22424B56" w:rsidR="000850FA" w:rsidRDefault="000850FA" w:rsidP="000850FA">
      <w:r>
        <w:t>A contare</w:t>
      </w:r>
      <w:r w:rsidR="0054148C">
        <w:t>, quindi, per le motivazioni dei medici</w:t>
      </w:r>
      <w:r>
        <w:t xml:space="preserve"> è la buona pratica, quella che genera risultati verificabili </w:t>
      </w:r>
      <w:r w:rsidR="00AC7FAB">
        <w:t xml:space="preserve">perché materializzati </w:t>
      </w:r>
      <w:r w:rsidR="00A42639">
        <w:t xml:space="preserve">nel </w:t>
      </w:r>
      <w:r>
        <w:t>bene prodotto sulle vite dei pazienti.</w:t>
      </w:r>
    </w:p>
    <w:p w14:paraId="715A8FFE" w14:textId="0FC2C02C" w:rsidR="00B66029" w:rsidRDefault="006C3FCE" w:rsidP="00A42639">
      <w:pPr>
        <w:pStyle w:val="Titolo2"/>
      </w:pPr>
      <w:bookmarkStart w:id="31" w:name="_Toc234237231"/>
      <w:r>
        <w:t>4</w:t>
      </w:r>
      <w:r w:rsidR="00A42639">
        <w:t>.3</w:t>
      </w:r>
      <w:r>
        <w:t>.</w:t>
      </w:r>
      <w:r w:rsidR="00A42639">
        <w:t xml:space="preserve"> </w:t>
      </w:r>
      <w:r w:rsidR="00EC0132">
        <w:t>Motivazioni che cambiano nel tempo</w:t>
      </w:r>
      <w:bookmarkEnd w:id="31"/>
    </w:p>
    <w:p w14:paraId="506220EB" w14:textId="5DADB2EA" w:rsidR="00C03DAE" w:rsidRDefault="00906381" w:rsidP="00C03DAE">
      <w:pPr>
        <w:pStyle w:val="Titolo3"/>
        <w:rPr>
          <w:lang w:eastAsia="it-IT"/>
        </w:rPr>
      </w:pPr>
      <w:bookmarkStart w:id="32" w:name="_Toc234237232"/>
      <w:r>
        <w:rPr>
          <w:lang w:eastAsia="it-IT"/>
        </w:rPr>
        <w:t>4</w:t>
      </w:r>
      <w:r w:rsidR="00C03DAE">
        <w:rPr>
          <w:lang w:eastAsia="it-IT"/>
        </w:rPr>
        <w:t>.3.1</w:t>
      </w:r>
      <w:r>
        <w:rPr>
          <w:lang w:eastAsia="it-IT"/>
        </w:rPr>
        <w:t>.</w:t>
      </w:r>
      <w:r w:rsidR="00C03DAE">
        <w:rPr>
          <w:lang w:eastAsia="it-IT"/>
        </w:rPr>
        <w:t xml:space="preserve"> I riferimenti</w:t>
      </w:r>
      <w:bookmarkEnd w:id="32"/>
      <w:r w:rsidR="00C03DAE">
        <w:rPr>
          <w:lang w:eastAsia="it-IT"/>
        </w:rPr>
        <w:t xml:space="preserve"> </w:t>
      </w:r>
    </w:p>
    <w:p w14:paraId="11380023" w14:textId="40A1A9EC" w:rsidR="00B97138" w:rsidRDefault="00BF009D" w:rsidP="00B70342">
      <w:pPr>
        <w:rPr>
          <w:rFonts w:eastAsia="Times New Roman"/>
          <w:color w:val="000000"/>
          <w:kern w:val="0"/>
          <w:szCs w:val="24"/>
          <w:lang w:eastAsia="it-IT"/>
          <w14:ligatures w14:val="none"/>
        </w:rPr>
      </w:pPr>
      <w:r>
        <w:rPr>
          <w:rFonts w:eastAsia="Times New Roman"/>
          <w:color w:val="000000"/>
          <w:kern w:val="0"/>
          <w:szCs w:val="24"/>
          <w:lang w:eastAsia="it-IT"/>
          <w14:ligatures w14:val="none"/>
        </w:rPr>
        <w:t xml:space="preserve">Riguardo al rapporto tra motivazioni iniziali che </w:t>
      </w:r>
      <w:r w:rsidR="00090D9F">
        <w:rPr>
          <w:rFonts w:eastAsia="Times New Roman"/>
          <w:color w:val="000000"/>
          <w:kern w:val="0"/>
          <w:szCs w:val="24"/>
          <w:lang w:eastAsia="it-IT"/>
          <w14:ligatures w14:val="none"/>
        </w:rPr>
        <w:t xml:space="preserve">spiegano la scelta dei </w:t>
      </w:r>
      <w:r w:rsidR="00F254BA">
        <w:rPr>
          <w:rFonts w:eastAsia="Times New Roman"/>
          <w:color w:val="000000"/>
          <w:kern w:val="0"/>
          <w:szCs w:val="24"/>
          <w:lang w:eastAsia="it-IT"/>
          <w14:ligatures w14:val="none"/>
        </w:rPr>
        <w:t xml:space="preserve">medici intervistati </w:t>
      </w:r>
      <w:r w:rsidR="00090D9F">
        <w:rPr>
          <w:rFonts w:eastAsia="Times New Roman"/>
          <w:color w:val="000000"/>
          <w:kern w:val="0"/>
          <w:szCs w:val="24"/>
          <w:lang w:eastAsia="it-IT"/>
          <w14:ligatures w14:val="none"/>
        </w:rPr>
        <w:t xml:space="preserve">di </w:t>
      </w:r>
      <w:r>
        <w:rPr>
          <w:rFonts w:eastAsia="Times New Roman"/>
          <w:color w:val="000000"/>
          <w:kern w:val="0"/>
          <w:szCs w:val="24"/>
          <w:lang w:eastAsia="it-IT"/>
          <w14:ligatures w14:val="none"/>
        </w:rPr>
        <w:t xml:space="preserve">intraprendere la professione e motivazioni attuali che </w:t>
      </w:r>
      <w:r w:rsidR="00090D9F">
        <w:rPr>
          <w:rFonts w:eastAsia="Times New Roman"/>
          <w:color w:val="000000"/>
          <w:kern w:val="0"/>
          <w:szCs w:val="24"/>
          <w:lang w:eastAsia="it-IT"/>
          <w14:ligatures w14:val="none"/>
        </w:rPr>
        <w:t xml:space="preserve">ne </w:t>
      </w:r>
      <w:r>
        <w:rPr>
          <w:rFonts w:eastAsia="Times New Roman"/>
          <w:color w:val="000000"/>
          <w:kern w:val="0"/>
          <w:szCs w:val="24"/>
          <w:lang w:eastAsia="it-IT"/>
          <w14:ligatures w14:val="none"/>
        </w:rPr>
        <w:t>spiegano il persistente impegno e coinvolgimento professionale, dai risultati emerge che per</w:t>
      </w:r>
      <w:r w:rsidR="00525122">
        <w:rPr>
          <w:rFonts w:eastAsia="Times New Roman"/>
          <w:color w:val="000000"/>
          <w:kern w:val="0"/>
          <w:szCs w:val="24"/>
          <w:lang w:eastAsia="it-IT"/>
          <w14:ligatures w14:val="none"/>
        </w:rPr>
        <w:t xml:space="preserve"> (</w:t>
      </w:r>
      <w:r w:rsidR="00710534">
        <w:rPr>
          <w:rFonts w:eastAsia="Times New Roman"/>
          <w:b/>
          <w:bCs/>
          <w:color w:val="000000"/>
          <w:kern w:val="0"/>
          <w:szCs w:val="24"/>
          <w:lang w:eastAsia="it-IT"/>
          <w14:ligatures w14:val="none"/>
        </w:rPr>
        <w:t>f</w:t>
      </w:r>
      <w:r w:rsidR="00525122">
        <w:rPr>
          <w:rFonts w:eastAsia="Times New Roman"/>
          <w:b/>
          <w:bCs/>
          <w:color w:val="000000"/>
          <w:kern w:val="0"/>
          <w:szCs w:val="24"/>
          <w:lang w:eastAsia="it-IT"/>
          <w14:ligatures w14:val="none"/>
        </w:rPr>
        <w:t>ig. 5</w:t>
      </w:r>
      <w:r w:rsidR="00525122">
        <w:rPr>
          <w:rFonts w:eastAsia="Times New Roman"/>
          <w:color w:val="000000"/>
          <w:kern w:val="0"/>
          <w:szCs w:val="24"/>
          <w:lang w:eastAsia="it-IT"/>
          <w14:ligatures w14:val="none"/>
        </w:rPr>
        <w:t>)</w:t>
      </w:r>
      <w:r w:rsidR="00B97138">
        <w:rPr>
          <w:rFonts w:eastAsia="Times New Roman"/>
          <w:color w:val="000000"/>
          <w:kern w:val="0"/>
          <w:szCs w:val="24"/>
          <w:lang w:eastAsia="it-IT"/>
          <w14:ligatures w14:val="none"/>
        </w:rPr>
        <w:t>:</w:t>
      </w:r>
    </w:p>
    <w:p w14:paraId="71470BE1" w14:textId="345D3E96" w:rsidR="0045633F" w:rsidRDefault="00BF009D" w:rsidP="00B70342">
      <w:pPr>
        <w:pStyle w:val="Paragrafoelenco"/>
        <w:numPr>
          <w:ilvl w:val="0"/>
          <w:numId w:val="8"/>
        </w:numPr>
        <w:rPr>
          <w:rFonts w:eastAsia="Times New Roman"/>
          <w:color w:val="000000"/>
          <w:kern w:val="0"/>
          <w:szCs w:val="24"/>
          <w:lang w:eastAsia="it-IT"/>
          <w14:ligatures w14:val="none"/>
        </w:rPr>
      </w:pPr>
      <w:r>
        <w:rPr>
          <w:rFonts w:eastAsia="Times New Roman"/>
          <w:color w:val="000000"/>
          <w:kern w:val="0"/>
          <w:szCs w:val="24"/>
          <w:lang w:eastAsia="it-IT"/>
          <w14:ligatures w14:val="none"/>
        </w:rPr>
        <w:t xml:space="preserve">il </w:t>
      </w:r>
      <w:r w:rsidR="00B97138" w:rsidRPr="0045633F">
        <w:rPr>
          <w:rFonts w:eastAsia="Times New Roman"/>
          <w:color w:val="000000"/>
          <w:kern w:val="0"/>
          <w:szCs w:val="24"/>
          <w:lang w:eastAsia="it-IT"/>
          <w14:ligatures w14:val="none"/>
        </w:rPr>
        <w:t xml:space="preserve">55,1% </w:t>
      </w:r>
      <w:r w:rsidR="00090D9F">
        <w:rPr>
          <w:rFonts w:eastAsia="Times New Roman"/>
          <w:color w:val="000000"/>
          <w:kern w:val="0"/>
          <w:szCs w:val="24"/>
          <w:lang w:eastAsia="it-IT"/>
          <w14:ligatures w14:val="none"/>
        </w:rPr>
        <w:t xml:space="preserve">c’è </w:t>
      </w:r>
      <w:r w:rsidR="0045633F" w:rsidRPr="0045633F">
        <w:rPr>
          <w:rFonts w:eastAsia="Times New Roman"/>
          <w:color w:val="000000"/>
          <w:kern w:val="0"/>
          <w:szCs w:val="24"/>
          <w:lang w:eastAsia="it-IT"/>
          <w14:ligatures w14:val="none"/>
        </w:rPr>
        <w:t>una certa coincidenza</w:t>
      </w:r>
      <w:r>
        <w:rPr>
          <w:rFonts w:eastAsia="Times New Roman"/>
          <w:color w:val="000000"/>
          <w:kern w:val="0"/>
          <w:szCs w:val="24"/>
          <w:lang w:eastAsia="it-IT"/>
          <w14:ligatures w14:val="none"/>
        </w:rPr>
        <w:t>;</w:t>
      </w:r>
      <w:r w:rsidR="0045633F" w:rsidRPr="0045633F">
        <w:rPr>
          <w:rFonts w:eastAsia="Times New Roman"/>
          <w:color w:val="000000"/>
          <w:kern w:val="0"/>
          <w:szCs w:val="24"/>
          <w:lang w:eastAsia="it-IT"/>
          <w14:ligatures w14:val="none"/>
        </w:rPr>
        <w:t xml:space="preserve"> </w:t>
      </w:r>
    </w:p>
    <w:p w14:paraId="0E3D4953" w14:textId="4D46EB68" w:rsidR="0045633F" w:rsidRDefault="00BF009D" w:rsidP="00B70342">
      <w:pPr>
        <w:pStyle w:val="Paragrafoelenco"/>
        <w:numPr>
          <w:ilvl w:val="0"/>
          <w:numId w:val="8"/>
        </w:numPr>
        <w:rPr>
          <w:rFonts w:eastAsia="Times New Roman"/>
          <w:color w:val="000000"/>
          <w:kern w:val="0"/>
          <w:szCs w:val="24"/>
          <w:lang w:eastAsia="it-IT"/>
          <w14:ligatures w14:val="none"/>
        </w:rPr>
      </w:pPr>
      <w:r>
        <w:rPr>
          <w:rFonts w:eastAsia="Times New Roman"/>
          <w:color w:val="000000"/>
          <w:kern w:val="0"/>
          <w:szCs w:val="24"/>
          <w:lang w:eastAsia="it-IT"/>
          <w14:ligatures w14:val="none"/>
        </w:rPr>
        <w:t xml:space="preserve">il </w:t>
      </w:r>
      <w:r w:rsidR="00E17510" w:rsidRPr="0045633F">
        <w:rPr>
          <w:rFonts w:eastAsia="Times New Roman"/>
          <w:color w:val="000000"/>
          <w:kern w:val="0"/>
          <w:szCs w:val="24"/>
          <w:lang w:eastAsia="it-IT"/>
          <w14:ligatures w14:val="none"/>
        </w:rPr>
        <w:t xml:space="preserve">36,6% </w:t>
      </w:r>
      <w:r w:rsidR="00E47F2F">
        <w:rPr>
          <w:rFonts w:eastAsia="Times New Roman"/>
          <w:color w:val="000000"/>
          <w:kern w:val="0"/>
          <w:szCs w:val="24"/>
          <w:lang w:eastAsia="it-IT"/>
          <w14:ligatures w14:val="none"/>
        </w:rPr>
        <w:t>sottolinea le diversità</w:t>
      </w:r>
      <w:r w:rsidR="00011E68">
        <w:rPr>
          <w:rFonts w:eastAsia="Times New Roman"/>
          <w:color w:val="000000"/>
          <w:kern w:val="0"/>
          <w:szCs w:val="24"/>
          <w:lang w:eastAsia="it-IT"/>
          <w14:ligatures w14:val="none"/>
        </w:rPr>
        <w:t>;</w:t>
      </w:r>
    </w:p>
    <w:p w14:paraId="6D07F1C8" w14:textId="20CB6680" w:rsidR="00011E68" w:rsidRDefault="00011E68" w:rsidP="00B70342">
      <w:pPr>
        <w:pStyle w:val="Paragrafoelenco"/>
        <w:numPr>
          <w:ilvl w:val="0"/>
          <w:numId w:val="8"/>
        </w:numPr>
        <w:rPr>
          <w:rFonts w:eastAsia="Times New Roman"/>
          <w:color w:val="000000"/>
          <w:kern w:val="0"/>
          <w:szCs w:val="24"/>
          <w:lang w:eastAsia="it-IT"/>
          <w14:ligatures w14:val="none"/>
        </w:rPr>
      </w:pPr>
      <w:r>
        <w:rPr>
          <w:rFonts w:eastAsia="Times New Roman"/>
          <w:color w:val="000000"/>
          <w:kern w:val="0"/>
          <w:szCs w:val="24"/>
          <w:lang w:eastAsia="it-IT"/>
          <w14:ligatures w14:val="none"/>
        </w:rPr>
        <w:t xml:space="preserve">l’8,3% </w:t>
      </w:r>
      <w:r w:rsidR="00BF009D">
        <w:rPr>
          <w:rFonts w:eastAsia="Times New Roman"/>
          <w:color w:val="000000"/>
          <w:kern w:val="0"/>
          <w:szCs w:val="24"/>
          <w:lang w:eastAsia="it-IT"/>
          <w14:ligatures w14:val="none"/>
        </w:rPr>
        <w:t>non</w:t>
      </w:r>
      <w:r w:rsidR="00486FEF">
        <w:rPr>
          <w:rFonts w:eastAsia="Times New Roman"/>
          <w:color w:val="000000"/>
          <w:kern w:val="0"/>
          <w:szCs w:val="24"/>
          <w:lang w:eastAsia="it-IT"/>
          <w14:ligatures w14:val="none"/>
        </w:rPr>
        <w:t xml:space="preserve"> esprime una opinione</w:t>
      </w:r>
      <w:r>
        <w:rPr>
          <w:rFonts w:eastAsia="Times New Roman"/>
          <w:color w:val="000000"/>
          <w:kern w:val="0"/>
          <w:szCs w:val="24"/>
          <w:lang w:eastAsia="it-IT"/>
          <w14:ligatures w14:val="none"/>
        </w:rPr>
        <w:t>.</w:t>
      </w:r>
    </w:p>
    <w:p w14:paraId="4E39E551" w14:textId="589E30AE" w:rsidR="00BF009D" w:rsidRDefault="00BF009D" w:rsidP="00411408">
      <w:pPr>
        <w:rPr>
          <w:rFonts w:eastAsia="Times New Roman"/>
          <w:color w:val="000000"/>
          <w:kern w:val="0"/>
          <w:szCs w:val="24"/>
          <w:lang w:eastAsia="it-IT"/>
          <w14:ligatures w14:val="none"/>
        </w:rPr>
      </w:pPr>
      <w:r>
        <w:rPr>
          <w:rFonts w:eastAsia="Times New Roman"/>
          <w:color w:val="000000"/>
          <w:kern w:val="0"/>
          <w:szCs w:val="24"/>
          <w:lang w:eastAsia="it-IT"/>
          <w14:ligatures w14:val="none"/>
        </w:rPr>
        <w:t>L</w:t>
      </w:r>
      <w:r w:rsidR="00411408">
        <w:rPr>
          <w:rFonts w:eastAsia="Times New Roman"/>
          <w:color w:val="000000"/>
          <w:kern w:val="0"/>
          <w:szCs w:val="24"/>
          <w:lang w:eastAsia="it-IT"/>
          <w14:ligatures w14:val="none"/>
        </w:rPr>
        <w:t xml:space="preserve">a maggioranza dei medici ha </w:t>
      </w:r>
      <w:r>
        <w:rPr>
          <w:rFonts w:eastAsia="Times New Roman"/>
          <w:color w:val="000000"/>
          <w:kern w:val="0"/>
          <w:szCs w:val="24"/>
          <w:lang w:eastAsia="it-IT"/>
          <w14:ligatures w14:val="none"/>
        </w:rPr>
        <w:t xml:space="preserve">rinnovato in corso d’opera </w:t>
      </w:r>
      <w:r w:rsidR="00411408">
        <w:rPr>
          <w:rFonts w:eastAsia="Times New Roman"/>
          <w:color w:val="000000"/>
          <w:kern w:val="0"/>
          <w:szCs w:val="24"/>
          <w:lang w:eastAsia="it-IT"/>
          <w14:ligatures w14:val="none"/>
        </w:rPr>
        <w:t xml:space="preserve">gli stimoli </w:t>
      </w:r>
      <w:r>
        <w:rPr>
          <w:rFonts w:eastAsia="Times New Roman"/>
          <w:color w:val="000000"/>
          <w:kern w:val="0"/>
          <w:szCs w:val="24"/>
          <w:lang w:eastAsia="it-IT"/>
          <w14:ligatures w14:val="none"/>
        </w:rPr>
        <w:t xml:space="preserve">più importanti </w:t>
      </w:r>
      <w:r w:rsidR="00411408">
        <w:rPr>
          <w:rFonts w:eastAsia="Times New Roman"/>
          <w:color w:val="000000"/>
          <w:kern w:val="0"/>
          <w:szCs w:val="24"/>
          <w:lang w:eastAsia="it-IT"/>
          <w14:ligatures w14:val="none"/>
        </w:rPr>
        <w:t>all’esercizio della profess</w:t>
      </w:r>
      <w:r w:rsidR="00954940">
        <w:rPr>
          <w:rFonts w:eastAsia="Times New Roman"/>
          <w:color w:val="000000"/>
          <w:kern w:val="0"/>
          <w:szCs w:val="24"/>
          <w:lang w:eastAsia="it-IT"/>
          <w14:ligatures w14:val="none"/>
        </w:rPr>
        <w:t>i</w:t>
      </w:r>
      <w:r w:rsidR="00411408">
        <w:rPr>
          <w:rFonts w:eastAsia="Times New Roman"/>
          <w:color w:val="000000"/>
          <w:kern w:val="0"/>
          <w:szCs w:val="24"/>
          <w:lang w:eastAsia="it-IT"/>
          <w14:ligatures w14:val="none"/>
        </w:rPr>
        <w:t xml:space="preserve">one poiché </w:t>
      </w:r>
      <w:r w:rsidR="008F6CA6">
        <w:rPr>
          <w:rFonts w:eastAsia="Times New Roman"/>
          <w:color w:val="000000"/>
          <w:kern w:val="0"/>
          <w:szCs w:val="24"/>
          <w:lang w:eastAsia="it-IT"/>
          <w14:ligatures w14:val="none"/>
        </w:rPr>
        <w:t>la</w:t>
      </w:r>
      <w:r w:rsidR="00411408">
        <w:rPr>
          <w:rFonts w:eastAsia="Times New Roman"/>
          <w:color w:val="000000"/>
          <w:kern w:val="0"/>
          <w:szCs w:val="24"/>
          <w:lang w:eastAsia="it-IT"/>
          <w14:ligatures w14:val="none"/>
        </w:rPr>
        <w:t xml:space="preserve"> vocazione e </w:t>
      </w:r>
      <w:r w:rsidR="005325C4">
        <w:rPr>
          <w:rFonts w:eastAsia="Times New Roman"/>
          <w:color w:val="000000"/>
          <w:kern w:val="0"/>
          <w:szCs w:val="24"/>
          <w:lang w:eastAsia="it-IT"/>
          <w14:ligatures w14:val="none"/>
        </w:rPr>
        <w:t xml:space="preserve">la </w:t>
      </w:r>
      <w:r w:rsidR="00411408">
        <w:rPr>
          <w:rFonts w:eastAsia="Times New Roman"/>
          <w:color w:val="000000"/>
          <w:kern w:val="0"/>
          <w:szCs w:val="24"/>
          <w:lang w:eastAsia="it-IT"/>
          <w14:ligatures w14:val="none"/>
        </w:rPr>
        <w:t xml:space="preserve">passione </w:t>
      </w:r>
      <w:r>
        <w:rPr>
          <w:rFonts w:eastAsia="Times New Roman"/>
          <w:color w:val="000000"/>
          <w:kern w:val="0"/>
          <w:szCs w:val="24"/>
          <w:lang w:eastAsia="it-IT"/>
          <w14:ligatures w14:val="none"/>
        </w:rPr>
        <w:t>che hanno innescato il coinvolgimento nella professione</w:t>
      </w:r>
      <w:r w:rsidR="00D67BE2">
        <w:rPr>
          <w:rFonts w:eastAsia="Times New Roman"/>
          <w:color w:val="000000"/>
          <w:kern w:val="0"/>
          <w:szCs w:val="24"/>
          <w:lang w:eastAsia="it-IT"/>
          <w14:ligatures w14:val="none"/>
        </w:rPr>
        <w:t xml:space="preserve"> nel tempo sono state</w:t>
      </w:r>
      <w:r>
        <w:rPr>
          <w:rFonts w:eastAsia="Times New Roman"/>
          <w:color w:val="000000"/>
          <w:kern w:val="0"/>
          <w:szCs w:val="24"/>
          <w:lang w:eastAsia="it-IT"/>
          <w14:ligatures w14:val="none"/>
        </w:rPr>
        <w:t xml:space="preserve"> </w:t>
      </w:r>
      <w:r w:rsidR="00411408">
        <w:rPr>
          <w:rFonts w:eastAsia="Times New Roman"/>
          <w:color w:val="000000"/>
          <w:kern w:val="0"/>
          <w:szCs w:val="24"/>
          <w:lang w:eastAsia="it-IT"/>
          <w14:ligatures w14:val="none"/>
        </w:rPr>
        <w:t>affiancat</w:t>
      </w:r>
      <w:r w:rsidR="00D67BE2">
        <w:rPr>
          <w:rFonts w:eastAsia="Times New Roman"/>
          <w:color w:val="000000"/>
          <w:kern w:val="0"/>
          <w:szCs w:val="24"/>
          <w:lang w:eastAsia="it-IT"/>
          <w14:ligatures w14:val="none"/>
        </w:rPr>
        <w:t>e</w:t>
      </w:r>
      <w:r w:rsidR="00411408">
        <w:rPr>
          <w:rFonts w:eastAsia="Times New Roman"/>
          <w:color w:val="000000"/>
          <w:kern w:val="0"/>
          <w:szCs w:val="24"/>
          <w:lang w:eastAsia="it-IT"/>
          <w14:ligatures w14:val="none"/>
        </w:rPr>
        <w:t xml:space="preserve"> </w:t>
      </w:r>
      <w:r w:rsidR="00A751BA">
        <w:rPr>
          <w:rFonts w:eastAsia="Times New Roman"/>
          <w:color w:val="000000"/>
          <w:kern w:val="0"/>
          <w:szCs w:val="24"/>
          <w:lang w:eastAsia="it-IT"/>
          <w14:ligatures w14:val="none"/>
        </w:rPr>
        <w:t>dal</w:t>
      </w:r>
      <w:r w:rsidR="00411408">
        <w:rPr>
          <w:rFonts w:eastAsia="Times New Roman"/>
          <w:color w:val="000000"/>
          <w:kern w:val="0"/>
          <w:szCs w:val="24"/>
          <w:lang w:eastAsia="it-IT"/>
          <w14:ligatures w14:val="none"/>
        </w:rPr>
        <w:t>l</w:t>
      </w:r>
      <w:r>
        <w:rPr>
          <w:rFonts w:eastAsia="Times New Roman"/>
          <w:color w:val="000000"/>
          <w:kern w:val="0"/>
          <w:szCs w:val="24"/>
          <w:lang w:eastAsia="it-IT"/>
          <w14:ligatures w14:val="none"/>
        </w:rPr>
        <w:t xml:space="preserve">e gratificazioni incentivanti </w:t>
      </w:r>
      <w:r w:rsidR="002F05FA">
        <w:rPr>
          <w:rFonts w:eastAsia="Times New Roman"/>
          <w:color w:val="000000"/>
          <w:kern w:val="0"/>
          <w:szCs w:val="24"/>
          <w:lang w:eastAsia="it-IT"/>
          <w14:ligatures w14:val="none"/>
        </w:rPr>
        <w:t>dei</w:t>
      </w:r>
      <w:r w:rsidR="00411408">
        <w:rPr>
          <w:rFonts w:eastAsia="Times New Roman"/>
          <w:color w:val="000000"/>
          <w:kern w:val="0"/>
          <w:szCs w:val="24"/>
          <w:lang w:eastAsia="it-IT"/>
          <w14:ligatures w14:val="none"/>
        </w:rPr>
        <w:t xml:space="preserve"> risultati ottenuti. </w:t>
      </w:r>
    </w:p>
    <w:p w14:paraId="1AF7D6EE" w14:textId="3BEC974B" w:rsidR="00630EB8" w:rsidRDefault="00BF009D" w:rsidP="00411408">
      <w:pPr>
        <w:rPr>
          <w:rFonts w:eastAsia="Times New Roman"/>
          <w:color w:val="000000"/>
          <w:kern w:val="0"/>
          <w:szCs w:val="24"/>
          <w:lang w:eastAsia="it-IT"/>
          <w14:ligatures w14:val="none"/>
        </w:rPr>
      </w:pPr>
      <w:r>
        <w:rPr>
          <w:rFonts w:eastAsia="Times New Roman"/>
          <w:color w:val="000000"/>
          <w:kern w:val="0"/>
          <w:szCs w:val="24"/>
          <w:lang w:eastAsia="it-IT"/>
          <w14:ligatures w14:val="none"/>
        </w:rPr>
        <w:t xml:space="preserve">Ed è da sottolineare </w:t>
      </w:r>
      <w:r w:rsidR="00411408">
        <w:rPr>
          <w:rFonts w:eastAsia="Times New Roman"/>
          <w:color w:val="000000"/>
          <w:kern w:val="0"/>
          <w:szCs w:val="24"/>
          <w:lang w:eastAsia="it-IT"/>
          <w14:ligatures w14:val="none"/>
        </w:rPr>
        <w:t>il richiamo al fattore umano, cioè al rapporto con le persone curate</w:t>
      </w:r>
      <w:r>
        <w:rPr>
          <w:rFonts w:eastAsia="Times New Roman"/>
          <w:color w:val="000000"/>
          <w:kern w:val="0"/>
          <w:szCs w:val="24"/>
          <w:lang w:eastAsia="it-IT"/>
          <w14:ligatures w14:val="none"/>
        </w:rPr>
        <w:t xml:space="preserve"> e, più ancora, alla </w:t>
      </w:r>
      <w:r w:rsidR="00630EB8">
        <w:rPr>
          <w:rFonts w:eastAsia="Times New Roman"/>
          <w:color w:val="000000"/>
          <w:kern w:val="0"/>
          <w:szCs w:val="24"/>
          <w:lang w:eastAsia="it-IT"/>
          <w14:ligatures w14:val="none"/>
        </w:rPr>
        <w:t xml:space="preserve">qualità delle relazioni che nel tempo </w:t>
      </w:r>
      <w:r w:rsidR="006D5AA9">
        <w:rPr>
          <w:rFonts w:eastAsia="Times New Roman"/>
          <w:color w:val="000000"/>
          <w:kern w:val="0"/>
          <w:szCs w:val="24"/>
          <w:lang w:eastAsia="it-IT"/>
          <w14:ligatures w14:val="none"/>
        </w:rPr>
        <w:t xml:space="preserve">i medici </w:t>
      </w:r>
      <w:r>
        <w:rPr>
          <w:rFonts w:eastAsia="Times New Roman"/>
          <w:color w:val="000000"/>
          <w:kern w:val="0"/>
          <w:szCs w:val="24"/>
          <w:lang w:eastAsia="it-IT"/>
          <w14:ligatures w14:val="none"/>
        </w:rPr>
        <w:t>sono riuscit</w:t>
      </w:r>
      <w:r w:rsidR="00B0373D">
        <w:rPr>
          <w:rFonts w:eastAsia="Times New Roman"/>
          <w:color w:val="000000"/>
          <w:kern w:val="0"/>
          <w:szCs w:val="24"/>
          <w:lang w:eastAsia="it-IT"/>
          <w14:ligatures w14:val="none"/>
        </w:rPr>
        <w:t xml:space="preserve">i </w:t>
      </w:r>
      <w:r>
        <w:rPr>
          <w:rFonts w:eastAsia="Times New Roman"/>
          <w:color w:val="000000"/>
          <w:kern w:val="0"/>
          <w:szCs w:val="24"/>
          <w:lang w:eastAsia="it-IT"/>
          <w14:ligatures w14:val="none"/>
        </w:rPr>
        <w:t>a costruire con gli altri, dai pazienti ai familiari</w:t>
      </w:r>
      <w:r w:rsidR="00630EB8">
        <w:rPr>
          <w:rFonts w:eastAsia="Times New Roman"/>
          <w:color w:val="000000"/>
          <w:kern w:val="0"/>
          <w:szCs w:val="24"/>
          <w:lang w:eastAsia="it-IT"/>
          <w14:ligatures w14:val="none"/>
        </w:rPr>
        <w:t>.</w:t>
      </w:r>
    </w:p>
    <w:p w14:paraId="14321507" w14:textId="77777777" w:rsidR="00976E0D" w:rsidRDefault="00976E0D" w:rsidP="00411408">
      <w:pPr>
        <w:rPr>
          <w:rFonts w:eastAsia="Times New Roman"/>
          <w:color w:val="000000"/>
          <w:kern w:val="0"/>
          <w:szCs w:val="24"/>
          <w:lang w:eastAsia="it-IT"/>
          <w14:ligatures w14:val="none"/>
        </w:rPr>
      </w:pPr>
    </w:p>
    <w:p w14:paraId="78433B4A" w14:textId="77777777" w:rsidR="00976E0D" w:rsidRDefault="00976E0D" w:rsidP="00411408">
      <w:pPr>
        <w:rPr>
          <w:rFonts w:eastAsia="Times New Roman"/>
          <w:color w:val="000000"/>
          <w:kern w:val="0"/>
          <w:szCs w:val="24"/>
          <w:lang w:eastAsia="it-IT"/>
          <w14:ligatures w14:val="none"/>
        </w:rPr>
      </w:pPr>
    </w:p>
    <w:p w14:paraId="186804C7" w14:textId="77777777" w:rsidR="00976E0D" w:rsidRDefault="00976E0D" w:rsidP="00411408">
      <w:pPr>
        <w:rPr>
          <w:rFonts w:eastAsia="Times New Roman"/>
          <w:color w:val="000000"/>
          <w:kern w:val="0"/>
          <w:szCs w:val="24"/>
          <w:lang w:eastAsia="it-IT"/>
          <w14:ligatures w14:val="none"/>
        </w:rPr>
      </w:pPr>
    </w:p>
    <w:p w14:paraId="724CA674" w14:textId="63F44270" w:rsidR="00B17BCB" w:rsidRPr="00C21858" w:rsidRDefault="004C2DEE" w:rsidP="00B87C1B">
      <w:pPr>
        <w:pStyle w:val="Titolo3"/>
      </w:pPr>
      <w:bookmarkStart w:id="33" w:name="_Toc234237233"/>
      <w:r>
        <w:lastRenderedPageBreak/>
        <w:t>4</w:t>
      </w:r>
      <w:r w:rsidR="0081461B">
        <w:t>.3.2</w:t>
      </w:r>
      <w:r w:rsidR="00B87C1B">
        <w:t>.</w:t>
      </w:r>
      <w:r w:rsidR="0081461B">
        <w:t xml:space="preserve"> </w:t>
      </w:r>
      <w:r w:rsidR="00B17BCB">
        <w:t>L’evoluzione motivazionale</w:t>
      </w:r>
      <w:bookmarkEnd w:id="33"/>
      <w:r w:rsidR="00B17BCB">
        <w:t xml:space="preserve"> </w:t>
      </w:r>
    </w:p>
    <w:p w14:paraId="413C2EE2" w14:textId="06144D2B" w:rsidR="00965C49" w:rsidRDefault="00B17BCB" w:rsidP="00B17BCB">
      <w:r>
        <w:t xml:space="preserve">Le motivazioni </w:t>
      </w:r>
      <w:r w:rsidR="00FC76F9">
        <w:t xml:space="preserve">indicate dai medici per spiegare la scelta iniziale e </w:t>
      </w:r>
      <w:r w:rsidR="00965C49">
        <w:t xml:space="preserve">l’impegno attuale </w:t>
      </w:r>
      <w:r w:rsidR="008763CD">
        <w:t>non coincidono</w:t>
      </w:r>
      <w:r w:rsidR="00965C49">
        <w:t xml:space="preserve">, segnalando </w:t>
      </w:r>
      <w:r w:rsidR="00A12F4E">
        <w:t>così la loro modificazione</w:t>
      </w:r>
      <w:r w:rsidR="00965C49">
        <w:t xml:space="preserve">, </w:t>
      </w:r>
      <w:r>
        <w:t xml:space="preserve">almeno </w:t>
      </w:r>
      <w:r w:rsidR="00A12F4E">
        <w:t>parziale</w:t>
      </w:r>
      <w:r w:rsidR="00965C49">
        <w:t>, nel corso della vita professionale</w:t>
      </w:r>
      <w:r>
        <w:t xml:space="preserve">. </w:t>
      </w:r>
    </w:p>
    <w:p w14:paraId="019A92E6" w14:textId="04460059" w:rsidR="00B17BCB" w:rsidRDefault="00B17BCB" w:rsidP="00B17BCB">
      <w:r>
        <w:t>In concreto, la matrice delle motivazioni tende a ridefinirsi sotto la pressione dell’esperienza, d</w:t>
      </w:r>
      <w:r w:rsidR="00A12F4E">
        <w:t>el</w:t>
      </w:r>
      <w:r>
        <w:t xml:space="preserve"> </w:t>
      </w:r>
      <w:r w:rsidRPr="00A12F4E">
        <w:rPr>
          <w:i/>
          <w:iCs/>
        </w:rPr>
        <w:t>concreto quotidiano</w:t>
      </w:r>
      <w:r>
        <w:t xml:space="preserve"> che diventa </w:t>
      </w:r>
      <w:r w:rsidR="00A12F4E">
        <w:t xml:space="preserve">luogo di </w:t>
      </w:r>
      <w:r>
        <w:t>verifica delle iniziali motivazioni.</w:t>
      </w:r>
    </w:p>
    <w:p w14:paraId="2202449E" w14:textId="63ED0620" w:rsidR="00B17BCB" w:rsidRDefault="00B17BCB" w:rsidP="00B17BCB">
      <w:r>
        <w:t xml:space="preserve">È </w:t>
      </w:r>
      <w:r w:rsidR="00685986">
        <w:t xml:space="preserve">senz’altro </w:t>
      </w:r>
      <w:r>
        <w:t xml:space="preserve">un segnale positivo che la quota più alta di medici italiani indichi </w:t>
      </w:r>
      <w:r w:rsidRPr="00C21858">
        <w:t xml:space="preserve">una continuità tra le </w:t>
      </w:r>
      <w:r w:rsidR="0061399F">
        <w:t>proprie motivazioni iniziali e quelle attuali</w:t>
      </w:r>
      <w:r>
        <w:t xml:space="preserve">, </w:t>
      </w:r>
      <w:r w:rsidR="00A16414">
        <w:t xml:space="preserve">poiché </w:t>
      </w:r>
      <w:r>
        <w:t xml:space="preserve">significa che </w:t>
      </w:r>
      <w:r w:rsidR="00A16414">
        <w:t xml:space="preserve">la durezza </w:t>
      </w:r>
      <w:r>
        <w:t xml:space="preserve">dei fatti non ha generato </w:t>
      </w:r>
      <w:r w:rsidR="0061399F">
        <w:t xml:space="preserve">nel corpo medico </w:t>
      </w:r>
      <w:r>
        <w:t>una disillusione collettiva.</w:t>
      </w:r>
    </w:p>
    <w:p w14:paraId="0EAF2C8A" w14:textId="61FC317A" w:rsidR="001D1B33" w:rsidRDefault="00B17BCB" w:rsidP="00B17BCB">
      <w:r>
        <w:t xml:space="preserve">Si può dire </w:t>
      </w:r>
      <w:r w:rsidR="00A16414">
        <w:t xml:space="preserve">pertanto </w:t>
      </w:r>
      <w:r>
        <w:t xml:space="preserve">che per </w:t>
      </w:r>
      <w:r w:rsidR="00A16414">
        <w:t xml:space="preserve">una </w:t>
      </w:r>
      <w:r>
        <w:t xml:space="preserve">maggioranza </w:t>
      </w:r>
      <w:r w:rsidR="00A16414">
        <w:t xml:space="preserve">di medici </w:t>
      </w:r>
      <w:r>
        <w:t xml:space="preserve">si </w:t>
      </w:r>
      <w:r w:rsidR="00A16414">
        <w:t xml:space="preserve">è sinora registrato </w:t>
      </w:r>
      <w:r>
        <w:t xml:space="preserve">l’incontro tra aspettative </w:t>
      </w:r>
      <w:r w:rsidRPr="00C21858">
        <w:t>e realtà</w:t>
      </w:r>
      <w:r w:rsidR="00A16414">
        <w:t xml:space="preserve"> professionale concretamente vissuta e</w:t>
      </w:r>
      <w:r>
        <w:t xml:space="preserve"> che</w:t>
      </w:r>
      <w:r w:rsidR="00A16414">
        <w:t>,</w:t>
      </w:r>
      <w:r>
        <w:t xml:space="preserve"> malgrado le molt</w:t>
      </w:r>
      <w:r w:rsidR="00A16414">
        <w:t xml:space="preserve">eplici note </w:t>
      </w:r>
      <w:r>
        <w:t>diffi</w:t>
      </w:r>
      <w:r w:rsidR="00A16414">
        <w:t xml:space="preserve">coltà </w:t>
      </w:r>
      <w:r>
        <w:t xml:space="preserve">non si </w:t>
      </w:r>
      <w:r w:rsidR="00A16414">
        <w:t xml:space="preserve">è generata </w:t>
      </w:r>
      <w:r>
        <w:t xml:space="preserve">una </w:t>
      </w:r>
      <w:r w:rsidRPr="00C21858">
        <w:t>frattura</w:t>
      </w:r>
      <w:r w:rsidR="00A16414">
        <w:t xml:space="preserve">, come </w:t>
      </w:r>
      <w:r>
        <w:t xml:space="preserve">invece </w:t>
      </w:r>
      <w:r w:rsidR="001D1B33">
        <w:t xml:space="preserve">di frequente emerge in non poche </w:t>
      </w:r>
      <w:r>
        <w:t xml:space="preserve">professioni. </w:t>
      </w:r>
      <w:r w:rsidR="001D1B33">
        <w:t>Infatti, i</w:t>
      </w:r>
      <w:r w:rsidR="008F238C">
        <w:t>n</w:t>
      </w:r>
      <w:r w:rsidR="001D1B33">
        <w:t xml:space="preserve"> tanti settori professionali il </w:t>
      </w:r>
      <w:r>
        <w:t xml:space="preserve">lavoro sognato </w:t>
      </w:r>
      <w:r w:rsidR="001D1B33">
        <w:t xml:space="preserve">si </w:t>
      </w:r>
      <w:r w:rsidR="00301B80">
        <w:t xml:space="preserve">rivela molto </w:t>
      </w:r>
      <w:r w:rsidR="001D1B33">
        <w:t>spesso</w:t>
      </w:r>
      <w:r>
        <w:t xml:space="preserve"> diverso da quello </w:t>
      </w:r>
      <w:r w:rsidR="001D1B33">
        <w:t>che poi si è materializzato.</w:t>
      </w:r>
    </w:p>
    <w:p w14:paraId="1FCBCD37" w14:textId="77777777" w:rsidR="00A772BC" w:rsidRDefault="00B17BCB" w:rsidP="00B17BCB">
      <w:r>
        <w:t xml:space="preserve">Ma di quale continuità </w:t>
      </w:r>
      <w:r w:rsidR="003577F9">
        <w:t xml:space="preserve">di </w:t>
      </w:r>
      <w:r w:rsidR="00D75B94">
        <w:t xml:space="preserve">motivazioni </w:t>
      </w:r>
      <w:r>
        <w:t>si tratta? Non è certo la pura riproduzione nella realtà di quel che motivava inizialmente</w:t>
      </w:r>
      <w:r w:rsidR="001510C5">
        <w:t>,</w:t>
      </w:r>
      <w:r>
        <w:t xml:space="preserve"> come se tempo trascorso ed esperienze non avessero incidenza alcuna. </w:t>
      </w:r>
    </w:p>
    <w:p w14:paraId="7CE52CE9" w14:textId="55119D49" w:rsidR="00B17BCB" w:rsidRDefault="00B17BCB" w:rsidP="00B17BCB">
      <w:r>
        <w:t xml:space="preserve">Si può dire che nelle vite professionali dei medici si registra una dinamica evolutiva in cui continuità e trasformazione </w:t>
      </w:r>
      <w:r w:rsidR="00D67D1C">
        <w:t xml:space="preserve">coesistono </w:t>
      </w:r>
      <w:r>
        <w:t xml:space="preserve">in un equilibrio </w:t>
      </w:r>
      <w:r w:rsidR="00D67D1C">
        <w:t>in perenne rinnovamento</w:t>
      </w:r>
      <w:r>
        <w:t>.</w:t>
      </w:r>
    </w:p>
    <w:p w14:paraId="00A54734" w14:textId="65D7AE71" w:rsidR="00D67D1C" w:rsidRDefault="00B17BCB" w:rsidP="00B17BCB">
      <w:r>
        <w:t xml:space="preserve">C’è quindi un nucleo valoriale di partenza che non scompare, </w:t>
      </w:r>
      <w:r w:rsidR="00A935D6">
        <w:t xml:space="preserve">per il quale quindi non </w:t>
      </w:r>
      <w:r w:rsidR="005C30EF">
        <w:t xml:space="preserve">c’è </w:t>
      </w:r>
      <w:r>
        <w:t xml:space="preserve">disincanto </w:t>
      </w:r>
      <w:r w:rsidR="005C30EF">
        <w:t xml:space="preserve">perché viene </w:t>
      </w:r>
      <w:r>
        <w:t xml:space="preserve">semplicemente </w:t>
      </w:r>
      <w:r w:rsidR="005C30EF">
        <w:t xml:space="preserve">affiancato </w:t>
      </w:r>
      <w:r>
        <w:t xml:space="preserve">da </w:t>
      </w:r>
      <w:r w:rsidR="00D67D1C">
        <w:t>nuove e diverse</w:t>
      </w:r>
      <w:r>
        <w:t xml:space="preserve"> motivazioni</w:t>
      </w:r>
      <w:r w:rsidR="00D67D1C">
        <w:t>,</w:t>
      </w:r>
      <w:r>
        <w:t xml:space="preserve"> più legate alla concreta esperienza. </w:t>
      </w:r>
    </w:p>
    <w:p w14:paraId="7EF8EB1D" w14:textId="0D8912AF" w:rsidR="00B17BCB" w:rsidRDefault="005C30EF" w:rsidP="00B17BCB">
      <w:r>
        <w:t xml:space="preserve">Infatti, </w:t>
      </w:r>
      <w:r w:rsidR="00B17BCB">
        <w:t>il richiamo alla vocazione e alla passione resta in cima all’elenco delle motivazioni, ma al fianco di altre originali motivazioni</w:t>
      </w:r>
      <w:r>
        <w:t xml:space="preserve"> che, come rilevato, sono </w:t>
      </w:r>
      <w:r w:rsidR="00B17BCB">
        <w:t xml:space="preserve">più legate alla realtà vissuta. </w:t>
      </w:r>
      <w:r w:rsidR="00BA00AD">
        <w:t xml:space="preserve">E si tratta delle </w:t>
      </w:r>
      <w:r w:rsidR="00B17BCB">
        <w:t>motivazioni relative ai risultati ottenuti in termini di pazienti curati e relazioni costruite e, anche, di sfide cliniche vinte.</w:t>
      </w:r>
    </w:p>
    <w:p w14:paraId="262C30AF" w14:textId="46155BFF" w:rsidR="00B239FF" w:rsidRDefault="00B17BCB" w:rsidP="00B17BCB">
      <w:r>
        <w:t>Il medico non si limita a dire di aver visto confermat</w:t>
      </w:r>
      <w:r w:rsidR="004C2DEE">
        <w:t>e</w:t>
      </w:r>
      <w:r>
        <w:t xml:space="preserve"> le iniziali motivazioni, </w:t>
      </w:r>
      <w:r w:rsidR="00B239FF">
        <w:t xml:space="preserve">piuttosto </w:t>
      </w:r>
      <w:r>
        <w:t>le rilancia rinforzate da</w:t>
      </w:r>
      <w:r w:rsidR="00B239FF">
        <w:t xml:space="preserve"> altre solide motivazioni legate a</w:t>
      </w:r>
      <w:r>
        <w:t xml:space="preserve">ll’esperienza e ai risultati maturati. </w:t>
      </w:r>
    </w:p>
    <w:p w14:paraId="2832A026" w14:textId="77777777" w:rsidR="00462D2C" w:rsidRDefault="00B17BCB" w:rsidP="00B17BCB">
      <w:r>
        <w:lastRenderedPageBreak/>
        <w:t xml:space="preserve">Quindi, oltre </w:t>
      </w:r>
      <w:r w:rsidR="00F4475A">
        <w:t>al</w:t>
      </w:r>
      <w:r>
        <w:t>la passione</w:t>
      </w:r>
      <w:r w:rsidR="00F4475A">
        <w:t xml:space="preserve"> e al</w:t>
      </w:r>
      <w:r>
        <w:t xml:space="preserve"> nobile richiamo </w:t>
      </w:r>
      <w:r w:rsidR="00F4475A">
        <w:t>alla</w:t>
      </w:r>
      <w:r>
        <w:t xml:space="preserve"> vocazione, contano poi nel tempo i risultati ottenuti che rinfocolano presumibilmente la passione stessa.</w:t>
      </w:r>
    </w:p>
    <w:p w14:paraId="2E60BD22" w14:textId="43E42EFE" w:rsidR="00B17BCB" w:rsidRDefault="001570E1" w:rsidP="00B17BCB">
      <w:r>
        <w:t>È</w:t>
      </w:r>
      <w:r w:rsidR="00B17BCB">
        <w:t xml:space="preserve"> l’esercizio dell’atto medico, i suoi buoni risultati sulle vite altrui a dare sostanza alla vocazione e, anche, al rinnovarsi della passione.</w:t>
      </w:r>
    </w:p>
    <w:p w14:paraId="50449618" w14:textId="509E4CC7" w:rsidR="00B17BCB" w:rsidRDefault="00B87C1B" w:rsidP="003728E4">
      <w:pPr>
        <w:pStyle w:val="Titolo3"/>
      </w:pPr>
      <w:bookmarkStart w:id="34" w:name="_Toc234237234"/>
      <w:r>
        <w:t>4</w:t>
      </w:r>
      <w:r w:rsidR="003728E4">
        <w:t>.3.3</w:t>
      </w:r>
      <w:r>
        <w:t>.</w:t>
      </w:r>
      <w:r w:rsidR="003728E4">
        <w:t xml:space="preserve"> </w:t>
      </w:r>
      <w:r w:rsidR="00B17BCB" w:rsidRPr="003728E4">
        <w:rPr>
          <w:i/>
          <w:iCs/>
        </w:rPr>
        <w:t xml:space="preserve">Human </w:t>
      </w:r>
      <w:proofErr w:type="spellStart"/>
      <w:r w:rsidR="00B17BCB" w:rsidRPr="003728E4">
        <w:rPr>
          <w:i/>
          <w:iCs/>
        </w:rPr>
        <w:t>factor</w:t>
      </w:r>
      <w:proofErr w:type="spellEnd"/>
      <w:r w:rsidR="00B17BCB">
        <w:t xml:space="preserve"> e reciprocità delle relazioni</w:t>
      </w:r>
      <w:bookmarkEnd w:id="34"/>
    </w:p>
    <w:p w14:paraId="723F0144" w14:textId="5581E610" w:rsidR="00B17BCB" w:rsidRDefault="00B17BCB" w:rsidP="00B17BCB">
      <w:r>
        <w:t>Decisivo in questa dinamica motivazionale è il fattore umano poiché i medici intervistati richiamano</w:t>
      </w:r>
      <w:r w:rsidR="00EB3CD6">
        <w:t xml:space="preserve"> molto</w:t>
      </w:r>
      <w:r w:rsidR="003728E4">
        <w:t>, come esito dell’esperienza vissuta,</w:t>
      </w:r>
      <w:r>
        <w:t xml:space="preserve"> la qualità delle relazioni costruite con pazienti curati.</w:t>
      </w:r>
    </w:p>
    <w:p w14:paraId="762072C7" w14:textId="24B1FC05" w:rsidR="00B17BCB" w:rsidRDefault="00B17BCB" w:rsidP="00B17BCB">
      <w:r>
        <w:t>Conta il rapporto che si crea nel processo di cura con il paziente e, ancora di più, la qualità del suo consolidamento nel tempo. La relazione medico-paziente è speciale e i medici lo sottolineano perché sale nella graduatoria delle motivazioni che contano al maturare dell’esperienza.</w:t>
      </w:r>
    </w:p>
    <w:p w14:paraId="55E03DD8" w14:textId="4CD91474" w:rsidR="00B17BCB" w:rsidRDefault="00B17BCB" w:rsidP="00B17BCB">
      <w:r>
        <w:t xml:space="preserve">Nell’esercizio della professione medica, per voce dei medici intervistati, quindi è certificato che la relazionalità con pazienti e </w:t>
      </w:r>
      <w:r w:rsidRPr="00C21858">
        <w:t>familiari</w:t>
      </w:r>
      <w:r>
        <w:t xml:space="preserve"> non può e non deve più essere trattat</w:t>
      </w:r>
      <w:r w:rsidR="000D64D1">
        <w:t>a</w:t>
      </w:r>
      <w:r>
        <w:t xml:space="preserve"> come </w:t>
      </w:r>
      <w:r w:rsidRPr="00C21858">
        <w:t>beneficio collaterale</w:t>
      </w:r>
      <w:r>
        <w:t xml:space="preserve">, cioè qualcosa che conta poco rispetto al </w:t>
      </w:r>
      <w:r w:rsidRPr="00ED7579">
        <w:rPr>
          <w:i/>
          <w:iCs/>
        </w:rPr>
        <w:t>core</w:t>
      </w:r>
      <w:r>
        <w:t xml:space="preserve"> del processo di cura.</w:t>
      </w:r>
    </w:p>
    <w:p w14:paraId="16B1638F" w14:textId="15C6C271" w:rsidR="00B17BCB" w:rsidRDefault="00B17BCB" w:rsidP="00B17BCB">
      <w:r>
        <w:t xml:space="preserve">Dal lato del medico è una fonte decisiva </w:t>
      </w:r>
      <w:r w:rsidRPr="00C21858">
        <w:t xml:space="preserve">di senso, </w:t>
      </w:r>
      <w:r>
        <w:t xml:space="preserve">di motivazione, peraltro non facilmente </w:t>
      </w:r>
      <w:r w:rsidRPr="00C21858">
        <w:t xml:space="preserve">sostituibile. </w:t>
      </w:r>
      <w:r w:rsidR="0094355C">
        <w:t>Del resto,</w:t>
      </w:r>
      <w:r w:rsidR="00A84680">
        <w:t xml:space="preserve"> l</w:t>
      </w:r>
      <w:r w:rsidR="00491C4D">
        <w:t xml:space="preserve">’etica della cura richiede che </w:t>
      </w:r>
      <w:r>
        <w:t>la buona relazione terapeutica sia bidirezionale</w:t>
      </w:r>
      <w:r w:rsidR="00491C4D">
        <w:t xml:space="preserve"> e, dal lato loro, </w:t>
      </w:r>
      <w:r>
        <w:t xml:space="preserve">i medici esplicitano </w:t>
      </w:r>
      <w:r w:rsidR="00A84680">
        <w:t xml:space="preserve">l’importanza che attribuiscono alla </w:t>
      </w:r>
      <w:r>
        <w:t>qualità relazionale</w:t>
      </w:r>
      <w:r w:rsidR="005C6369">
        <w:t xml:space="preserve">, visto che </w:t>
      </w:r>
      <w:r w:rsidR="00A84680">
        <w:t xml:space="preserve">genera </w:t>
      </w:r>
      <w:r>
        <w:t xml:space="preserve">energia motivazionale per far </w:t>
      </w:r>
      <w:r w:rsidR="00A84680">
        <w:t xml:space="preserve">bene </w:t>
      </w:r>
      <w:r>
        <w:t xml:space="preserve">il proprio lavoro. </w:t>
      </w:r>
    </w:p>
    <w:p w14:paraId="2E45217E" w14:textId="09B4EB92" w:rsidR="00B17BCB" w:rsidRDefault="00B17BCB" w:rsidP="00B17BCB">
      <w:r>
        <w:t xml:space="preserve">La relazione </w:t>
      </w:r>
      <w:r w:rsidR="005C6369">
        <w:t xml:space="preserve">quindi secondo i medici </w:t>
      </w:r>
      <w:r>
        <w:t xml:space="preserve">ha valore </w:t>
      </w:r>
      <w:r w:rsidR="005C6369">
        <w:t>anche per loro, non solo per il paziente</w:t>
      </w:r>
      <w:r>
        <w:t xml:space="preserve">. </w:t>
      </w:r>
      <w:r w:rsidR="00781914">
        <w:t xml:space="preserve">E il </w:t>
      </w:r>
      <w:r w:rsidR="003A1EE9">
        <w:t xml:space="preserve">valore della </w:t>
      </w:r>
      <w:r>
        <w:t xml:space="preserve">relazione </w:t>
      </w:r>
      <w:r w:rsidR="003A1EE9">
        <w:t>è anche lega</w:t>
      </w:r>
      <w:r w:rsidR="00FD075F">
        <w:t xml:space="preserve">to </w:t>
      </w:r>
      <w:r w:rsidR="003A1EE9">
        <w:t xml:space="preserve">al fatto che in essa </w:t>
      </w:r>
      <w:r>
        <w:t>si sviluppano sia sentimenti più spontanei come la gratitudine</w:t>
      </w:r>
      <w:r w:rsidR="003A1EE9">
        <w:t>,</w:t>
      </w:r>
      <w:r>
        <w:t xml:space="preserve"> che altri </w:t>
      </w:r>
      <w:r w:rsidR="003A1EE9">
        <w:t xml:space="preserve">che sono </w:t>
      </w:r>
      <w:r>
        <w:t xml:space="preserve">più razionali e intenzionali come la fiducia. </w:t>
      </w:r>
    </w:p>
    <w:p w14:paraId="2D22AF9F" w14:textId="3BFF6BE4" w:rsidR="00B17BCB" w:rsidRDefault="00B17BCB" w:rsidP="00B17BCB">
      <w:r>
        <w:t xml:space="preserve">Sentimenti </w:t>
      </w:r>
      <w:r w:rsidRPr="00C21858">
        <w:t xml:space="preserve">che </w:t>
      </w:r>
      <w:r w:rsidR="00A20FF6">
        <w:t xml:space="preserve">nei confronti del medico </w:t>
      </w:r>
      <w:r w:rsidRPr="00C21858">
        <w:t>nasc</w:t>
      </w:r>
      <w:r>
        <w:t>ono</w:t>
      </w:r>
      <w:r w:rsidRPr="00C21858">
        <w:t xml:space="preserve"> dalla condivisione dell</w:t>
      </w:r>
      <w:r w:rsidR="00A20FF6">
        <w:t>e</w:t>
      </w:r>
      <w:r w:rsidRPr="00C21858">
        <w:t xml:space="preserve"> vulnerabilità altrui</w:t>
      </w:r>
      <w:r>
        <w:t xml:space="preserve">, che genera </w:t>
      </w:r>
      <w:r w:rsidR="00EA2A75">
        <w:t xml:space="preserve">una originale e profonda </w:t>
      </w:r>
      <w:r>
        <w:t xml:space="preserve">reciprocità </w:t>
      </w:r>
      <w:r w:rsidR="00EA2A75">
        <w:t>da cui</w:t>
      </w:r>
      <w:r w:rsidR="003046B8">
        <w:t>, come più volte rilevato,</w:t>
      </w:r>
      <w:r w:rsidR="00EA2A75">
        <w:t xml:space="preserve"> dipende il </w:t>
      </w:r>
      <w:r>
        <w:t>valore alla relazione.</w:t>
      </w:r>
    </w:p>
    <w:p w14:paraId="6BEDEF80" w14:textId="3A7566AE" w:rsidR="00B17BCB" w:rsidRDefault="00602620" w:rsidP="00FD66A5">
      <w:pPr>
        <w:pStyle w:val="Titolo3"/>
      </w:pPr>
      <w:bookmarkStart w:id="35" w:name="_Toc234237235"/>
      <w:r>
        <w:t>4</w:t>
      </w:r>
      <w:r w:rsidR="00FD66A5">
        <w:t>.3.</w:t>
      </w:r>
      <w:r w:rsidR="00976E0D">
        <w:t>4</w:t>
      </w:r>
      <w:r>
        <w:t>.</w:t>
      </w:r>
      <w:r w:rsidR="00FD66A5">
        <w:t xml:space="preserve"> </w:t>
      </w:r>
      <w:r w:rsidR="00CD7148">
        <w:t>Significato ed effetti della perdita della spinta vocazionale</w:t>
      </w:r>
      <w:bookmarkEnd w:id="35"/>
      <w:r w:rsidR="00CD7148">
        <w:t xml:space="preserve"> </w:t>
      </w:r>
    </w:p>
    <w:p w14:paraId="7CA03FF8" w14:textId="67E7A526" w:rsidR="008C4BE1" w:rsidRDefault="00FD66A5" w:rsidP="00223856">
      <w:pPr>
        <w:rPr>
          <w:lang w:eastAsia="it-IT"/>
        </w:rPr>
      </w:pPr>
      <w:r>
        <w:rPr>
          <w:rFonts w:eastAsia="Times New Roman"/>
          <w:color w:val="000000"/>
          <w:kern w:val="0"/>
          <w:szCs w:val="24"/>
          <w:lang w:eastAsia="it-IT"/>
          <w14:ligatures w14:val="none"/>
        </w:rPr>
        <w:t xml:space="preserve">Dalla ricerca emerge </w:t>
      </w:r>
      <w:r w:rsidR="00E075FA">
        <w:rPr>
          <w:rFonts w:eastAsia="Times New Roman"/>
          <w:color w:val="000000"/>
          <w:kern w:val="0"/>
          <w:szCs w:val="24"/>
          <w:lang w:eastAsia="it-IT"/>
          <w14:ligatures w14:val="none"/>
        </w:rPr>
        <w:t xml:space="preserve">poi che il </w:t>
      </w:r>
      <w:r w:rsidR="005C5F01">
        <w:rPr>
          <w:lang w:eastAsia="it-IT"/>
        </w:rPr>
        <w:t>27,9%</w:t>
      </w:r>
      <w:r w:rsidR="00E075FA">
        <w:rPr>
          <w:lang w:eastAsia="it-IT"/>
        </w:rPr>
        <w:t xml:space="preserve"> dei medici dichiara che la professione nel tempo è diventata </w:t>
      </w:r>
      <w:r w:rsidR="005C5F01">
        <w:rPr>
          <w:lang w:eastAsia="it-IT"/>
        </w:rPr>
        <w:t xml:space="preserve">più obbligo che </w:t>
      </w:r>
      <w:r w:rsidR="00E075FA">
        <w:rPr>
          <w:lang w:eastAsia="it-IT"/>
        </w:rPr>
        <w:t xml:space="preserve">una </w:t>
      </w:r>
      <w:r w:rsidR="005C5F01">
        <w:rPr>
          <w:lang w:eastAsia="it-IT"/>
        </w:rPr>
        <w:t>passione</w:t>
      </w:r>
      <w:r w:rsidR="00525122">
        <w:rPr>
          <w:lang w:eastAsia="it-IT"/>
        </w:rPr>
        <w:t xml:space="preserve"> (</w:t>
      </w:r>
      <w:r w:rsidR="00710534">
        <w:rPr>
          <w:b/>
          <w:bCs/>
          <w:lang w:eastAsia="it-IT"/>
        </w:rPr>
        <w:t>f</w:t>
      </w:r>
      <w:r w:rsidR="00525122">
        <w:rPr>
          <w:b/>
          <w:bCs/>
          <w:lang w:eastAsia="it-IT"/>
        </w:rPr>
        <w:t>ig. 6</w:t>
      </w:r>
      <w:r w:rsidR="00525122">
        <w:rPr>
          <w:lang w:eastAsia="it-IT"/>
        </w:rPr>
        <w:t>)</w:t>
      </w:r>
      <w:r w:rsidR="005C5F01">
        <w:rPr>
          <w:lang w:eastAsia="it-IT"/>
        </w:rPr>
        <w:t xml:space="preserve">. </w:t>
      </w:r>
      <w:r w:rsidR="003A1F13">
        <w:t>È</w:t>
      </w:r>
      <w:r w:rsidR="00E075FA">
        <w:t xml:space="preserve"> di certo una </w:t>
      </w:r>
      <w:r w:rsidR="00223856">
        <w:t>quota minoritaria</w:t>
      </w:r>
      <w:r w:rsidR="00E075FA">
        <w:t>,</w:t>
      </w:r>
      <w:r w:rsidR="00223856">
        <w:t xml:space="preserve"> </w:t>
      </w:r>
      <w:r w:rsidR="00E075FA">
        <w:t xml:space="preserve">che tuttavia non può essere sottovalutata </w:t>
      </w:r>
      <w:r w:rsidR="000D3EBF">
        <w:t xml:space="preserve">o ridotta a pura </w:t>
      </w:r>
      <w:r w:rsidR="000D3EBF">
        <w:lastRenderedPageBreak/>
        <w:t>espressione fisiologica</w:t>
      </w:r>
      <w:r w:rsidR="00E0424A">
        <w:t xml:space="preserve">, </w:t>
      </w:r>
      <w:r w:rsidR="008C4BE1">
        <w:t>in</w:t>
      </w:r>
      <w:r w:rsidR="00E0424A">
        <w:t xml:space="preserve">tanto perché è consistente </w:t>
      </w:r>
      <w:r w:rsidR="00E075FA">
        <w:t xml:space="preserve">e poi </w:t>
      </w:r>
      <w:r w:rsidR="00E0424A">
        <w:t xml:space="preserve">perché </w:t>
      </w:r>
      <w:r w:rsidR="00E075FA">
        <w:t xml:space="preserve">esplicita </w:t>
      </w:r>
      <w:r w:rsidR="00E0424A">
        <w:t xml:space="preserve">un malessere profondo. </w:t>
      </w:r>
    </w:p>
    <w:p w14:paraId="0ADF33ED" w14:textId="2B74E46C" w:rsidR="00A52112" w:rsidRDefault="00E0424A" w:rsidP="00223856">
      <w:r>
        <w:t xml:space="preserve">Sono infatti medici che </w:t>
      </w:r>
      <w:r w:rsidR="008C4BE1">
        <w:t xml:space="preserve">dichiarano apertamente </w:t>
      </w:r>
      <w:r>
        <w:t xml:space="preserve">di aver </w:t>
      </w:r>
      <w:r w:rsidR="00E075FA">
        <w:t xml:space="preserve">vissuto </w:t>
      </w:r>
      <w:r w:rsidR="00223856">
        <w:t>un</w:t>
      </w:r>
      <w:r>
        <w:t>’</w:t>
      </w:r>
      <w:r w:rsidR="00223856">
        <w:t>involuzione del rapporto soggettivo con la professione</w:t>
      </w:r>
      <w:r w:rsidR="00A52112">
        <w:t xml:space="preserve">, </w:t>
      </w:r>
      <w:r w:rsidR="00071F33">
        <w:t xml:space="preserve">tanto che </w:t>
      </w:r>
      <w:r w:rsidR="000D3EBF">
        <w:t>l’iniziale motivazion</w:t>
      </w:r>
      <w:r w:rsidR="00A52112">
        <w:t xml:space="preserve">e </w:t>
      </w:r>
      <w:r w:rsidR="000D3EBF">
        <w:t xml:space="preserve">vocazionale </w:t>
      </w:r>
      <w:r w:rsidR="00A52112">
        <w:t>ha lasciato il posto a un senso del dovere inteso come puro obbligo.</w:t>
      </w:r>
    </w:p>
    <w:p w14:paraId="559D386C" w14:textId="46858DA9" w:rsidR="00071F33" w:rsidRDefault="00071F33" w:rsidP="00223856">
      <w:r>
        <w:t xml:space="preserve">Il dato </w:t>
      </w:r>
      <w:r w:rsidR="00EE5FF2">
        <w:t xml:space="preserve">richiama </w:t>
      </w:r>
      <w:r w:rsidR="000D130E">
        <w:t xml:space="preserve">il punto di vista di </w:t>
      </w:r>
      <w:r w:rsidR="00223856">
        <w:t>medici che hanno investito in origine nel lavoro e che d</w:t>
      </w:r>
      <w:r>
        <w:t>a</w:t>
      </w:r>
      <w:r w:rsidR="00223856">
        <w:t xml:space="preserve">ll’esperienza concreta </w:t>
      </w:r>
      <w:r>
        <w:t xml:space="preserve">ritengono di avere </w:t>
      </w:r>
      <w:r w:rsidR="000D130E">
        <w:t>ricevuto</w:t>
      </w:r>
      <w:r>
        <w:t xml:space="preserve"> </w:t>
      </w:r>
      <w:r w:rsidR="00223856">
        <w:t xml:space="preserve">un ritorno inadeguato </w:t>
      </w:r>
      <w:r>
        <w:t>rispetto all’investimento iniziale.</w:t>
      </w:r>
    </w:p>
    <w:p w14:paraId="16A132D6" w14:textId="67C0C593" w:rsidR="00EE5FF2" w:rsidRDefault="00223856" w:rsidP="00223856">
      <w:r>
        <w:t xml:space="preserve">La transizione </w:t>
      </w:r>
      <w:r w:rsidRPr="00C21858">
        <w:t xml:space="preserve">dalla passione all'obbligo </w:t>
      </w:r>
      <w:r>
        <w:t xml:space="preserve">è un colossale disvalore perché tocca sia </w:t>
      </w:r>
      <w:r w:rsidR="00441B25">
        <w:t xml:space="preserve">la soddisfazione </w:t>
      </w:r>
      <w:r w:rsidR="00EC3BAA">
        <w:t xml:space="preserve">individuale </w:t>
      </w:r>
      <w:r>
        <w:t>che</w:t>
      </w:r>
      <w:r w:rsidR="00EC3BAA">
        <w:t xml:space="preserve"> presumibilmente anche </w:t>
      </w:r>
      <w:r>
        <w:t>le modalità di esercizio della pr</w:t>
      </w:r>
      <w:r w:rsidR="00EC3BAA">
        <w:t>ofessione</w:t>
      </w:r>
      <w:r>
        <w:t xml:space="preserve">. </w:t>
      </w:r>
    </w:p>
    <w:p w14:paraId="09DCEA0F" w14:textId="137F0B5C" w:rsidR="00223856" w:rsidRDefault="000B080F" w:rsidP="00223856">
      <w:r>
        <w:t>È</w:t>
      </w:r>
      <w:r w:rsidR="00EC3BAA">
        <w:t xml:space="preserve"> infatti </w:t>
      </w:r>
      <w:r w:rsidR="00EE5FF2">
        <w:t xml:space="preserve">evidente che </w:t>
      </w:r>
      <w:r w:rsidR="00223856">
        <w:t xml:space="preserve">la medicina come </w:t>
      </w:r>
      <w:r w:rsidR="00223856" w:rsidRPr="00C21858">
        <w:t xml:space="preserve">obbligo </w:t>
      </w:r>
      <w:r w:rsidR="00223856">
        <w:t xml:space="preserve">è diversa da quella praticata con passione e come </w:t>
      </w:r>
      <w:r w:rsidR="00223856" w:rsidRPr="00C21858">
        <w:t xml:space="preserve">vocazione, </w:t>
      </w:r>
      <w:r w:rsidR="00223856">
        <w:t xml:space="preserve">e non importa se </w:t>
      </w:r>
      <w:r w:rsidR="003E58BF">
        <w:t xml:space="preserve">formalmente si fa </w:t>
      </w:r>
      <w:r w:rsidR="00223856">
        <w:t>riferimento a sapere esperto e protocolli identici.</w:t>
      </w:r>
    </w:p>
    <w:p w14:paraId="6C40C169" w14:textId="77777777" w:rsidR="00A664C1" w:rsidRDefault="0006521F" w:rsidP="00223856">
      <w:r>
        <w:t xml:space="preserve">In generale, </w:t>
      </w:r>
      <w:r w:rsidR="00223856">
        <w:t xml:space="preserve">questa involuzione </w:t>
      </w:r>
      <w:r>
        <w:t xml:space="preserve">ha anche un’origine sistemica, poiché è </w:t>
      </w:r>
      <w:r w:rsidR="00223856">
        <w:t xml:space="preserve">l’esito dell’accumularsi di criticità, carenze, difficoltà, sofferenze quotidiane nell’esercizio della professione largamente descritti nel Rapporto Fnomceo-Censis del 2025. </w:t>
      </w:r>
    </w:p>
    <w:p w14:paraId="15D10D7D" w14:textId="2D497D5F" w:rsidR="00223856" w:rsidRDefault="00A664C1" w:rsidP="00223856">
      <w:r>
        <w:t>A</w:t>
      </w:r>
      <w:r w:rsidR="00223856">
        <w:t xml:space="preserve"> pesare è </w:t>
      </w:r>
      <w:r>
        <w:t xml:space="preserve">soprattutto </w:t>
      </w:r>
      <w:r w:rsidR="00223856">
        <w:t>la sensazione dei medici di essere lasciati soli</w:t>
      </w:r>
      <w:r w:rsidR="001233E8">
        <w:t xml:space="preserve"> </w:t>
      </w:r>
      <w:r w:rsidR="00223856">
        <w:t xml:space="preserve">o quasi sulla linea del fronte, </w:t>
      </w:r>
      <w:r w:rsidR="003F34ED">
        <w:t xml:space="preserve">soprattutto </w:t>
      </w:r>
      <w:r w:rsidR="00223856">
        <w:t>quando il deficit sistemico genera costi sanitari e sociali sui pazienti.</w:t>
      </w:r>
    </w:p>
    <w:p w14:paraId="0FFF1FA6" w14:textId="56C09D0D" w:rsidR="00223856" w:rsidRDefault="00223856" w:rsidP="00223856">
      <w:r>
        <w:t xml:space="preserve">Peraltro, emergono le conseguenze di situazioni in cui tra burocrazia e carenze di personale i medici devono tagliare i tempi dedicati all’aspetto professionale </w:t>
      </w:r>
      <w:r w:rsidR="00A664C1">
        <w:t xml:space="preserve">che per loro è il più </w:t>
      </w:r>
      <w:r>
        <w:t>gratificant</w:t>
      </w:r>
      <w:r w:rsidR="00A664C1">
        <w:t xml:space="preserve">e: </w:t>
      </w:r>
      <w:r>
        <w:t>l</w:t>
      </w:r>
      <w:r w:rsidR="00A664C1">
        <w:t>a</w:t>
      </w:r>
      <w:r>
        <w:t xml:space="preserve"> relazion</w:t>
      </w:r>
      <w:r w:rsidR="00A664C1">
        <w:t>e</w:t>
      </w:r>
      <w:r>
        <w:t xml:space="preserve"> con i pazienti.</w:t>
      </w:r>
    </w:p>
    <w:p w14:paraId="496DCF5D" w14:textId="00A05DC3" w:rsidR="00223856" w:rsidRDefault="00223856" w:rsidP="00223856">
      <w:r>
        <w:t>La passione che evapora in tanti medici, quindi, non può essere ascritt</w:t>
      </w:r>
      <w:r w:rsidR="00004E15">
        <w:t xml:space="preserve">a </w:t>
      </w:r>
      <w:r>
        <w:t xml:space="preserve">ad una sorta di cinismo che cresce </w:t>
      </w:r>
      <w:r w:rsidR="00A664C1">
        <w:t xml:space="preserve">all’avanzare </w:t>
      </w:r>
      <w:r>
        <w:t xml:space="preserve">dell’anzianità di servizio, ma </w:t>
      </w:r>
      <w:r w:rsidR="00900145">
        <w:t xml:space="preserve">richiama le </w:t>
      </w:r>
      <w:r>
        <w:t>condizioni di contesto che non consent</w:t>
      </w:r>
      <w:r w:rsidR="00900145">
        <w:t>ono</w:t>
      </w:r>
      <w:r>
        <w:t xml:space="preserve"> al medico di esercitare nel</w:t>
      </w:r>
      <w:r w:rsidR="00900145">
        <w:t xml:space="preserve"> modo </w:t>
      </w:r>
      <w:r>
        <w:t>desiderat</w:t>
      </w:r>
      <w:r w:rsidR="00900145">
        <w:t xml:space="preserve">o e atteso </w:t>
      </w:r>
      <w:r>
        <w:t>la propria vocazione.</w:t>
      </w:r>
    </w:p>
    <w:p w14:paraId="44676D6D" w14:textId="77777777" w:rsidR="00667882" w:rsidRDefault="003B6BEE" w:rsidP="00223856">
      <w:r>
        <w:t>È</w:t>
      </w:r>
      <w:r w:rsidR="00223856">
        <w:t xml:space="preserve"> chiaro che </w:t>
      </w:r>
      <w:r w:rsidR="00DA661E">
        <w:t xml:space="preserve">la quota ridotta di </w:t>
      </w:r>
      <w:r w:rsidR="00223856">
        <w:t>medici che ha visto mutar</w:t>
      </w:r>
      <w:r w:rsidR="001A2DCF">
        <w:t xml:space="preserve">e </w:t>
      </w:r>
      <w:r w:rsidR="00223856">
        <w:t xml:space="preserve">il proprio rapporto con </w:t>
      </w:r>
      <w:r w:rsidR="000F0F3F">
        <w:t xml:space="preserve">la </w:t>
      </w:r>
      <w:r w:rsidR="00223856">
        <w:t xml:space="preserve">professione </w:t>
      </w:r>
      <w:r w:rsidR="000F0F3F">
        <w:t xml:space="preserve">in un obbligo perdendo spinta vocazionale </w:t>
      </w:r>
      <w:r w:rsidR="00223856">
        <w:t xml:space="preserve">è </w:t>
      </w:r>
      <w:r w:rsidR="00DA661E">
        <w:t xml:space="preserve">da interpretare come </w:t>
      </w:r>
      <w:r w:rsidR="00223856">
        <w:t xml:space="preserve">un dato </w:t>
      </w:r>
      <w:r w:rsidR="00DA661E">
        <w:t>nel complesso positivo.</w:t>
      </w:r>
    </w:p>
    <w:p w14:paraId="3BD6B1D8" w14:textId="4EDDD16D" w:rsidR="00250C6F" w:rsidRDefault="00667882" w:rsidP="00223856">
      <w:r>
        <w:t>Tuttavia,</w:t>
      </w:r>
      <w:r w:rsidR="00223856">
        <w:t xml:space="preserve"> </w:t>
      </w:r>
      <w:r w:rsidR="00250C6F">
        <w:t xml:space="preserve">è anche un allarme rispetto ai </w:t>
      </w:r>
      <w:r w:rsidR="00223856">
        <w:t xml:space="preserve">danni che la mancata centralità del personale e il ridotto investimento sui medici </w:t>
      </w:r>
      <w:r w:rsidR="000F0F3F">
        <w:t xml:space="preserve">sta generando </w:t>
      </w:r>
      <w:r w:rsidR="00250C6F">
        <w:t>sul Servizio sanitario.</w:t>
      </w:r>
    </w:p>
    <w:p w14:paraId="647AE5C9" w14:textId="77777777" w:rsidR="00CD7148" w:rsidRDefault="00223856" w:rsidP="00223856">
      <w:r>
        <w:lastRenderedPageBreak/>
        <w:t xml:space="preserve">La resilienza motivazionale dei medici non può essere sempre data per scontata </w:t>
      </w:r>
      <w:r w:rsidR="00250C6F">
        <w:t xml:space="preserve">fino a </w:t>
      </w:r>
      <w:r>
        <w:t xml:space="preserve">diventare pretesto per rinviare interventi strutturali. Le risorse motivazionali </w:t>
      </w:r>
      <w:r w:rsidR="00250C6F">
        <w:t>dei medici sono molto ampie</w:t>
      </w:r>
      <w:r>
        <w:t xml:space="preserve">, </w:t>
      </w:r>
      <w:r w:rsidR="00250C6F">
        <w:t xml:space="preserve">possono addirittura espandersi ulteriormente in situazioni eccezionali come nell’emergenza Covid, </w:t>
      </w:r>
      <w:r>
        <w:t xml:space="preserve">ma non sono infinite. Ecco </w:t>
      </w:r>
      <w:r w:rsidR="00CD7148">
        <w:t>una informazione chiave che emerge dalla presente ricerca.</w:t>
      </w:r>
    </w:p>
    <w:p w14:paraId="293717F5" w14:textId="5FE34CB5" w:rsidR="00EE7DC2" w:rsidRDefault="00EE7DC2">
      <w:pPr>
        <w:spacing w:before="0" w:after="200" w:line="276" w:lineRule="auto"/>
        <w:jc w:val="left"/>
      </w:pPr>
      <w:r>
        <w:br w:type="page"/>
      </w:r>
    </w:p>
    <w:p w14:paraId="7353D6F7" w14:textId="4015475D" w:rsidR="00DE23BD" w:rsidRDefault="004C1A42" w:rsidP="00E012D8">
      <w:pPr>
        <w:pStyle w:val="Titolo1"/>
        <w:rPr>
          <w:lang w:eastAsia="it-IT"/>
        </w:rPr>
      </w:pPr>
      <w:bookmarkStart w:id="36" w:name="_Toc234237236"/>
      <w:bookmarkStart w:id="37" w:name="_Toc232670393"/>
      <w:r>
        <w:rPr>
          <w:lang w:eastAsia="it-IT"/>
        </w:rPr>
        <w:lastRenderedPageBreak/>
        <w:t>5</w:t>
      </w:r>
      <w:r w:rsidR="00CD7148">
        <w:rPr>
          <w:lang w:eastAsia="it-IT"/>
        </w:rPr>
        <w:t xml:space="preserve">. </w:t>
      </w:r>
      <w:r w:rsidR="00E012D8">
        <w:rPr>
          <w:lang w:eastAsia="it-IT"/>
        </w:rPr>
        <w:t>Tra professione e vita privata: la nuova sfida</w:t>
      </w:r>
      <w:bookmarkEnd w:id="36"/>
      <w:r w:rsidR="00E012D8">
        <w:rPr>
          <w:lang w:eastAsia="it-IT"/>
        </w:rPr>
        <w:t xml:space="preserve"> </w:t>
      </w:r>
    </w:p>
    <w:p w14:paraId="2E523657" w14:textId="7761885F" w:rsidR="00067319" w:rsidRDefault="004C1A42" w:rsidP="00E012D8">
      <w:pPr>
        <w:pStyle w:val="Titolo2"/>
      </w:pPr>
      <w:bookmarkStart w:id="38" w:name="_Toc234237237"/>
      <w:r>
        <w:t>5</w:t>
      </w:r>
      <w:r w:rsidR="00B30D59">
        <w:t>.1</w:t>
      </w:r>
      <w:r>
        <w:t>.</w:t>
      </w:r>
      <w:r w:rsidR="00B30D59">
        <w:t xml:space="preserve"> </w:t>
      </w:r>
      <w:r w:rsidR="005C5F01">
        <w:t>Il difficile bilanciamento</w:t>
      </w:r>
      <w:bookmarkEnd w:id="38"/>
      <w:r w:rsidR="005C5F01">
        <w:t xml:space="preserve"> </w:t>
      </w:r>
      <w:bookmarkEnd w:id="37"/>
    </w:p>
    <w:p w14:paraId="78B9EE2A" w14:textId="7F65F9B9" w:rsidR="000810A8" w:rsidRDefault="004C1A42" w:rsidP="000810A8">
      <w:pPr>
        <w:pStyle w:val="Titolo3"/>
        <w:rPr>
          <w:lang w:eastAsia="it-IT"/>
        </w:rPr>
      </w:pPr>
      <w:bookmarkStart w:id="39" w:name="_Toc234237238"/>
      <w:r>
        <w:rPr>
          <w:lang w:eastAsia="it-IT"/>
        </w:rPr>
        <w:t>5</w:t>
      </w:r>
      <w:r w:rsidR="00B30D59">
        <w:rPr>
          <w:lang w:eastAsia="it-IT"/>
        </w:rPr>
        <w:t>.1.1</w:t>
      </w:r>
      <w:r>
        <w:rPr>
          <w:lang w:eastAsia="it-IT"/>
        </w:rPr>
        <w:t>.</w:t>
      </w:r>
      <w:r w:rsidR="00B30D59">
        <w:rPr>
          <w:lang w:eastAsia="it-IT"/>
        </w:rPr>
        <w:t xml:space="preserve"> </w:t>
      </w:r>
      <w:r w:rsidR="000810A8">
        <w:rPr>
          <w:lang w:eastAsia="it-IT"/>
        </w:rPr>
        <w:t>Autorealizzazione personale e risultati</w:t>
      </w:r>
      <w:bookmarkEnd w:id="39"/>
    </w:p>
    <w:p w14:paraId="624E8436" w14:textId="1BC552B6" w:rsidR="001C6FD4" w:rsidRDefault="00E64121" w:rsidP="00226A68">
      <w:pPr>
        <w:rPr>
          <w:lang w:eastAsia="it-IT"/>
        </w:rPr>
      </w:pPr>
      <w:r>
        <w:rPr>
          <w:lang w:eastAsia="it-IT"/>
        </w:rPr>
        <w:t>A</w:t>
      </w:r>
      <w:r w:rsidR="00BF009D">
        <w:rPr>
          <w:lang w:eastAsia="it-IT"/>
        </w:rPr>
        <w:t xml:space="preserve">l di </w:t>
      </w:r>
      <w:r>
        <w:rPr>
          <w:lang w:eastAsia="it-IT"/>
        </w:rPr>
        <w:t>là</w:t>
      </w:r>
      <w:r w:rsidR="00BF009D">
        <w:rPr>
          <w:lang w:eastAsia="it-IT"/>
        </w:rPr>
        <w:t xml:space="preserve"> delle dinamiche soggettiv</w:t>
      </w:r>
      <w:r>
        <w:rPr>
          <w:lang w:eastAsia="it-IT"/>
        </w:rPr>
        <w:t>e</w:t>
      </w:r>
      <w:r w:rsidR="00BF009D">
        <w:rPr>
          <w:lang w:eastAsia="it-IT"/>
        </w:rPr>
        <w:t xml:space="preserve"> socioculturali riguardanti le motivazioni</w:t>
      </w:r>
      <w:r>
        <w:rPr>
          <w:lang w:eastAsia="it-IT"/>
        </w:rPr>
        <w:t xml:space="preserve"> di esercizio della professione e quelle sulle priorità di vita</w:t>
      </w:r>
      <w:r w:rsidR="00BF009D">
        <w:rPr>
          <w:lang w:eastAsia="it-IT"/>
        </w:rPr>
        <w:t xml:space="preserve">, </w:t>
      </w:r>
      <w:r w:rsidR="001C6FD4">
        <w:rPr>
          <w:lang w:eastAsia="it-IT"/>
        </w:rPr>
        <w:t xml:space="preserve">comunque dalla ricerca emerge un dato di grande valore: </w:t>
      </w:r>
      <w:r w:rsidR="00BF009D">
        <w:rPr>
          <w:lang w:eastAsia="it-IT"/>
        </w:rPr>
        <w:t xml:space="preserve">per </w:t>
      </w:r>
      <w:r w:rsidR="00226A68">
        <w:rPr>
          <w:lang w:eastAsia="it-IT"/>
        </w:rPr>
        <w:t xml:space="preserve">l’83% </w:t>
      </w:r>
      <w:r w:rsidR="00A243DE">
        <w:rPr>
          <w:lang w:eastAsia="it-IT"/>
        </w:rPr>
        <w:t xml:space="preserve">dei medici la professione è </w:t>
      </w:r>
      <w:r>
        <w:rPr>
          <w:lang w:eastAsia="it-IT"/>
        </w:rPr>
        <w:t>stat</w:t>
      </w:r>
      <w:r w:rsidR="004B1407">
        <w:rPr>
          <w:lang w:eastAsia="it-IT"/>
        </w:rPr>
        <w:t>a</w:t>
      </w:r>
      <w:r>
        <w:rPr>
          <w:lang w:eastAsia="it-IT"/>
        </w:rPr>
        <w:t xml:space="preserve"> ed è </w:t>
      </w:r>
      <w:r w:rsidR="00A243DE">
        <w:rPr>
          <w:lang w:eastAsia="it-IT"/>
        </w:rPr>
        <w:t>un modo per realizzarsi nella vita</w:t>
      </w:r>
      <w:r w:rsidR="00525122">
        <w:rPr>
          <w:lang w:eastAsia="it-IT"/>
        </w:rPr>
        <w:t xml:space="preserve"> (</w:t>
      </w:r>
      <w:r w:rsidR="00710534">
        <w:rPr>
          <w:b/>
          <w:bCs/>
          <w:lang w:eastAsia="it-IT"/>
        </w:rPr>
        <w:t>f</w:t>
      </w:r>
      <w:r w:rsidR="00525122">
        <w:rPr>
          <w:b/>
          <w:bCs/>
          <w:lang w:eastAsia="it-IT"/>
        </w:rPr>
        <w:t>ig. 7</w:t>
      </w:r>
      <w:r w:rsidR="00525122">
        <w:rPr>
          <w:lang w:eastAsia="it-IT"/>
        </w:rPr>
        <w:t>)</w:t>
      </w:r>
      <w:r w:rsidR="001C6FD4">
        <w:rPr>
          <w:lang w:eastAsia="it-IT"/>
        </w:rPr>
        <w:t xml:space="preserve">. </w:t>
      </w:r>
    </w:p>
    <w:p w14:paraId="5BB0C39E" w14:textId="05E72A87" w:rsidR="00E64121" w:rsidRDefault="001C6FD4" w:rsidP="00226A68">
      <w:pPr>
        <w:rPr>
          <w:lang w:eastAsia="it-IT"/>
        </w:rPr>
      </w:pPr>
      <w:r>
        <w:rPr>
          <w:lang w:eastAsia="it-IT"/>
        </w:rPr>
        <w:t xml:space="preserve">Questa valutazione è condivisa dal </w:t>
      </w:r>
      <w:r w:rsidR="00A93BFF">
        <w:rPr>
          <w:lang w:eastAsia="it-IT"/>
        </w:rPr>
        <w:t xml:space="preserve">79,9% </w:t>
      </w:r>
      <w:r w:rsidR="001613D2">
        <w:rPr>
          <w:lang w:eastAsia="it-IT"/>
        </w:rPr>
        <w:t xml:space="preserve">di quelli con età fino a </w:t>
      </w:r>
      <w:r w:rsidR="00A62E1F">
        <w:rPr>
          <w:lang w:eastAsia="it-IT"/>
        </w:rPr>
        <w:t>49</w:t>
      </w:r>
      <w:r w:rsidR="001613D2">
        <w:rPr>
          <w:lang w:eastAsia="it-IT"/>
        </w:rPr>
        <w:t xml:space="preserve"> anni, </w:t>
      </w:r>
      <w:r>
        <w:rPr>
          <w:lang w:eastAsia="it-IT"/>
        </w:rPr>
        <w:t>da</w:t>
      </w:r>
      <w:r w:rsidR="001613D2">
        <w:rPr>
          <w:lang w:eastAsia="it-IT"/>
        </w:rPr>
        <w:t xml:space="preserve">l 79% tra 50 e </w:t>
      </w:r>
      <w:r w:rsidR="005A7086">
        <w:rPr>
          <w:lang w:eastAsia="it-IT"/>
        </w:rPr>
        <w:t>59</w:t>
      </w:r>
      <w:r w:rsidR="001613D2">
        <w:rPr>
          <w:lang w:eastAsia="it-IT"/>
        </w:rPr>
        <w:t xml:space="preserve"> anni</w:t>
      </w:r>
      <w:r w:rsidR="00E64121">
        <w:rPr>
          <w:lang w:eastAsia="it-IT"/>
        </w:rPr>
        <w:t xml:space="preserve"> e</w:t>
      </w:r>
      <w:r w:rsidR="001613D2">
        <w:rPr>
          <w:lang w:eastAsia="it-IT"/>
        </w:rPr>
        <w:t xml:space="preserve"> </w:t>
      </w:r>
      <w:r>
        <w:rPr>
          <w:lang w:eastAsia="it-IT"/>
        </w:rPr>
        <w:t>dal</w:t>
      </w:r>
      <w:r w:rsidR="004F7EB1">
        <w:rPr>
          <w:lang w:eastAsia="it-IT"/>
        </w:rPr>
        <w:t xml:space="preserve">l’86,8% </w:t>
      </w:r>
      <w:r w:rsidR="00C23197">
        <w:rPr>
          <w:lang w:eastAsia="it-IT"/>
        </w:rPr>
        <w:t>con almeno 60</w:t>
      </w:r>
      <w:r w:rsidR="004F7EB1">
        <w:rPr>
          <w:lang w:eastAsia="it-IT"/>
        </w:rPr>
        <w:t xml:space="preserve"> anni.</w:t>
      </w:r>
      <w:r w:rsidR="0031248D">
        <w:rPr>
          <w:lang w:eastAsia="it-IT"/>
        </w:rPr>
        <w:t xml:space="preserve"> </w:t>
      </w:r>
    </w:p>
    <w:p w14:paraId="38A7E461" w14:textId="4295A433" w:rsidR="00E64121" w:rsidRDefault="0031248D" w:rsidP="00226A68">
      <w:pPr>
        <w:rPr>
          <w:lang w:eastAsia="it-IT"/>
        </w:rPr>
      </w:pPr>
      <w:r>
        <w:rPr>
          <w:lang w:eastAsia="it-IT"/>
        </w:rPr>
        <w:t xml:space="preserve">Quindi </w:t>
      </w:r>
      <w:r w:rsidR="00E64121">
        <w:rPr>
          <w:lang w:eastAsia="it-IT"/>
        </w:rPr>
        <w:t xml:space="preserve">la professione medica </w:t>
      </w:r>
      <w:r w:rsidR="008C59B7">
        <w:rPr>
          <w:lang w:eastAsia="it-IT"/>
        </w:rPr>
        <w:t xml:space="preserve">non sarà </w:t>
      </w:r>
      <w:r>
        <w:rPr>
          <w:lang w:eastAsia="it-IT"/>
        </w:rPr>
        <w:t>prioritari</w:t>
      </w:r>
      <w:r w:rsidR="00525122">
        <w:rPr>
          <w:lang w:eastAsia="it-IT"/>
        </w:rPr>
        <w:t>a</w:t>
      </w:r>
      <w:r>
        <w:rPr>
          <w:lang w:eastAsia="it-IT"/>
        </w:rPr>
        <w:t xml:space="preserve"> rispetto ad altre dimensioni di vita </w:t>
      </w:r>
      <w:r w:rsidR="008C59B7">
        <w:rPr>
          <w:lang w:eastAsia="it-IT"/>
        </w:rPr>
        <w:t>in questa fase storica ma</w:t>
      </w:r>
      <w:r w:rsidR="008D200E">
        <w:rPr>
          <w:lang w:eastAsia="it-IT"/>
        </w:rPr>
        <w:t>,</w:t>
      </w:r>
      <w:r>
        <w:rPr>
          <w:lang w:eastAsia="it-IT"/>
        </w:rPr>
        <w:t xml:space="preserve"> tuttavia</w:t>
      </w:r>
      <w:r w:rsidR="008D200E">
        <w:rPr>
          <w:lang w:eastAsia="it-IT"/>
        </w:rPr>
        <w:t>,</w:t>
      </w:r>
      <w:r w:rsidR="008C59B7">
        <w:rPr>
          <w:lang w:eastAsia="it-IT"/>
        </w:rPr>
        <w:t xml:space="preserve"> continua ad avere una densità di significat</w:t>
      </w:r>
      <w:r w:rsidR="002A4BDC">
        <w:rPr>
          <w:lang w:eastAsia="it-IT"/>
        </w:rPr>
        <w:t>o</w:t>
      </w:r>
      <w:r w:rsidR="008C59B7">
        <w:rPr>
          <w:lang w:eastAsia="it-IT"/>
        </w:rPr>
        <w:t xml:space="preserve"> poiché per una quota elevatissima di medici intervistati contribuisce </w:t>
      </w:r>
      <w:r>
        <w:rPr>
          <w:lang w:eastAsia="it-IT"/>
        </w:rPr>
        <w:t>a</w:t>
      </w:r>
      <w:r w:rsidR="00E64121">
        <w:rPr>
          <w:lang w:eastAsia="it-IT"/>
        </w:rPr>
        <w:t xml:space="preserve"> dare senso alla vita</w:t>
      </w:r>
      <w:r w:rsidR="008C59B7">
        <w:rPr>
          <w:lang w:eastAsia="it-IT"/>
        </w:rPr>
        <w:t xml:space="preserve">, incarnando una forma di </w:t>
      </w:r>
      <w:r w:rsidR="00E64121">
        <w:rPr>
          <w:lang w:eastAsia="it-IT"/>
        </w:rPr>
        <w:t>autorealizzazione</w:t>
      </w:r>
      <w:r w:rsidR="008C59B7">
        <w:rPr>
          <w:lang w:eastAsia="it-IT"/>
        </w:rPr>
        <w:t xml:space="preserve"> soggettiva</w:t>
      </w:r>
      <w:r w:rsidR="00E64121">
        <w:rPr>
          <w:lang w:eastAsia="it-IT"/>
        </w:rPr>
        <w:t>.</w:t>
      </w:r>
    </w:p>
    <w:p w14:paraId="065522F2" w14:textId="01DDF55A" w:rsidR="000E3702" w:rsidRDefault="00111067" w:rsidP="00226A68">
      <w:pPr>
        <w:rPr>
          <w:lang w:eastAsia="it-IT"/>
        </w:rPr>
      </w:pPr>
      <w:r>
        <w:rPr>
          <w:lang w:eastAsia="it-IT"/>
        </w:rPr>
        <w:t xml:space="preserve">Ancora una volta si tratta di una positiva percezione che parte dall’esperienza concreta, vale a dire dal nesso tra buon esercizio della professione, in termini di risultati, e </w:t>
      </w:r>
      <w:r w:rsidR="0052541A">
        <w:rPr>
          <w:lang w:eastAsia="it-IT"/>
        </w:rPr>
        <w:t xml:space="preserve">sensazione di </w:t>
      </w:r>
      <w:r>
        <w:rPr>
          <w:lang w:eastAsia="it-IT"/>
        </w:rPr>
        <w:t xml:space="preserve">essersi realizzati nella vita. </w:t>
      </w:r>
    </w:p>
    <w:p w14:paraId="669DA31D" w14:textId="440BCA3F" w:rsidR="00111067" w:rsidRDefault="00111067" w:rsidP="00226A68">
      <w:pPr>
        <w:rPr>
          <w:lang w:eastAsia="it-IT"/>
        </w:rPr>
      </w:pPr>
      <w:r>
        <w:rPr>
          <w:lang w:eastAsia="it-IT"/>
        </w:rPr>
        <w:t xml:space="preserve">In fondo, nelle motivazioni iniziali </w:t>
      </w:r>
      <w:r w:rsidR="00F744C5">
        <w:rPr>
          <w:lang w:eastAsia="it-IT"/>
        </w:rPr>
        <w:t xml:space="preserve">la scelta di fare il </w:t>
      </w:r>
      <w:r>
        <w:rPr>
          <w:lang w:eastAsia="it-IT"/>
        </w:rPr>
        <w:t xml:space="preserve">medico è </w:t>
      </w:r>
      <w:r w:rsidR="00F744C5">
        <w:rPr>
          <w:lang w:eastAsia="it-IT"/>
        </w:rPr>
        <w:t xml:space="preserve">il portato di </w:t>
      </w:r>
      <w:r>
        <w:rPr>
          <w:lang w:eastAsia="it-IT"/>
        </w:rPr>
        <w:t>un</w:t>
      </w:r>
      <w:r w:rsidR="00DD7CDE">
        <w:rPr>
          <w:lang w:eastAsia="it-IT"/>
        </w:rPr>
        <w:t>a</w:t>
      </w:r>
      <w:r>
        <w:rPr>
          <w:lang w:eastAsia="it-IT"/>
        </w:rPr>
        <w:t xml:space="preserve"> vocazione animata da nobili intenzioni che, poi, </w:t>
      </w:r>
      <w:r w:rsidR="00B34016">
        <w:rPr>
          <w:lang w:eastAsia="it-IT"/>
        </w:rPr>
        <w:t xml:space="preserve">però </w:t>
      </w:r>
      <w:r w:rsidR="002D7658">
        <w:rPr>
          <w:lang w:eastAsia="it-IT"/>
        </w:rPr>
        <w:t xml:space="preserve">devono </w:t>
      </w:r>
      <w:r w:rsidR="00B34016">
        <w:rPr>
          <w:lang w:eastAsia="it-IT"/>
        </w:rPr>
        <w:t xml:space="preserve">trovare riscontro </w:t>
      </w:r>
      <w:r w:rsidR="002D7658">
        <w:rPr>
          <w:lang w:eastAsia="it-IT"/>
        </w:rPr>
        <w:t>nel corso della carriera in risultati molto concreti, soprattutto incidendo sulla qualità della vita delle persone, curandole e garantendogli un’attenzione umana anche nel percorso di cura.</w:t>
      </w:r>
    </w:p>
    <w:p w14:paraId="2C26E9F7" w14:textId="2B88ABF5" w:rsidR="005E169D" w:rsidRDefault="002D7658" w:rsidP="00226A68">
      <w:pPr>
        <w:rPr>
          <w:lang w:eastAsia="it-IT"/>
        </w:rPr>
      </w:pPr>
      <w:r>
        <w:rPr>
          <w:lang w:eastAsia="it-IT"/>
        </w:rPr>
        <w:t xml:space="preserve">Se </w:t>
      </w:r>
      <w:r w:rsidR="00B34016">
        <w:rPr>
          <w:lang w:eastAsia="it-IT"/>
        </w:rPr>
        <w:t xml:space="preserve">tutto ciò </w:t>
      </w:r>
      <w:r>
        <w:rPr>
          <w:lang w:eastAsia="it-IT"/>
        </w:rPr>
        <w:t xml:space="preserve">funziona, allora </w:t>
      </w:r>
      <w:r w:rsidR="000810A8">
        <w:rPr>
          <w:lang w:eastAsia="it-IT"/>
        </w:rPr>
        <w:t xml:space="preserve">scatta il meccanismo </w:t>
      </w:r>
      <w:r w:rsidR="00B34016">
        <w:rPr>
          <w:lang w:eastAsia="it-IT"/>
        </w:rPr>
        <w:t xml:space="preserve">virtuoso </w:t>
      </w:r>
      <w:r w:rsidR="000810A8">
        <w:rPr>
          <w:lang w:eastAsia="it-IT"/>
        </w:rPr>
        <w:t xml:space="preserve">dell’autorealizzazione, </w:t>
      </w:r>
      <w:r w:rsidR="00B34016">
        <w:rPr>
          <w:lang w:eastAsia="it-IT"/>
        </w:rPr>
        <w:t xml:space="preserve">inteso </w:t>
      </w:r>
      <w:r w:rsidR="000810A8">
        <w:rPr>
          <w:lang w:eastAsia="it-IT"/>
        </w:rPr>
        <w:t xml:space="preserve">come progetto professionale che </w:t>
      </w:r>
      <w:r w:rsidR="005E169D">
        <w:rPr>
          <w:lang w:eastAsia="it-IT"/>
        </w:rPr>
        <w:t>riesce a cambiare in meglio l</w:t>
      </w:r>
      <w:r w:rsidR="00355430">
        <w:rPr>
          <w:lang w:eastAsia="it-IT"/>
        </w:rPr>
        <w:t>e</w:t>
      </w:r>
      <w:r w:rsidR="005E169D">
        <w:rPr>
          <w:lang w:eastAsia="it-IT"/>
        </w:rPr>
        <w:t xml:space="preserve"> vit</w:t>
      </w:r>
      <w:r w:rsidR="00355430">
        <w:rPr>
          <w:lang w:eastAsia="it-IT"/>
        </w:rPr>
        <w:t>e</w:t>
      </w:r>
      <w:r w:rsidR="005E169D">
        <w:rPr>
          <w:lang w:eastAsia="it-IT"/>
        </w:rPr>
        <w:t xml:space="preserve"> degli altri, oltre la propria.</w:t>
      </w:r>
    </w:p>
    <w:p w14:paraId="061CFBFD" w14:textId="25905E73" w:rsidR="000810A8" w:rsidRDefault="00851F36" w:rsidP="000810A8">
      <w:pPr>
        <w:pStyle w:val="Titolo3"/>
        <w:rPr>
          <w:lang w:eastAsia="it-IT"/>
        </w:rPr>
      </w:pPr>
      <w:bookmarkStart w:id="40" w:name="_Toc234237239"/>
      <w:r>
        <w:rPr>
          <w:lang w:eastAsia="it-IT"/>
        </w:rPr>
        <w:t>5</w:t>
      </w:r>
      <w:r w:rsidR="004A671B">
        <w:rPr>
          <w:lang w:eastAsia="it-IT"/>
        </w:rPr>
        <w:t>.1.2</w:t>
      </w:r>
      <w:r>
        <w:rPr>
          <w:lang w:eastAsia="it-IT"/>
        </w:rPr>
        <w:t>.</w:t>
      </w:r>
      <w:r w:rsidR="004A671B">
        <w:rPr>
          <w:lang w:eastAsia="it-IT"/>
        </w:rPr>
        <w:t xml:space="preserve"> </w:t>
      </w:r>
      <w:r w:rsidR="000810A8">
        <w:rPr>
          <w:lang w:eastAsia="it-IT"/>
        </w:rPr>
        <w:t>Le difficoltà emergenti</w:t>
      </w:r>
      <w:bookmarkEnd w:id="40"/>
    </w:p>
    <w:p w14:paraId="271DFC96" w14:textId="7E69E22D" w:rsidR="00E64121" w:rsidRDefault="00355430" w:rsidP="005C5F01">
      <w:pPr>
        <w:rPr>
          <w:lang w:eastAsia="it-IT"/>
        </w:rPr>
      </w:pPr>
      <w:r>
        <w:rPr>
          <w:lang w:eastAsia="it-IT"/>
        </w:rPr>
        <w:t>È</w:t>
      </w:r>
      <w:r w:rsidR="00E64121">
        <w:rPr>
          <w:lang w:eastAsia="it-IT"/>
        </w:rPr>
        <w:t xml:space="preserve"> nell’operatività che emergono difficoltà</w:t>
      </w:r>
      <w:r w:rsidR="00DF07C6">
        <w:rPr>
          <w:lang w:eastAsia="it-IT"/>
        </w:rPr>
        <w:t xml:space="preserve"> significative in particolare nel </w:t>
      </w:r>
      <w:r w:rsidR="00FC2D65">
        <w:rPr>
          <w:lang w:eastAsia="it-IT"/>
        </w:rPr>
        <w:t xml:space="preserve">bilanciamento tra lavoro e famiglia </w:t>
      </w:r>
      <w:r w:rsidR="00133B7A">
        <w:rPr>
          <w:lang w:eastAsia="it-IT"/>
        </w:rPr>
        <w:t>poiché</w:t>
      </w:r>
      <w:r w:rsidR="00DF07C6">
        <w:rPr>
          <w:lang w:eastAsia="it-IT"/>
        </w:rPr>
        <w:t>, ad esempio,</w:t>
      </w:r>
      <w:r w:rsidR="00133B7A">
        <w:rPr>
          <w:lang w:eastAsia="it-IT"/>
        </w:rPr>
        <w:t xml:space="preserve"> il 67,7% dei medici </w:t>
      </w:r>
      <w:r w:rsidR="004A671B">
        <w:rPr>
          <w:lang w:eastAsia="it-IT"/>
        </w:rPr>
        <w:t xml:space="preserve">dichiara che </w:t>
      </w:r>
      <w:r w:rsidR="00133B7A">
        <w:rPr>
          <w:lang w:eastAsia="it-IT"/>
        </w:rPr>
        <w:t>la carriera gli ha imposto tante rinunce nella vita privata</w:t>
      </w:r>
      <w:r w:rsidR="00525122">
        <w:rPr>
          <w:lang w:eastAsia="it-IT"/>
        </w:rPr>
        <w:t xml:space="preserve"> (</w:t>
      </w:r>
      <w:r w:rsidR="00710534">
        <w:rPr>
          <w:b/>
          <w:bCs/>
          <w:lang w:eastAsia="it-IT"/>
        </w:rPr>
        <w:t>f</w:t>
      </w:r>
      <w:r w:rsidR="00525122">
        <w:rPr>
          <w:b/>
          <w:bCs/>
          <w:lang w:eastAsia="it-IT"/>
        </w:rPr>
        <w:t>ig. 8</w:t>
      </w:r>
      <w:r w:rsidR="00525122">
        <w:rPr>
          <w:lang w:eastAsia="it-IT"/>
        </w:rPr>
        <w:t>)</w:t>
      </w:r>
      <w:r w:rsidR="00133B7A">
        <w:rPr>
          <w:lang w:eastAsia="it-IT"/>
        </w:rPr>
        <w:t xml:space="preserve">. </w:t>
      </w:r>
    </w:p>
    <w:p w14:paraId="53C76D37" w14:textId="45A8CBF1" w:rsidR="00133B7A" w:rsidRDefault="009C3BDA" w:rsidP="005C5F01">
      <w:pPr>
        <w:rPr>
          <w:lang w:eastAsia="it-IT"/>
        </w:rPr>
      </w:pPr>
      <w:r>
        <w:rPr>
          <w:lang w:eastAsia="it-IT"/>
        </w:rPr>
        <w:lastRenderedPageBreak/>
        <w:t>E sono convinti d</w:t>
      </w:r>
      <w:r w:rsidR="00E64121">
        <w:rPr>
          <w:lang w:eastAsia="it-IT"/>
        </w:rPr>
        <w:t xml:space="preserve">i avere dovuto affrontare tanti sacrifici nella vita privata a causa dell’impegno professionale </w:t>
      </w:r>
      <w:r w:rsidR="005C5F01">
        <w:rPr>
          <w:lang w:eastAsia="it-IT"/>
        </w:rPr>
        <w:t xml:space="preserve">il </w:t>
      </w:r>
      <w:r w:rsidR="00133B7A">
        <w:rPr>
          <w:lang w:eastAsia="it-IT"/>
        </w:rPr>
        <w:t xml:space="preserve">72,1% </w:t>
      </w:r>
      <w:r w:rsidR="00887289">
        <w:rPr>
          <w:lang w:eastAsia="it-IT"/>
        </w:rPr>
        <w:t>dei</w:t>
      </w:r>
      <w:r w:rsidR="00133B7A">
        <w:rPr>
          <w:lang w:eastAsia="it-IT"/>
        </w:rPr>
        <w:t xml:space="preserve"> medici con età fino a </w:t>
      </w:r>
      <w:r w:rsidR="007B7501">
        <w:rPr>
          <w:lang w:eastAsia="it-IT"/>
        </w:rPr>
        <w:t>49</w:t>
      </w:r>
      <w:r w:rsidR="00133B7A">
        <w:rPr>
          <w:lang w:eastAsia="it-IT"/>
        </w:rPr>
        <w:t xml:space="preserve"> anni</w:t>
      </w:r>
      <w:r w:rsidR="005C5F01">
        <w:rPr>
          <w:lang w:eastAsia="it-IT"/>
        </w:rPr>
        <w:t xml:space="preserve">, </w:t>
      </w:r>
      <w:r w:rsidR="00133B7A">
        <w:rPr>
          <w:lang w:eastAsia="it-IT"/>
        </w:rPr>
        <w:t xml:space="preserve">il 68,1% tra 50 e </w:t>
      </w:r>
      <w:r w:rsidR="007B7501">
        <w:rPr>
          <w:lang w:eastAsia="it-IT"/>
        </w:rPr>
        <w:t>59</w:t>
      </w:r>
      <w:r w:rsidR="00133B7A">
        <w:rPr>
          <w:lang w:eastAsia="it-IT"/>
        </w:rPr>
        <w:t xml:space="preserve"> anni</w:t>
      </w:r>
      <w:r w:rsidR="005C5F01">
        <w:rPr>
          <w:lang w:eastAsia="it-IT"/>
        </w:rPr>
        <w:t xml:space="preserve"> e </w:t>
      </w:r>
      <w:r w:rsidR="00133B7A">
        <w:rPr>
          <w:lang w:eastAsia="it-IT"/>
        </w:rPr>
        <w:t xml:space="preserve">il 65% </w:t>
      </w:r>
      <w:r w:rsidR="007B7501">
        <w:rPr>
          <w:lang w:eastAsia="it-IT"/>
        </w:rPr>
        <w:t xml:space="preserve">con almeno </w:t>
      </w:r>
      <w:r w:rsidR="00133B7A">
        <w:rPr>
          <w:lang w:eastAsia="it-IT"/>
        </w:rPr>
        <w:t>60 anni.</w:t>
      </w:r>
    </w:p>
    <w:p w14:paraId="299E57BD" w14:textId="3E0F1E10" w:rsidR="00EE131D" w:rsidRDefault="00DF07C6" w:rsidP="005C5F01">
      <w:pPr>
        <w:rPr>
          <w:lang w:eastAsia="it-IT"/>
        </w:rPr>
      </w:pPr>
      <w:r>
        <w:rPr>
          <w:lang w:eastAsia="it-IT"/>
        </w:rPr>
        <w:t>Ecco un punto essenziale</w:t>
      </w:r>
      <w:r w:rsidR="000B5616">
        <w:rPr>
          <w:lang w:eastAsia="it-IT"/>
        </w:rPr>
        <w:t>: fare il medico è inizialmente una vocazione e una passione che d</w:t>
      </w:r>
      <w:r w:rsidR="00D1722E">
        <w:rPr>
          <w:lang w:eastAsia="it-IT"/>
        </w:rPr>
        <w:t>à</w:t>
      </w:r>
      <w:r w:rsidR="000B5616">
        <w:rPr>
          <w:lang w:eastAsia="it-IT"/>
        </w:rPr>
        <w:t xml:space="preserve"> tante soddisfazioni nel tempo che stimolano un rinnovamento del </w:t>
      </w:r>
      <w:r w:rsidR="000B5616" w:rsidRPr="00744690">
        <w:rPr>
          <w:i/>
          <w:iCs/>
          <w:lang w:eastAsia="it-IT"/>
        </w:rPr>
        <w:t>bond</w:t>
      </w:r>
      <w:r w:rsidR="000B5616">
        <w:rPr>
          <w:lang w:eastAsia="it-IT"/>
        </w:rPr>
        <w:t xml:space="preserve"> psicologico e materiale. </w:t>
      </w:r>
    </w:p>
    <w:p w14:paraId="78C1FA6A" w14:textId="65BFE494" w:rsidR="00E64121" w:rsidRDefault="000B5616" w:rsidP="005C5F01">
      <w:pPr>
        <w:rPr>
          <w:lang w:eastAsia="it-IT"/>
        </w:rPr>
      </w:pPr>
      <w:r>
        <w:rPr>
          <w:lang w:eastAsia="it-IT"/>
        </w:rPr>
        <w:t xml:space="preserve">Tuttavia, le condizioni di esercizio della professione, determinate in </w:t>
      </w:r>
      <w:r w:rsidR="00EE131D">
        <w:rPr>
          <w:lang w:eastAsia="it-IT"/>
        </w:rPr>
        <w:t xml:space="preserve">non piccola parte anche </w:t>
      </w:r>
      <w:r>
        <w:rPr>
          <w:lang w:eastAsia="it-IT"/>
        </w:rPr>
        <w:t>dal contesto strutturale in cui operano i medici, impongono una moltiplicazione di sacrifici e rinunce per quella vita privata che, comunque, sarebbe prioritaria nella scala di valori dei medici.</w:t>
      </w:r>
    </w:p>
    <w:p w14:paraId="6D76A590" w14:textId="1A7D0AA5" w:rsidR="000B5616" w:rsidRDefault="00313DDB" w:rsidP="005C5F01">
      <w:pPr>
        <w:rPr>
          <w:lang w:eastAsia="it-IT"/>
        </w:rPr>
      </w:pPr>
      <w:r>
        <w:rPr>
          <w:lang w:eastAsia="it-IT"/>
        </w:rPr>
        <w:t xml:space="preserve">Ecco un altro fondamentale paradosso del nostro tempo al cuore della professione medica: </w:t>
      </w:r>
      <w:r w:rsidR="001C34A5">
        <w:rPr>
          <w:lang w:eastAsia="it-IT"/>
        </w:rPr>
        <w:t xml:space="preserve">infatti, </w:t>
      </w:r>
      <w:r>
        <w:rPr>
          <w:lang w:eastAsia="it-IT"/>
        </w:rPr>
        <w:t xml:space="preserve">il </w:t>
      </w:r>
      <w:r w:rsidR="0012213F" w:rsidRPr="00313DDB">
        <w:rPr>
          <w:i/>
          <w:iCs/>
          <w:lang w:eastAsia="it-IT"/>
        </w:rPr>
        <w:t>work-life balance</w:t>
      </w:r>
      <w:r w:rsidR="0012213F">
        <w:rPr>
          <w:lang w:eastAsia="it-IT"/>
        </w:rPr>
        <w:t xml:space="preserve"> per i medici italiani è stabilmente in rosso, poiché </w:t>
      </w:r>
      <w:r>
        <w:rPr>
          <w:lang w:eastAsia="it-IT"/>
        </w:rPr>
        <w:t xml:space="preserve">l’esercizio della professione </w:t>
      </w:r>
      <w:r w:rsidR="0012213F">
        <w:rPr>
          <w:lang w:eastAsia="it-IT"/>
        </w:rPr>
        <w:t>richiede rinunce nella vita privata, dalla famiglia al tempo libero, per dedicare tempo ed energie alla professione</w:t>
      </w:r>
      <w:r w:rsidR="00121FAE">
        <w:rPr>
          <w:lang w:eastAsia="it-IT"/>
        </w:rPr>
        <w:t xml:space="preserve">, in una fase in </w:t>
      </w:r>
      <w:r w:rsidR="007663EB">
        <w:rPr>
          <w:lang w:eastAsia="it-IT"/>
        </w:rPr>
        <w:t>cui invece per una maggioranza dei medici la priorità è proprio la famiglia.</w:t>
      </w:r>
    </w:p>
    <w:p w14:paraId="05916AE9" w14:textId="77777777" w:rsidR="001C34A5" w:rsidRDefault="001C34A5" w:rsidP="005C5F01">
      <w:pPr>
        <w:rPr>
          <w:lang w:eastAsia="it-IT"/>
        </w:rPr>
      </w:pPr>
    </w:p>
    <w:p w14:paraId="52800A8C" w14:textId="2630F9C9" w:rsidR="002B01F0" w:rsidRDefault="009E209B" w:rsidP="00803018">
      <w:pPr>
        <w:pStyle w:val="Titolo2"/>
      </w:pPr>
      <w:bookmarkStart w:id="41" w:name="_Toc232670394"/>
      <w:bookmarkStart w:id="42" w:name="_Toc234237240"/>
      <w:r>
        <w:t>5</w:t>
      </w:r>
      <w:r w:rsidR="00803018">
        <w:t>.2</w:t>
      </w:r>
      <w:r>
        <w:t>.</w:t>
      </w:r>
      <w:r w:rsidR="00803018">
        <w:t xml:space="preserve"> </w:t>
      </w:r>
      <w:r w:rsidR="002B01F0" w:rsidRPr="00803018">
        <w:rPr>
          <w:i/>
          <w:iCs/>
        </w:rPr>
        <w:t xml:space="preserve">Genders </w:t>
      </w:r>
      <w:proofErr w:type="spellStart"/>
      <w:r w:rsidR="002B01F0" w:rsidRPr="00803018">
        <w:rPr>
          <w:i/>
          <w:iCs/>
        </w:rPr>
        <w:t>barriers</w:t>
      </w:r>
      <w:bookmarkEnd w:id="41"/>
      <w:bookmarkEnd w:id="42"/>
      <w:proofErr w:type="spellEnd"/>
    </w:p>
    <w:p w14:paraId="34ADB7EE" w14:textId="6D7D8291" w:rsidR="00A213B1" w:rsidRDefault="009E209B" w:rsidP="00803018">
      <w:pPr>
        <w:pStyle w:val="Titolo3"/>
      </w:pPr>
      <w:bookmarkStart w:id="43" w:name="_Toc234237241"/>
      <w:r>
        <w:t>5</w:t>
      </w:r>
      <w:r w:rsidR="00803018">
        <w:t>.2.1</w:t>
      </w:r>
      <w:r>
        <w:t>.</w:t>
      </w:r>
      <w:r w:rsidR="00803018">
        <w:t xml:space="preserve"> </w:t>
      </w:r>
      <w:r w:rsidR="00A213B1">
        <w:t>Diverse visioni</w:t>
      </w:r>
      <w:bookmarkEnd w:id="43"/>
      <w:r w:rsidR="00A213B1">
        <w:t xml:space="preserve"> </w:t>
      </w:r>
    </w:p>
    <w:p w14:paraId="49D1F1EE" w14:textId="77777777" w:rsidR="00077B4A" w:rsidRDefault="00C32556" w:rsidP="00226A68">
      <w:pPr>
        <w:rPr>
          <w:lang w:eastAsia="it-IT"/>
        </w:rPr>
      </w:pPr>
      <w:r>
        <w:rPr>
          <w:lang w:eastAsia="it-IT"/>
        </w:rPr>
        <w:t>È</w:t>
      </w:r>
      <w:r w:rsidR="00174693">
        <w:rPr>
          <w:lang w:eastAsia="it-IT"/>
        </w:rPr>
        <w:t xml:space="preserve"> molto cresciuta nel tempo l’attenzione per le differenze di genere nel mondo del lavoro. Condizioni di lavoro, retribuzioni, percorsi di carriera, ogni dimensione lavorativa viene riletta alla luce delle differenze di genere. </w:t>
      </w:r>
    </w:p>
    <w:p w14:paraId="1E66D3FC" w14:textId="09878EAB" w:rsidR="00C32556" w:rsidRDefault="00174693" w:rsidP="00226A68">
      <w:pPr>
        <w:rPr>
          <w:lang w:eastAsia="it-IT"/>
        </w:rPr>
      </w:pPr>
      <w:r>
        <w:rPr>
          <w:lang w:eastAsia="it-IT"/>
        </w:rPr>
        <w:t xml:space="preserve">A questo proposito, cosa accade nella professione medica? In che misura i medici, uomini e donne, </w:t>
      </w:r>
      <w:r w:rsidR="00C32556">
        <w:rPr>
          <w:lang w:eastAsia="it-IT"/>
        </w:rPr>
        <w:t>ritengono che l’esercizio della professione sia marcat</w:t>
      </w:r>
      <w:r w:rsidR="005A11E2">
        <w:rPr>
          <w:lang w:eastAsia="it-IT"/>
        </w:rPr>
        <w:t>o</w:t>
      </w:r>
      <w:r w:rsidR="00C32556">
        <w:rPr>
          <w:lang w:eastAsia="it-IT"/>
        </w:rPr>
        <w:t xml:space="preserve"> da diversità di genere significative?</w:t>
      </w:r>
    </w:p>
    <w:p w14:paraId="14F94E45" w14:textId="1C3EC785" w:rsidR="003363D1" w:rsidRDefault="005A11E2" w:rsidP="00226A68">
      <w:pPr>
        <w:rPr>
          <w:lang w:eastAsia="it-IT"/>
        </w:rPr>
      </w:pPr>
      <w:r>
        <w:rPr>
          <w:lang w:eastAsia="it-IT"/>
        </w:rPr>
        <w:t xml:space="preserve">Dall’indagine emerge che </w:t>
      </w:r>
      <w:r w:rsidR="002B01F0">
        <w:rPr>
          <w:lang w:eastAsia="it-IT"/>
        </w:rPr>
        <w:t xml:space="preserve">il 74,2% delle donne </w:t>
      </w:r>
      <w:r>
        <w:rPr>
          <w:lang w:eastAsia="it-IT"/>
        </w:rPr>
        <w:t>è convint</w:t>
      </w:r>
      <w:r w:rsidR="00665D72">
        <w:rPr>
          <w:lang w:eastAsia="it-IT"/>
        </w:rPr>
        <w:t>o</w:t>
      </w:r>
      <w:r>
        <w:rPr>
          <w:lang w:eastAsia="it-IT"/>
        </w:rPr>
        <w:t xml:space="preserve"> che nella professione ci sono molti più </w:t>
      </w:r>
      <w:r w:rsidR="002B01F0">
        <w:rPr>
          <w:lang w:eastAsia="it-IT"/>
        </w:rPr>
        <w:t xml:space="preserve">ostacoli per loro </w:t>
      </w:r>
      <w:r w:rsidR="00672CDD">
        <w:rPr>
          <w:lang w:eastAsia="it-IT"/>
        </w:rPr>
        <w:t>rispetto a</w:t>
      </w:r>
      <w:r w:rsidR="002B01F0">
        <w:rPr>
          <w:lang w:eastAsia="it-IT"/>
        </w:rPr>
        <w:t xml:space="preserve">gli uomini, </w:t>
      </w:r>
      <w:r>
        <w:rPr>
          <w:lang w:eastAsia="it-IT"/>
        </w:rPr>
        <w:t xml:space="preserve">mentre </w:t>
      </w:r>
      <w:r w:rsidR="002B01F0">
        <w:rPr>
          <w:lang w:eastAsia="it-IT"/>
        </w:rPr>
        <w:t>è il 33,1% dei medici</w:t>
      </w:r>
      <w:r w:rsidR="005F5AA9">
        <w:rPr>
          <w:lang w:eastAsia="it-IT"/>
        </w:rPr>
        <w:t xml:space="preserve"> uomini</w:t>
      </w:r>
      <w:r w:rsidR="002B01F0">
        <w:rPr>
          <w:lang w:eastAsia="it-IT"/>
        </w:rPr>
        <w:t xml:space="preserve"> a condividere tale affermazione</w:t>
      </w:r>
      <w:r w:rsidR="00525122">
        <w:rPr>
          <w:lang w:eastAsia="it-IT"/>
        </w:rPr>
        <w:t xml:space="preserve"> (</w:t>
      </w:r>
      <w:r w:rsidR="00710534">
        <w:rPr>
          <w:b/>
          <w:bCs/>
          <w:lang w:eastAsia="it-IT"/>
        </w:rPr>
        <w:t>f</w:t>
      </w:r>
      <w:r w:rsidR="00525122">
        <w:rPr>
          <w:b/>
          <w:bCs/>
          <w:lang w:eastAsia="it-IT"/>
        </w:rPr>
        <w:t>ig. 9</w:t>
      </w:r>
      <w:r w:rsidR="00525122">
        <w:rPr>
          <w:lang w:eastAsia="it-IT"/>
        </w:rPr>
        <w:t>)</w:t>
      </w:r>
      <w:r w:rsidR="002B01F0">
        <w:rPr>
          <w:lang w:eastAsia="it-IT"/>
        </w:rPr>
        <w:t>.</w:t>
      </w:r>
    </w:p>
    <w:p w14:paraId="4A8A08FE" w14:textId="0D2B4073" w:rsidR="002B01F0" w:rsidRDefault="003363D1" w:rsidP="00226A68">
      <w:pPr>
        <w:rPr>
          <w:lang w:eastAsia="it-IT"/>
        </w:rPr>
      </w:pPr>
      <w:r>
        <w:rPr>
          <w:lang w:eastAsia="it-IT"/>
        </w:rPr>
        <w:t xml:space="preserve">Inoltre, secondo </w:t>
      </w:r>
      <w:r w:rsidR="002B01F0">
        <w:rPr>
          <w:lang w:eastAsia="it-IT"/>
        </w:rPr>
        <w:t xml:space="preserve">il 73,1% </w:t>
      </w:r>
      <w:r>
        <w:rPr>
          <w:lang w:eastAsia="it-IT"/>
        </w:rPr>
        <w:t xml:space="preserve">delle dottoresse </w:t>
      </w:r>
      <w:r w:rsidR="002B01F0">
        <w:rPr>
          <w:lang w:eastAsia="it-IT"/>
        </w:rPr>
        <w:t>per riuscire nella professione le donne devono impegnarsi molto di più degli uomini, mentre è il 32,</w:t>
      </w:r>
      <w:r w:rsidR="0064279F">
        <w:rPr>
          <w:lang w:eastAsia="it-IT"/>
        </w:rPr>
        <w:t>3</w:t>
      </w:r>
      <w:r w:rsidR="002B01F0">
        <w:rPr>
          <w:lang w:eastAsia="it-IT"/>
        </w:rPr>
        <w:t xml:space="preserve">% dei </w:t>
      </w:r>
      <w:r>
        <w:rPr>
          <w:lang w:eastAsia="it-IT"/>
        </w:rPr>
        <w:t xml:space="preserve">dottori </w:t>
      </w:r>
      <w:r w:rsidR="002B01F0">
        <w:rPr>
          <w:lang w:eastAsia="it-IT"/>
        </w:rPr>
        <w:t>a pensarlo.</w:t>
      </w:r>
    </w:p>
    <w:p w14:paraId="14271148" w14:textId="0DA81D3C" w:rsidR="003363D1" w:rsidRDefault="003363D1" w:rsidP="00226A68">
      <w:pPr>
        <w:rPr>
          <w:lang w:eastAsia="it-IT"/>
        </w:rPr>
      </w:pPr>
      <w:r>
        <w:rPr>
          <w:lang w:eastAsia="it-IT"/>
        </w:rPr>
        <w:t xml:space="preserve">Esiste quindi una diversa percezione di genere delle difficoltà che porta le donne medico a ritenersi pesantemente ostacolate dalle condizioni materiali, </w:t>
      </w:r>
      <w:r w:rsidR="007D3D12">
        <w:rPr>
          <w:lang w:eastAsia="it-IT"/>
        </w:rPr>
        <w:lastRenderedPageBreak/>
        <w:t xml:space="preserve">nel mentre </w:t>
      </w:r>
      <w:r>
        <w:rPr>
          <w:lang w:eastAsia="it-IT"/>
        </w:rPr>
        <w:t xml:space="preserve">i colleghi maschi </w:t>
      </w:r>
      <w:r w:rsidR="007D3D12">
        <w:rPr>
          <w:lang w:eastAsia="it-IT"/>
        </w:rPr>
        <w:t xml:space="preserve">sono </w:t>
      </w:r>
      <w:r>
        <w:rPr>
          <w:lang w:eastAsia="it-IT"/>
        </w:rPr>
        <w:t xml:space="preserve">molto meno consapevoli dei </w:t>
      </w:r>
      <w:r w:rsidRPr="007D3D12">
        <w:rPr>
          <w:i/>
          <w:iCs/>
          <w:lang w:eastAsia="it-IT"/>
        </w:rPr>
        <w:t xml:space="preserve">gender </w:t>
      </w:r>
      <w:proofErr w:type="spellStart"/>
      <w:r w:rsidRPr="007D3D12">
        <w:rPr>
          <w:i/>
          <w:iCs/>
          <w:lang w:eastAsia="it-IT"/>
        </w:rPr>
        <w:t>barriers</w:t>
      </w:r>
      <w:proofErr w:type="spellEnd"/>
      <w:r>
        <w:rPr>
          <w:lang w:eastAsia="it-IT"/>
        </w:rPr>
        <w:t xml:space="preserve">. </w:t>
      </w:r>
    </w:p>
    <w:p w14:paraId="226FA2F2" w14:textId="7D055089" w:rsidR="003363D1" w:rsidRDefault="003363D1" w:rsidP="00226A68">
      <w:pPr>
        <w:rPr>
          <w:lang w:eastAsia="it-IT"/>
        </w:rPr>
      </w:pPr>
      <w:r>
        <w:rPr>
          <w:lang w:eastAsia="it-IT"/>
        </w:rPr>
        <w:t xml:space="preserve">In linea di principio non è difficile immaginare che una professione altamente impegnativa e coinvolgente come quella medica </w:t>
      </w:r>
      <w:r w:rsidR="00784B8A">
        <w:rPr>
          <w:lang w:eastAsia="it-IT"/>
        </w:rPr>
        <w:t xml:space="preserve">con impatti enormi </w:t>
      </w:r>
      <w:r>
        <w:rPr>
          <w:lang w:eastAsia="it-IT"/>
        </w:rPr>
        <w:t>sulle vite private</w:t>
      </w:r>
      <w:r w:rsidR="00681DAE">
        <w:rPr>
          <w:lang w:eastAsia="it-IT"/>
        </w:rPr>
        <w:t>,</w:t>
      </w:r>
      <w:r>
        <w:rPr>
          <w:lang w:eastAsia="it-IT"/>
        </w:rPr>
        <w:t xml:space="preserve"> </w:t>
      </w:r>
      <w:r w:rsidR="00784B8A">
        <w:rPr>
          <w:lang w:eastAsia="it-IT"/>
        </w:rPr>
        <w:t xml:space="preserve">sia </w:t>
      </w:r>
      <w:r>
        <w:rPr>
          <w:lang w:eastAsia="it-IT"/>
        </w:rPr>
        <w:t xml:space="preserve">particolarmente penalizzante per le donne. </w:t>
      </w:r>
    </w:p>
    <w:p w14:paraId="4F0CD122" w14:textId="77777777" w:rsidR="008D456A" w:rsidRDefault="00784B8A" w:rsidP="00226A68">
      <w:pPr>
        <w:rPr>
          <w:lang w:eastAsia="it-IT"/>
        </w:rPr>
      </w:pPr>
      <w:r>
        <w:rPr>
          <w:lang w:eastAsia="it-IT"/>
        </w:rPr>
        <w:t xml:space="preserve">Infatti, nella società italiana ancora oggi la </w:t>
      </w:r>
      <w:r w:rsidR="003363D1">
        <w:rPr>
          <w:lang w:eastAsia="it-IT"/>
        </w:rPr>
        <w:t>distribuzione de</w:t>
      </w:r>
      <w:r w:rsidR="00681DAE">
        <w:rPr>
          <w:lang w:eastAsia="it-IT"/>
        </w:rPr>
        <w:t xml:space="preserve">lle attività domestiche </w:t>
      </w:r>
      <w:r w:rsidR="003363D1">
        <w:rPr>
          <w:lang w:eastAsia="it-IT"/>
        </w:rPr>
        <w:t xml:space="preserve">e di care di figli e </w:t>
      </w:r>
      <w:r>
        <w:rPr>
          <w:lang w:eastAsia="it-IT"/>
        </w:rPr>
        <w:t xml:space="preserve">di </w:t>
      </w:r>
      <w:r w:rsidR="003363D1">
        <w:rPr>
          <w:lang w:eastAsia="it-IT"/>
        </w:rPr>
        <w:t xml:space="preserve">non autosufficienti è notoriamente </w:t>
      </w:r>
      <w:r w:rsidR="00681DAE">
        <w:rPr>
          <w:lang w:eastAsia="it-IT"/>
        </w:rPr>
        <w:t xml:space="preserve">molto </w:t>
      </w:r>
      <w:r w:rsidR="003363D1">
        <w:rPr>
          <w:lang w:eastAsia="it-IT"/>
        </w:rPr>
        <w:t>sbilanciata a danno delle donne</w:t>
      </w:r>
      <w:r w:rsidR="008D456A">
        <w:rPr>
          <w:lang w:eastAsia="it-IT"/>
        </w:rPr>
        <w:t>.</w:t>
      </w:r>
    </w:p>
    <w:p w14:paraId="6D6D4660" w14:textId="62989B35" w:rsidR="00681DAE" w:rsidRDefault="008D456A" w:rsidP="00226A68">
      <w:pPr>
        <w:rPr>
          <w:lang w:eastAsia="it-IT"/>
        </w:rPr>
      </w:pPr>
      <w:r>
        <w:rPr>
          <w:lang w:eastAsia="it-IT"/>
        </w:rPr>
        <w:t xml:space="preserve">Inoltre, </w:t>
      </w:r>
      <w:r w:rsidR="003363D1">
        <w:rPr>
          <w:lang w:eastAsia="it-IT"/>
        </w:rPr>
        <w:t>nell</w:t>
      </w:r>
      <w:r w:rsidR="00681DAE">
        <w:rPr>
          <w:lang w:eastAsia="it-IT"/>
        </w:rPr>
        <w:t>e</w:t>
      </w:r>
      <w:r w:rsidR="003363D1">
        <w:rPr>
          <w:lang w:eastAsia="it-IT"/>
        </w:rPr>
        <w:t xml:space="preserve"> fasi iniziali o qu</w:t>
      </w:r>
      <w:r w:rsidR="00681DAE">
        <w:rPr>
          <w:lang w:eastAsia="it-IT"/>
        </w:rPr>
        <w:t xml:space="preserve">asi </w:t>
      </w:r>
      <w:r w:rsidR="003363D1">
        <w:rPr>
          <w:lang w:eastAsia="it-IT"/>
        </w:rPr>
        <w:t>dei percorsi di carriera la maternità</w:t>
      </w:r>
      <w:r w:rsidR="00784B8A">
        <w:rPr>
          <w:lang w:eastAsia="it-IT"/>
        </w:rPr>
        <w:t>, al di l</w:t>
      </w:r>
      <w:r w:rsidR="0058716E">
        <w:rPr>
          <w:lang w:eastAsia="it-IT"/>
        </w:rPr>
        <w:t>à</w:t>
      </w:r>
      <w:r w:rsidR="00784B8A">
        <w:rPr>
          <w:lang w:eastAsia="it-IT"/>
        </w:rPr>
        <w:t xml:space="preserve"> delle tutele formali,</w:t>
      </w:r>
      <w:r w:rsidR="003363D1">
        <w:rPr>
          <w:lang w:eastAsia="it-IT"/>
        </w:rPr>
        <w:t xml:space="preserve"> </w:t>
      </w:r>
      <w:r w:rsidR="00784B8A">
        <w:rPr>
          <w:lang w:eastAsia="it-IT"/>
        </w:rPr>
        <w:t xml:space="preserve">finisce per avere effetti penalizzanti </w:t>
      </w:r>
      <w:r w:rsidR="00681DAE">
        <w:rPr>
          <w:lang w:eastAsia="it-IT"/>
        </w:rPr>
        <w:t xml:space="preserve">su ruoli, riconoscimenti, responsabilità e ritmo di progressione </w:t>
      </w:r>
      <w:r w:rsidR="00784B8A">
        <w:rPr>
          <w:lang w:eastAsia="it-IT"/>
        </w:rPr>
        <w:t xml:space="preserve">nella </w:t>
      </w:r>
      <w:r w:rsidR="00681DAE">
        <w:rPr>
          <w:lang w:eastAsia="it-IT"/>
        </w:rPr>
        <w:t>carrier</w:t>
      </w:r>
      <w:r w:rsidR="00784B8A">
        <w:rPr>
          <w:lang w:eastAsia="it-IT"/>
        </w:rPr>
        <w:t>a</w:t>
      </w:r>
      <w:r w:rsidR="00681DAE">
        <w:rPr>
          <w:lang w:eastAsia="it-IT"/>
        </w:rPr>
        <w:t xml:space="preserve"> </w:t>
      </w:r>
      <w:r w:rsidR="00784B8A">
        <w:rPr>
          <w:lang w:eastAsia="it-IT"/>
        </w:rPr>
        <w:t>d</w:t>
      </w:r>
      <w:r w:rsidR="00681DAE">
        <w:rPr>
          <w:lang w:eastAsia="it-IT"/>
        </w:rPr>
        <w:t>elle madri.</w:t>
      </w:r>
    </w:p>
    <w:p w14:paraId="3CAC7CF2" w14:textId="39E40E1B" w:rsidR="002B01F0" w:rsidRDefault="00681DAE" w:rsidP="00226A68">
      <w:pPr>
        <w:rPr>
          <w:lang w:eastAsia="it-IT"/>
        </w:rPr>
      </w:pPr>
      <w:r>
        <w:rPr>
          <w:lang w:eastAsia="it-IT"/>
        </w:rPr>
        <w:t xml:space="preserve">Sulle maggiori difficoltà delle donne a lavorare come medico ci sono anche </w:t>
      </w:r>
      <w:r w:rsidR="002B01F0">
        <w:rPr>
          <w:lang w:eastAsia="it-IT"/>
        </w:rPr>
        <w:t xml:space="preserve">differenze di opinioni </w:t>
      </w:r>
      <w:r>
        <w:rPr>
          <w:lang w:eastAsia="it-IT"/>
        </w:rPr>
        <w:t xml:space="preserve">in relazione </w:t>
      </w:r>
      <w:r w:rsidR="002B01F0">
        <w:rPr>
          <w:lang w:eastAsia="it-IT"/>
        </w:rPr>
        <w:t>all’età dei medici intervistati poiché</w:t>
      </w:r>
      <w:r w:rsidR="008E6F9E">
        <w:rPr>
          <w:lang w:eastAsia="it-IT"/>
        </w:rPr>
        <w:t xml:space="preserve"> sono convinti che</w:t>
      </w:r>
      <w:r w:rsidR="002B01F0">
        <w:rPr>
          <w:lang w:eastAsia="it-IT"/>
        </w:rPr>
        <w:t>:</w:t>
      </w:r>
    </w:p>
    <w:p w14:paraId="1826CB9F" w14:textId="6E99FA06" w:rsidR="008E6F9E" w:rsidRPr="00681DAE" w:rsidRDefault="00441B6A" w:rsidP="008E6F9E">
      <w:pPr>
        <w:pStyle w:val="Paragrafoelenco"/>
        <w:numPr>
          <w:ilvl w:val="0"/>
          <w:numId w:val="8"/>
        </w:numPr>
        <w:rPr>
          <w:b/>
          <w:bCs/>
          <w:lang w:eastAsia="it-IT"/>
        </w:rPr>
      </w:pPr>
      <w:r w:rsidRPr="002A1F5C">
        <w:rPr>
          <w:lang w:eastAsia="it-IT"/>
        </w:rPr>
        <w:t>l’esercizio della professione medica impon</w:t>
      </w:r>
      <w:r w:rsidR="0062437A">
        <w:rPr>
          <w:lang w:eastAsia="it-IT"/>
        </w:rPr>
        <w:t>ga</w:t>
      </w:r>
      <w:r w:rsidRPr="002A1F5C">
        <w:rPr>
          <w:lang w:eastAsia="it-IT"/>
        </w:rPr>
        <w:t xml:space="preserve"> più ostacoli alle donne rispetto agli uomini</w:t>
      </w:r>
      <w:r w:rsidR="002A1F5C" w:rsidRPr="002A1F5C">
        <w:rPr>
          <w:lang w:eastAsia="it-IT"/>
        </w:rPr>
        <w:t>,</w:t>
      </w:r>
      <w:r w:rsidRPr="002A1F5C">
        <w:rPr>
          <w:lang w:eastAsia="it-IT"/>
        </w:rPr>
        <w:t xml:space="preserve"> </w:t>
      </w:r>
      <w:r w:rsidR="002A1F5C" w:rsidRPr="002A1F5C">
        <w:rPr>
          <w:lang w:eastAsia="it-IT"/>
        </w:rPr>
        <w:t xml:space="preserve">il 61,7% di quelli con età fino a </w:t>
      </w:r>
      <w:r w:rsidR="00F76823">
        <w:rPr>
          <w:lang w:eastAsia="it-IT"/>
        </w:rPr>
        <w:t>49</w:t>
      </w:r>
      <w:r w:rsidR="002A1F5C" w:rsidRPr="002A1F5C">
        <w:rPr>
          <w:lang w:eastAsia="it-IT"/>
        </w:rPr>
        <w:t xml:space="preserve"> anni, il 4</w:t>
      </w:r>
      <w:r w:rsidR="00E633F4">
        <w:rPr>
          <w:lang w:eastAsia="it-IT"/>
        </w:rPr>
        <w:t>2</w:t>
      </w:r>
      <w:r w:rsidR="002A1F5C" w:rsidRPr="002A1F5C">
        <w:rPr>
          <w:lang w:eastAsia="it-IT"/>
        </w:rPr>
        <w:t xml:space="preserve">,9% </w:t>
      </w:r>
      <w:r w:rsidR="0062437A">
        <w:rPr>
          <w:lang w:eastAsia="it-IT"/>
        </w:rPr>
        <w:t xml:space="preserve">di quelli tra </w:t>
      </w:r>
      <w:r w:rsidR="002A1F5C" w:rsidRPr="002A1F5C">
        <w:rPr>
          <w:lang w:eastAsia="it-IT"/>
        </w:rPr>
        <w:t xml:space="preserve">50 e </w:t>
      </w:r>
      <w:r w:rsidR="00E840D9">
        <w:rPr>
          <w:lang w:eastAsia="it-IT"/>
        </w:rPr>
        <w:t>59</w:t>
      </w:r>
      <w:r w:rsidR="002A1F5C" w:rsidRPr="002A1F5C">
        <w:rPr>
          <w:lang w:eastAsia="it-IT"/>
        </w:rPr>
        <w:t xml:space="preserve"> anni</w:t>
      </w:r>
      <w:r w:rsidR="0062437A">
        <w:rPr>
          <w:lang w:eastAsia="it-IT"/>
        </w:rPr>
        <w:t xml:space="preserve"> e</w:t>
      </w:r>
      <w:r w:rsidR="002A1F5C" w:rsidRPr="002A1F5C">
        <w:rPr>
          <w:lang w:eastAsia="it-IT"/>
        </w:rPr>
        <w:t xml:space="preserve"> il 41,2% </w:t>
      </w:r>
      <w:r w:rsidR="0062437A">
        <w:rPr>
          <w:lang w:eastAsia="it-IT"/>
        </w:rPr>
        <w:t xml:space="preserve">di quelli con </w:t>
      </w:r>
      <w:r w:rsidR="002A1F5C" w:rsidRPr="002A1F5C">
        <w:rPr>
          <w:lang w:eastAsia="it-IT"/>
        </w:rPr>
        <w:t>60 anni</w:t>
      </w:r>
      <w:r w:rsidR="0062437A">
        <w:rPr>
          <w:lang w:eastAsia="it-IT"/>
        </w:rPr>
        <w:t xml:space="preserve"> e più</w:t>
      </w:r>
      <w:r w:rsidR="002A1F5C">
        <w:rPr>
          <w:lang w:eastAsia="it-IT"/>
        </w:rPr>
        <w:t xml:space="preserve">; </w:t>
      </w:r>
    </w:p>
    <w:p w14:paraId="3E73D97E" w14:textId="41D1D53B" w:rsidR="004044AE" w:rsidRPr="002A1F5C" w:rsidRDefault="00C84B2E" w:rsidP="004044AE">
      <w:pPr>
        <w:pStyle w:val="Paragrafoelenco"/>
        <w:numPr>
          <w:ilvl w:val="0"/>
          <w:numId w:val="8"/>
        </w:numPr>
        <w:rPr>
          <w:b/>
          <w:bCs/>
          <w:lang w:eastAsia="it-IT"/>
        </w:rPr>
      </w:pPr>
      <w:r w:rsidRPr="002A1F5C">
        <w:rPr>
          <w:lang w:eastAsia="it-IT"/>
        </w:rPr>
        <w:t xml:space="preserve">per riuscire nella professione </w:t>
      </w:r>
      <w:r w:rsidR="00812487" w:rsidRPr="002A1F5C">
        <w:rPr>
          <w:lang w:eastAsia="it-IT"/>
        </w:rPr>
        <w:t>le donne devono impegnarsi</w:t>
      </w:r>
      <w:r w:rsidR="004044AE" w:rsidRPr="002A1F5C">
        <w:rPr>
          <w:lang w:eastAsia="it-IT"/>
        </w:rPr>
        <w:t xml:space="preserve"> più degli uomini, </w:t>
      </w:r>
      <w:r w:rsidR="002A1F5C" w:rsidRPr="002A1F5C">
        <w:rPr>
          <w:lang w:eastAsia="it-IT"/>
        </w:rPr>
        <w:t xml:space="preserve">il </w:t>
      </w:r>
      <w:r w:rsidR="002A1F5C">
        <w:rPr>
          <w:lang w:eastAsia="it-IT"/>
        </w:rPr>
        <w:t>55,2</w:t>
      </w:r>
      <w:r w:rsidR="002A1F5C" w:rsidRPr="002A1F5C">
        <w:rPr>
          <w:lang w:eastAsia="it-IT"/>
        </w:rPr>
        <w:t>% di quelli con età fino a</w:t>
      </w:r>
      <w:r w:rsidR="00E840D9">
        <w:rPr>
          <w:lang w:eastAsia="it-IT"/>
        </w:rPr>
        <w:t xml:space="preserve"> 49</w:t>
      </w:r>
      <w:r w:rsidR="002A1F5C" w:rsidRPr="002A1F5C">
        <w:rPr>
          <w:lang w:eastAsia="it-IT"/>
        </w:rPr>
        <w:t xml:space="preserve"> anni, il </w:t>
      </w:r>
      <w:r w:rsidR="002A1F5C">
        <w:rPr>
          <w:lang w:eastAsia="it-IT"/>
        </w:rPr>
        <w:t>50,4</w:t>
      </w:r>
      <w:r w:rsidR="002A1F5C" w:rsidRPr="002A1F5C">
        <w:rPr>
          <w:lang w:eastAsia="it-IT"/>
        </w:rPr>
        <w:t xml:space="preserve">% tra 50 e </w:t>
      </w:r>
      <w:r w:rsidR="00E840D9">
        <w:rPr>
          <w:lang w:eastAsia="it-IT"/>
        </w:rPr>
        <w:t>59</w:t>
      </w:r>
      <w:r w:rsidR="002A1F5C" w:rsidRPr="002A1F5C">
        <w:rPr>
          <w:lang w:eastAsia="it-IT"/>
        </w:rPr>
        <w:t xml:space="preserve"> anni</w:t>
      </w:r>
      <w:r w:rsidR="00E776A8">
        <w:rPr>
          <w:lang w:eastAsia="it-IT"/>
        </w:rPr>
        <w:t xml:space="preserve"> e</w:t>
      </w:r>
      <w:r w:rsidR="002A1F5C" w:rsidRPr="002A1F5C">
        <w:rPr>
          <w:lang w:eastAsia="it-IT"/>
        </w:rPr>
        <w:t xml:space="preserve"> il </w:t>
      </w:r>
      <w:r w:rsidR="002A1F5C">
        <w:rPr>
          <w:lang w:eastAsia="it-IT"/>
        </w:rPr>
        <w:t>39,7</w:t>
      </w:r>
      <w:r w:rsidR="002A1F5C" w:rsidRPr="002A1F5C">
        <w:rPr>
          <w:lang w:eastAsia="it-IT"/>
        </w:rPr>
        <w:t xml:space="preserve">% tra quelli </w:t>
      </w:r>
      <w:r w:rsidR="00E840D9">
        <w:rPr>
          <w:lang w:eastAsia="it-IT"/>
        </w:rPr>
        <w:t>con almeno 60 anni</w:t>
      </w:r>
      <w:r w:rsidR="002A1F5C">
        <w:rPr>
          <w:lang w:eastAsia="it-IT"/>
        </w:rPr>
        <w:t>.</w:t>
      </w:r>
    </w:p>
    <w:p w14:paraId="36375BC9" w14:textId="77777777" w:rsidR="002A1F5C" w:rsidRDefault="002A1F5C" w:rsidP="002A1F5C">
      <w:pPr>
        <w:pStyle w:val="Paragrafoelenco"/>
        <w:rPr>
          <w:lang w:eastAsia="it-IT"/>
        </w:rPr>
      </w:pPr>
    </w:p>
    <w:p w14:paraId="6221DED9" w14:textId="59933DBE" w:rsidR="004E7DE7" w:rsidRPr="007E0AC7" w:rsidRDefault="00E840D9" w:rsidP="00BE1DE1">
      <w:pPr>
        <w:pStyle w:val="Titolo3"/>
      </w:pPr>
      <w:bookmarkStart w:id="44" w:name="_Toc234237242"/>
      <w:r>
        <w:t>5</w:t>
      </w:r>
      <w:r w:rsidR="00BE1DE1">
        <w:t>.2.2</w:t>
      </w:r>
      <w:r w:rsidR="00FF4748">
        <w:t>.</w:t>
      </w:r>
      <w:r w:rsidR="00BE1DE1">
        <w:t xml:space="preserve"> </w:t>
      </w:r>
      <w:r w:rsidR="004E7DE7">
        <w:t>Un duplice problema</w:t>
      </w:r>
      <w:bookmarkEnd w:id="44"/>
      <w:r w:rsidR="004E7DE7">
        <w:t xml:space="preserve"> </w:t>
      </w:r>
    </w:p>
    <w:p w14:paraId="486F22CB" w14:textId="7B1D5AD8" w:rsidR="004E7DE7" w:rsidRDefault="004E7DE7" w:rsidP="004E7DE7">
      <w:r>
        <w:t xml:space="preserve">I dati della ricerca raccontano che nella </w:t>
      </w:r>
      <w:r w:rsidRPr="007E0AC7">
        <w:t>professione medica italiana</w:t>
      </w:r>
      <w:r>
        <w:t>, così come in tante altre professioni,</w:t>
      </w:r>
      <w:r w:rsidRPr="007E0AC7">
        <w:t xml:space="preserve"> </w:t>
      </w:r>
      <w:r>
        <w:t xml:space="preserve">c’è </w:t>
      </w:r>
      <w:r w:rsidRPr="007E0AC7">
        <w:t xml:space="preserve">una </w:t>
      </w:r>
      <w:r>
        <w:t xml:space="preserve">radicale diversità di </w:t>
      </w:r>
      <w:r w:rsidR="00BE1DE1">
        <w:t xml:space="preserve">genere nelle </w:t>
      </w:r>
      <w:r>
        <w:t xml:space="preserve">visioni </w:t>
      </w:r>
      <w:r w:rsidRPr="007E0AC7">
        <w:t>e</w:t>
      </w:r>
      <w:r>
        <w:t xml:space="preserve"> </w:t>
      </w:r>
      <w:r w:rsidR="00BE1DE1">
        <w:t xml:space="preserve">soprattutto nella </w:t>
      </w:r>
      <w:r>
        <w:t xml:space="preserve">percezione delle </w:t>
      </w:r>
      <w:r w:rsidRPr="007E0AC7">
        <w:t>esperienz</w:t>
      </w:r>
      <w:r>
        <w:t>e</w:t>
      </w:r>
      <w:r w:rsidRPr="007E0AC7">
        <w:t xml:space="preserve"> tra </w:t>
      </w:r>
      <w:r>
        <w:t>uomini e donne.</w:t>
      </w:r>
    </w:p>
    <w:p w14:paraId="6A96982A" w14:textId="1BE1B97B" w:rsidR="004E7DE7" w:rsidRDefault="00FD21A8" w:rsidP="004E7DE7">
      <w:r>
        <w:t>Colpisce</w:t>
      </w:r>
      <w:r w:rsidR="004E7DE7">
        <w:t xml:space="preserve"> la radical</w:t>
      </w:r>
      <w:r w:rsidR="004B76F9">
        <w:t xml:space="preserve">e diversità di </w:t>
      </w:r>
      <w:r w:rsidR="004E7DE7">
        <w:t>percezione de</w:t>
      </w:r>
      <w:r w:rsidR="004B76F9">
        <w:t>llo stesso mondo</w:t>
      </w:r>
      <w:r w:rsidR="004E7DE7">
        <w:t xml:space="preserve">, in cui visibilmente i percorsi individuali incidono pesantemente nel modo </w:t>
      </w:r>
      <w:r w:rsidR="0023440C">
        <w:t xml:space="preserve">in cui si elabora </w:t>
      </w:r>
      <w:r w:rsidR="004E7DE7">
        <w:t>un senso a quel che accade nel quotidiano.</w:t>
      </w:r>
    </w:p>
    <w:p w14:paraId="74B0490D" w14:textId="55629116" w:rsidR="0047162C" w:rsidRDefault="004E7DE7" w:rsidP="004E7DE7">
      <w:r>
        <w:t xml:space="preserve">Le </w:t>
      </w:r>
      <w:r w:rsidRPr="007E0AC7">
        <w:t xml:space="preserve">donne medico </w:t>
      </w:r>
      <w:r>
        <w:t xml:space="preserve">sentono </w:t>
      </w:r>
      <w:r w:rsidR="00E97900">
        <w:t xml:space="preserve">in particolare </w:t>
      </w:r>
      <w:r w:rsidR="00D95062">
        <w:t xml:space="preserve">la </w:t>
      </w:r>
      <w:r>
        <w:t xml:space="preserve">dimensione e </w:t>
      </w:r>
      <w:r w:rsidR="00D95062">
        <w:t xml:space="preserve">la </w:t>
      </w:r>
      <w:r>
        <w:t xml:space="preserve">qualità degli </w:t>
      </w:r>
      <w:r w:rsidRPr="007E0AC7">
        <w:t xml:space="preserve">ostacoli </w:t>
      </w:r>
      <w:r w:rsidR="00D95062">
        <w:t>che devono affrontare che</w:t>
      </w:r>
      <w:r w:rsidR="00E97900">
        <w:t>,</w:t>
      </w:r>
      <w:r w:rsidR="00D95062">
        <w:t xml:space="preserve"> tuttavia</w:t>
      </w:r>
      <w:r w:rsidR="00E97900">
        <w:t>,</w:t>
      </w:r>
      <w:r w:rsidR="00D95062">
        <w:t xml:space="preserve"> non dipendono in via primaria dalla </w:t>
      </w:r>
      <w:r w:rsidRPr="007E0AC7">
        <w:t xml:space="preserve">complessità </w:t>
      </w:r>
      <w:r>
        <w:t>di fondo dell’esercizio della professione</w:t>
      </w:r>
      <w:r w:rsidR="00D95062">
        <w:t xml:space="preserve">, che affrontano come </w:t>
      </w:r>
      <w:r w:rsidR="007230D4">
        <w:t>i colleghi maschi</w:t>
      </w:r>
      <w:r w:rsidR="00D95062">
        <w:t xml:space="preserve"> </w:t>
      </w:r>
      <w:r w:rsidR="001F565C">
        <w:t xml:space="preserve">con una </w:t>
      </w:r>
      <w:r>
        <w:t>formazione prolungata e continua</w:t>
      </w:r>
      <w:r w:rsidR="001F565C">
        <w:t xml:space="preserve"> e</w:t>
      </w:r>
      <w:r>
        <w:t xml:space="preserve"> </w:t>
      </w:r>
      <w:r w:rsidR="001F565C">
        <w:t xml:space="preserve">la costruzione di </w:t>
      </w:r>
      <w:r w:rsidR="00D95062">
        <w:t xml:space="preserve">tecnicalità </w:t>
      </w:r>
      <w:r w:rsidR="001F565C">
        <w:t xml:space="preserve">appropriate. </w:t>
      </w:r>
    </w:p>
    <w:p w14:paraId="2E587BF8" w14:textId="4E013341" w:rsidR="004E7DE7" w:rsidRDefault="001F565C" w:rsidP="004E7DE7">
      <w:r>
        <w:lastRenderedPageBreak/>
        <w:t xml:space="preserve">Le </w:t>
      </w:r>
      <w:r w:rsidR="00497EE7">
        <w:t xml:space="preserve">maggiori </w:t>
      </w:r>
      <w:r>
        <w:t xml:space="preserve">difficoltà che secondo le donne medico le penalizzano </w:t>
      </w:r>
      <w:r w:rsidR="009A6EFF">
        <w:t xml:space="preserve">derivano dalla complessa </w:t>
      </w:r>
      <w:r w:rsidR="00497EE7">
        <w:t xml:space="preserve">costruzione di </w:t>
      </w:r>
      <w:r w:rsidR="004E7DE7">
        <w:t xml:space="preserve">un equilibrio tra una professione che </w:t>
      </w:r>
      <w:r w:rsidR="0047162C">
        <w:t xml:space="preserve">impone </w:t>
      </w:r>
      <w:r w:rsidR="004E7DE7">
        <w:t xml:space="preserve">un coinvolgimento </w:t>
      </w:r>
      <w:r w:rsidR="004E7DE7" w:rsidRPr="007E0AC7">
        <w:t xml:space="preserve">totalizzante e </w:t>
      </w:r>
      <w:r w:rsidR="004E7DE7">
        <w:t xml:space="preserve">il resto della </w:t>
      </w:r>
      <w:r w:rsidR="0047162C">
        <w:t xml:space="preserve">loro </w:t>
      </w:r>
      <w:r w:rsidR="004E7DE7">
        <w:t xml:space="preserve">vita, </w:t>
      </w:r>
      <w:r w:rsidR="0047162C">
        <w:t xml:space="preserve">a cominciare </w:t>
      </w:r>
      <w:proofErr w:type="gramStart"/>
      <w:r w:rsidR="0047162C">
        <w:t xml:space="preserve">dal </w:t>
      </w:r>
      <w:r w:rsidR="004E7DE7">
        <w:t>care</w:t>
      </w:r>
      <w:proofErr w:type="gramEnd"/>
      <w:r w:rsidR="004E7DE7">
        <w:t xml:space="preserve"> domestico e familiare che, </w:t>
      </w:r>
      <w:r w:rsidR="0047162C">
        <w:t>come rilevato</w:t>
      </w:r>
      <w:r w:rsidR="004E7DE7">
        <w:t xml:space="preserve">, nel nostro Paese è </w:t>
      </w:r>
      <w:r w:rsidR="0047162C">
        <w:t xml:space="preserve">per la grandissima parte </w:t>
      </w:r>
      <w:r w:rsidR="004E7DE7">
        <w:t>in capo alle donne.</w:t>
      </w:r>
      <w:r w:rsidR="00A47B81">
        <w:t xml:space="preserve"> </w:t>
      </w:r>
    </w:p>
    <w:p w14:paraId="1398A47A" w14:textId="7DF5E8AC" w:rsidR="004E7DE7" w:rsidRDefault="00835FF5" w:rsidP="004E7DE7">
      <w:r>
        <w:t xml:space="preserve">Le </w:t>
      </w:r>
      <w:r w:rsidR="004E7DE7">
        <w:t xml:space="preserve">donne e </w:t>
      </w:r>
      <w:r>
        <w:t xml:space="preserve">i </w:t>
      </w:r>
      <w:r w:rsidR="004E7DE7">
        <w:t xml:space="preserve">medici più giovani hanno </w:t>
      </w:r>
      <w:r>
        <w:t xml:space="preserve">una notevole </w:t>
      </w:r>
      <w:r w:rsidR="004E7DE7">
        <w:t xml:space="preserve">consapevolezza di questo </w:t>
      </w:r>
      <w:r w:rsidR="004E7DE7" w:rsidRPr="00720904">
        <w:rPr>
          <w:i/>
          <w:iCs/>
        </w:rPr>
        <w:t>di più</w:t>
      </w:r>
      <w:r w:rsidR="004E7DE7">
        <w:t xml:space="preserve"> di ostacoli che le donne devono affrontare, </w:t>
      </w:r>
      <w:r>
        <w:t xml:space="preserve">mentre </w:t>
      </w:r>
      <w:r w:rsidR="0064683E">
        <w:t>gli uomini</w:t>
      </w:r>
      <w:r w:rsidR="004E7DE7">
        <w:t xml:space="preserve"> in particolare di età più avanzata e con più lunga anzianità di servizio tendono a ridimensionare </w:t>
      </w:r>
      <w:r>
        <w:t xml:space="preserve">la portata delle </w:t>
      </w:r>
      <w:r w:rsidR="004E7DE7">
        <w:t xml:space="preserve">barriere di genere. </w:t>
      </w:r>
    </w:p>
    <w:p w14:paraId="2BFBCC70" w14:textId="16D77C1C" w:rsidR="00E67DB7" w:rsidRDefault="004E7DE7" w:rsidP="004E7DE7">
      <w:r>
        <w:t xml:space="preserve">Certo che </w:t>
      </w:r>
      <w:r w:rsidR="005E0859">
        <w:t xml:space="preserve">nelle opinioni indicate </w:t>
      </w:r>
      <w:r>
        <w:t xml:space="preserve">pesano i diversi imprinting generazionali e, quindi, non deve sorprendere una più alta sensibilità sia di chi affronta le difficoltà, le donne, sia della generazione di medici più giovani. </w:t>
      </w:r>
    </w:p>
    <w:p w14:paraId="61EA8574" w14:textId="2A1AF714" w:rsidR="004E7DE7" w:rsidRDefault="004E7DE7" w:rsidP="004E7DE7">
      <w:r>
        <w:t xml:space="preserve">Tuttavia, nel persistere delle </w:t>
      </w:r>
      <w:r w:rsidRPr="004968F5">
        <w:rPr>
          <w:i/>
          <w:iCs/>
        </w:rPr>
        <w:t xml:space="preserve">gender </w:t>
      </w:r>
      <w:proofErr w:type="spellStart"/>
      <w:r w:rsidRPr="004968F5">
        <w:rPr>
          <w:i/>
          <w:iCs/>
        </w:rPr>
        <w:t>barriers</w:t>
      </w:r>
      <w:proofErr w:type="spellEnd"/>
      <w:r>
        <w:t xml:space="preserve"> nella professione medica in fondo si riflett</w:t>
      </w:r>
      <w:r w:rsidR="00E67DB7">
        <w:t>ono</w:t>
      </w:r>
      <w:r>
        <w:t xml:space="preserve"> quasi paradigmaticamente le contraddizioni di un contesto sociale in cui le donne hanno indubbiamente conquistato spazi professionali, anche prestigiosi come nel caso dei medici, ma senza che ci fosse un rimodellamento delle strutture sociali di base, dalla famiglia alle comunità.</w:t>
      </w:r>
    </w:p>
    <w:p w14:paraId="7D0EA8A0" w14:textId="225E0885" w:rsidR="004E7DE7" w:rsidRDefault="004E7DE7" w:rsidP="004E7DE7">
      <w:r>
        <w:t xml:space="preserve">Così le donne si ritrovano </w:t>
      </w:r>
      <w:r w:rsidR="00AF00C1">
        <w:t xml:space="preserve">con due carriere che </w:t>
      </w:r>
      <w:r>
        <w:t xml:space="preserve">camminano parallelamente, quella professionale e quella familiare, ciascuna delle quali </w:t>
      </w:r>
      <w:r w:rsidR="00AF00C1">
        <w:t xml:space="preserve">tende ad </w:t>
      </w:r>
      <w:r>
        <w:t>assorbire tempo ed energie.</w:t>
      </w:r>
      <w:r w:rsidR="00914F23">
        <w:t xml:space="preserve">  </w:t>
      </w:r>
    </w:p>
    <w:p w14:paraId="3667FB23" w14:textId="1399B79A" w:rsidR="004E7DE7" w:rsidRDefault="004E7DE7" w:rsidP="004E7DE7">
      <w:r>
        <w:t>Questa doppia carriera richiede sforzi straordinari per trovare equilibri quotidiani</w:t>
      </w:r>
      <w:r w:rsidR="00AF00C1">
        <w:t>, peraltro,</w:t>
      </w:r>
      <w:r>
        <w:t xml:space="preserve"> sempre precari </w:t>
      </w:r>
      <w:r w:rsidR="00AF00C1">
        <w:t>e in rinegoziazione</w:t>
      </w:r>
      <w:r w:rsidR="000E47E0">
        <w:t xml:space="preserve">. E gli </w:t>
      </w:r>
      <w:r>
        <w:t xml:space="preserve">sforzi </w:t>
      </w:r>
      <w:r w:rsidR="000E47E0">
        <w:t xml:space="preserve">conseguenti </w:t>
      </w:r>
      <w:r>
        <w:t xml:space="preserve">diventano titanici </w:t>
      </w:r>
      <w:r w:rsidR="000E47E0">
        <w:t xml:space="preserve">nell’esperienza </w:t>
      </w:r>
      <w:r>
        <w:t xml:space="preserve">della maternità </w:t>
      </w:r>
      <w:r w:rsidRPr="007E0AC7">
        <w:t xml:space="preserve">e </w:t>
      </w:r>
      <w:r w:rsidR="000E47E0">
        <w:t>nel</w:t>
      </w:r>
      <w:r>
        <w:t xml:space="preserve">la </w:t>
      </w:r>
      <w:r w:rsidR="000E47E0">
        <w:t>fase s</w:t>
      </w:r>
      <w:r>
        <w:t xml:space="preserve">uccessiva </w:t>
      </w:r>
      <w:r w:rsidR="000E47E0">
        <w:t xml:space="preserve">di </w:t>
      </w:r>
      <w:r w:rsidRPr="007E0AC7">
        <w:t>gestione dell</w:t>
      </w:r>
      <w:r>
        <w:t xml:space="preserve">e vite dei figli a cui, non poche volte, si aggiunge l’impegno </w:t>
      </w:r>
      <w:r w:rsidR="000E47E0">
        <w:t xml:space="preserve">di garantire il care </w:t>
      </w:r>
      <w:r>
        <w:t>per un genitore o parente anziano poco o per niente autosufficiente.</w:t>
      </w:r>
    </w:p>
    <w:p w14:paraId="5D7D8F31" w14:textId="59CDF158" w:rsidR="004E7DE7" w:rsidRDefault="004E7DE7" w:rsidP="004E7DE7">
      <w:r>
        <w:t>Situazioni ordinarie di vita che diventano altrettanti ostacoli penalizzanti rispetto alla carriera d</w:t>
      </w:r>
      <w:r w:rsidR="00E93E99">
        <w:t>a</w:t>
      </w:r>
      <w:r>
        <w:t xml:space="preserve"> medico che</w:t>
      </w:r>
      <w:r w:rsidR="00E93E99">
        <w:t xml:space="preserve"> richiede ancora oggi </w:t>
      </w:r>
      <w:r>
        <w:t xml:space="preserve">dedizione </w:t>
      </w:r>
      <w:r w:rsidRPr="007E0AC7">
        <w:t>assoluta a</w:t>
      </w:r>
      <w:r>
        <w:t>i pazienti e in generale all’attività.</w:t>
      </w:r>
      <w:r w:rsidR="00BB1FF6">
        <w:t xml:space="preserve"> </w:t>
      </w:r>
      <w:r>
        <w:t>I dati</w:t>
      </w:r>
      <w:r w:rsidR="00E93E99">
        <w:t>,</w:t>
      </w:r>
      <w:r>
        <w:t xml:space="preserve"> quindi</w:t>
      </w:r>
      <w:r w:rsidR="00E93E99">
        <w:t>,</w:t>
      </w:r>
      <w:r>
        <w:t xml:space="preserve"> fanno emergere almeno due ordini di riflessioni:</w:t>
      </w:r>
    </w:p>
    <w:p w14:paraId="34EB3DAB" w14:textId="66899188" w:rsidR="004E7DE7" w:rsidRDefault="004E7DE7" w:rsidP="004E7DE7">
      <w:pPr>
        <w:pStyle w:val="Paragrafoelenco"/>
        <w:numPr>
          <w:ilvl w:val="0"/>
          <w:numId w:val="15"/>
        </w:numPr>
      </w:pPr>
      <w:r>
        <w:t>la prima</w:t>
      </w:r>
      <w:r w:rsidR="00BB1FF6">
        <w:t>,</w:t>
      </w:r>
      <w:r>
        <w:t xml:space="preserve"> </w:t>
      </w:r>
      <w:r w:rsidR="00E93E99">
        <w:t>di pura realtà</w:t>
      </w:r>
      <w:r w:rsidR="00776932">
        <w:t>,</w:t>
      </w:r>
      <w:r w:rsidR="00E93E99">
        <w:t xml:space="preserve"> poiché </w:t>
      </w:r>
      <w:r w:rsidR="00C254AF">
        <w:t xml:space="preserve">ogni </w:t>
      </w:r>
      <w:r>
        <w:t>dottoressa è chiamata a dare risposte puntuali</w:t>
      </w:r>
      <w:r w:rsidR="00BB1B37">
        <w:t xml:space="preserve"> </w:t>
      </w:r>
      <w:r>
        <w:t xml:space="preserve">ai deficit di una organizzazione del lavoro e, in generale, della società </w:t>
      </w:r>
      <w:r w:rsidRPr="007E0AC7">
        <w:t xml:space="preserve">che </w:t>
      </w:r>
      <w:r>
        <w:t>l</w:t>
      </w:r>
      <w:r w:rsidR="00C254AF">
        <w:t>a</w:t>
      </w:r>
      <w:r>
        <w:t xml:space="preserve"> inchioda</w:t>
      </w:r>
      <w:r w:rsidR="00C254AF">
        <w:t>no</w:t>
      </w:r>
      <w:r>
        <w:t xml:space="preserve"> a</w:t>
      </w:r>
      <w:r w:rsidR="00BB1B37">
        <w:t xml:space="preserve"> svolgere una molteplicità di attività </w:t>
      </w:r>
      <w:r w:rsidR="00C254AF">
        <w:t xml:space="preserve">necessariamente in competizione </w:t>
      </w:r>
      <w:r>
        <w:t xml:space="preserve">con la professione </w:t>
      </w:r>
      <w:r w:rsidR="00C254AF">
        <w:t xml:space="preserve">medica </w:t>
      </w:r>
      <w:r w:rsidR="00BB1B37">
        <w:t xml:space="preserve">per </w:t>
      </w:r>
      <w:r>
        <w:t>tempo ed energie disponibili;</w:t>
      </w:r>
    </w:p>
    <w:p w14:paraId="696FC968" w14:textId="7E10EF82" w:rsidR="00E93E99" w:rsidRDefault="004E7DE7" w:rsidP="004E7DE7">
      <w:pPr>
        <w:pStyle w:val="Paragrafoelenco"/>
        <w:numPr>
          <w:ilvl w:val="0"/>
          <w:numId w:val="15"/>
        </w:numPr>
      </w:pPr>
      <w:r>
        <w:lastRenderedPageBreak/>
        <w:t xml:space="preserve">c’è tra i medici italiani </w:t>
      </w:r>
      <w:r w:rsidR="00E93E99">
        <w:t xml:space="preserve">ancora oggi </w:t>
      </w:r>
      <w:r>
        <w:t xml:space="preserve">un colossale </w:t>
      </w:r>
      <w:proofErr w:type="spellStart"/>
      <w:r w:rsidR="00E93E99" w:rsidRPr="00E93E99">
        <w:rPr>
          <w:i/>
          <w:iCs/>
        </w:rPr>
        <w:t>bias</w:t>
      </w:r>
      <w:proofErr w:type="spellEnd"/>
      <w:r w:rsidR="00E93E99">
        <w:t xml:space="preserve"> </w:t>
      </w:r>
      <w:r>
        <w:t>di genere e generazionale su</w:t>
      </w:r>
      <w:r w:rsidR="0028775F">
        <w:t xml:space="preserve">lla portata </w:t>
      </w:r>
      <w:r w:rsidR="00E93E99">
        <w:t xml:space="preserve">di quelle </w:t>
      </w:r>
      <w:r w:rsidR="00E93E99" w:rsidRPr="0028775F">
        <w:rPr>
          <w:i/>
          <w:iCs/>
        </w:rPr>
        <w:t xml:space="preserve">gender </w:t>
      </w:r>
      <w:proofErr w:type="spellStart"/>
      <w:r w:rsidR="00E93E99" w:rsidRPr="0028775F">
        <w:rPr>
          <w:i/>
          <w:iCs/>
        </w:rPr>
        <w:t>barriers</w:t>
      </w:r>
      <w:proofErr w:type="spellEnd"/>
      <w:r w:rsidR="00E93E99">
        <w:t xml:space="preserve"> che penalizzano le donne nei percorsi di carriera del mondo medico. </w:t>
      </w:r>
    </w:p>
    <w:p w14:paraId="66BB8D1E" w14:textId="46A0EB9E" w:rsidR="004E7DE7" w:rsidRDefault="0028775F" w:rsidP="00E93E99">
      <w:r>
        <w:t xml:space="preserve">Più in generale, è evidente che </w:t>
      </w:r>
      <w:r w:rsidR="004E7DE7" w:rsidRPr="007E0AC7">
        <w:t xml:space="preserve">i </w:t>
      </w:r>
      <w:r w:rsidR="004E7DE7" w:rsidRPr="0028775F">
        <w:rPr>
          <w:i/>
          <w:iCs/>
        </w:rPr>
        <w:t xml:space="preserve">gender </w:t>
      </w:r>
      <w:proofErr w:type="spellStart"/>
      <w:r w:rsidR="004E7DE7" w:rsidRPr="0028775F">
        <w:rPr>
          <w:i/>
          <w:iCs/>
        </w:rPr>
        <w:t>barriers</w:t>
      </w:r>
      <w:proofErr w:type="spellEnd"/>
      <w:r w:rsidR="004E7DE7">
        <w:t xml:space="preserve"> relativi alla professione medica </w:t>
      </w:r>
      <w:r>
        <w:t>sono da intende</w:t>
      </w:r>
      <w:r w:rsidR="00AF65BA">
        <w:t>r</w:t>
      </w:r>
      <w:r>
        <w:t xml:space="preserve">si come indicatori </w:t>
      </w:r>
      <w:r w:rsidR="004E7DE7">
        <w:t>di deficit sistemici della nostra società che</w:t>
      </w:r>
      <w:r>
        <w:t>, al di là di affermazioni di principio,</w:t>
      </w:r>
      <w:r w:rsidR="004E7DE7">
        <w:t xml:space="preserve"> stenta a riconoscere l’esigenza di promuovere una organizzazione più funzionale alla conciliazione dell’impegno familiare e di quello nel lavoro</w:t>
      </w:r>
      <w:r w:rsidR="00136C7C">
        <w:t xml:space="preserve"> da parte delle donne</w:t>
      </w:r>
      <w:r w:rsidR="004E7DE7">
        <w:t>.</w:t>
      </w:r>
    </w:p>
    <w:p w14:paraId="4421B687" w14:textId="609C5514" w:rsidR="004E7DE7" w:rsidRPr="007E0AC7" w:rsidRDefault="00E256DD" w:rsidP="00136C7C">
      <w:pPr>
        <w:pStyle w:val="Titolo3"/>
      </w:pPr>
      <w:bookmarkStart w:id="45" w:name="_Toc234237243"/>
      <w:r>
        <w:t>5</w:t>
      </w:r>
      <w:r w:rsidR="00136C7C">
        <w:t>.2.3</w:t>
      </w:r>
      <w:r>
        <w:t>.</w:t>
      </w:r>
      <w:r w:rsidR="00136C7C">
        <w:t xml:space="preserve"> </w:t>
      </w:r>
      <w:r w:rsidR="00615E6A">
        <w:t>Solo chi è interamente dedicato alla professione può essere un buon medico?</w:t>
      </w:r>
      <w:bookmarkEnd w:id="45"/>
      <w:r w:rsidR="00615E6A">
        <w:t xml:space="preserve"> </w:t>
      </w:r>
    </w:p>
    <w:p w14:paraId="5C6431D5" w14:textId="3F5F485A" w:rsidR="004E7DE7" w:rsidRDefault="004E7DE7" w:rsidP="004E7DE7">
      <w:r>
        <w:t xml:space="preserve">Emergono ulteriori aspetti significativi dai dati sulla </w:t>
      </w:r>
      <w:r w:rsidRPr="007E0AC7">
        <w:t xml:space="preserve">percezione differenziata </w:t>
      </w:r>
      <w:r>
        <w:t xml:space="preserve">delle </w:t>
      </w:r>
      <w:r w:rsidRPr="007E0AC7">
        <w:t xml:space="preserve">barriere di genere </w:t>
      </w:r>
      <w:r>
        <w:t>in Italia, che peraltro potrebbero incidere anche sulle so</w:t>
      </w:r>
      <w:r w:rsidR="00BC0B50">
        <w:t>l</w:t>
      </w:r>
      <w:r>
        <w:t>uzioni operative</w:t>
      </w:r>
      <w:r w:rsidR="00BC0B50">
        <w:t xml:space="preserve"> possibili</w:t>
      </w:r>
      <w:r>
        <w:t>.</w:t>
      </w:r>
    </w:p>
    <w:p w14:paraId="0AD89B96" w14:textId="0AFF929D" w:rsidR="004E7DE7" w:rsidRDefault="004E7DE7" w:rsidP="004E7DE7">
      <w:r>
        <w:t xml:space="preserve">Quella del medico è una </w:t>
      </w:r>
      <w:r w:rsidRPr="007E0AC7">
        <w:t xml:space="preserve">professione universale </w:t>
      </w:r>
      <w:r>
        <w:t xml:space="preserve">che ha assoluto bisogno di rispondere ad una logica </w:t>
      </w:r>
      <w:r w:rsidR="00BC0B50">
        <w:t xml:space="preserve">meritocratica, </w:t>
      </w:r>
      <w:r>
        <w:t xml:space="preserve">poiché il buon medico è indispensabile </w:t>
      </w:r>
      <w:r w:rsidR="00C3488F">
        <w:t xml:space="preserve">altrimenti è alto il rischio di avere </w:t>
      </w:r>
      <w:r>
        <w:t>effetti negativi sulle vite delle persone.</w:t>
      </w:r>
    </w:p>
    <w:p w14:paraId="32D58FDA" w14:textId="2CC83BDE" w:rsidR="004E7DE7" w:rsidRDefault="004E7DE7" w:rsidP="004E7DE7">
      <w:r>
        <w:t>E tuttavia questa esigenz</w:t>
      </w:r>
      <w:r w:rsidR="00C3488F">
        <w:t>a</w:t>
      </w:r>
      <w:r>
        <w:t xml:space="preserve"> di fondo della professione medica oggi, per quanto riguarda le donne, </w:t>
      </w:r>
      <w:r w:rsidR="008D1F79">
        <w:t xml:space="preserve">contrasta </w:t>
      </w:r>
      <w:r>
        <w:t>con la dinamica concreta dei percorsi di vita che</w:t>
      </w:r>
      <w:r w:rsidR="008B5298">
        <w:t xml:space="preserve"> le</w:t>
      </w:r>
      <w:r>
        <w:t xml:space="preserve"> penalizza secondo consolidate asimmetrie di condizioni e opportunità.</w:t>
      </w:r>
    </w:p>
    <w:p w14:paraId="46F7CA8C" w14:textId="77777777" w:rsidR="00C81F6B" w:rsidRDefault="004E7DE7" w:rsidP="004E7DE7">
      <w:r>
        <w:t>Se l’immissione di donne nelle varie professioni è stata per la nostra società un</w:t>
      </w:r>
      <w:r w:rsidR="008D1F79">
        <w:t xml:space="preserve">o straordinario motore di </w:t>
      </w:r>
      <w:r>
        <w:t xml:space="preserve">upgrading, è chiaro che scaricare su esse il costo dei deficit sociali e di welfare finisce per attenuare i positivi effetti potenziali del loro ingresso anche nel mondo della medicina. </w:t>
      </w:r>
    </w:p>
    <w:p w14:paraId="45FC672D" w14:textId="48C85D8A" w:rsidR="004E7DE7" w:rsidRPr="007E0AC7" w:rsidRDefault="004E7DE7" w:rsidP="004E7DE7">
      <w:r>
        <w:t xml:space="preserve">Infatti, </w:t>
      </w:r>
      <w:r w:rsidR="00301624">
        <w:t xml:space="preserve">come rilevato, </w:t>
      </w:r>
      <w:r w:rsidRPr="007E0AC7">
        <w:t>l’impegno tota</w:t>
      </w:r>
      <w:r>
        <w:t xml:space="preserve">lizzante della professione medica contrasta con </w:t>
      </w:r>
      <w:r w:rsidRPr="007E0AC7">
        <w:t xml:space="preserve">un’organizzazione </w:t>
      </w:r>
      <w:r>
        <w:t xml:space="preserve">sociale </w:t>
      </w:r>
      <w:proofErr w:type="gramStart"/>
      <w:r>
        <w:t xml:space="preserve">del </w:t>
      </w:r>
      <w:r w:rsidRPr="00C81F6B">
        <w:rPr>
          <w:i/>
          <w:iCs/>
        </w:rPr>
        <w:t>care</w:t>
      </w:r>
      <w:proofErr w:type="gramEnd"/>
      <w:r>
        <w:t xml:space="preserve"> che penalizza le donne caricandole di gran parte dei fabbisogni da affrontare, </w:t>
      </w:r>
      <w:r w:rsidR="00C81F6B">
        <w:t xml:space="preserve">rallentandone di </w:t>
      </w:r>
      <w:r>
        <w:t xml:space="preserve">fatto </w:t>
      </w:r>
      <w:r w:rsidR="00B5325C">
        <w:t xml:space="preserve">le </w:t>
      </w:r>
      <w:r>
        <w:t>carriere</w:t>
      </w:r>
      <w:r w:rsidR="00C81F6B">
        <w:t xml:space="preserve"> </w:t>
      </w:r>
      <w:r>
        <w:t xml:space="preserve">e </w:t>
      </w:r>
      <w:r w:rsidR="00C81F6B">
        <w:t xml:space="preserve">limitandone la </w:t>
      </w:r>
      <w:r>
        <w:t xml:space="preserve">possibilità concreta di coinvolgersi nella misura necessaria e/o che vorrebbero. </w:t>
      </w:r>
    </w:p>
    <w:p w14:paraId="1558CBB3" w14:textId="2E562A15" w:rsidR="000D7536" w:rsidRDefault="004E7DE7" w:rsidP="004E7DE7">
      <w:r>
        <w:t xml:space="preserve">Ciò apre ad una riflessione decisiva per la professione e, in generale, per la società italiana. </w:t>
      </w:r>
      <w:proofErr w:type="gramStart"/>
      <w:r w:rsidR="0082787D">
        <w:t>Infatti</w:t>
      </w:r>
      <w:proofErr w:type="gramEnd"/>
      <w:r w:rsidR="0082787D">
        <w:t xml:space="preserve"> </w:t>
      </w:r>
      <w:r w:rsidR="000D7536">
        <w:t>sebbene in generale ci sia l</w:t>
      </w:r>
      <w:r w:rsidR="00142A34">
        <w:t>a</w:t>
      </w:r>
      <w:r w:rsidR="000D7536">
        <w:t xml:space="preserve"> necessità di:</w:t>
      </w:r>
    </w:p>
    <w:p w14:paraId="71D536F0" w14:textId="7B94C790" w:rsidR="000D7536" w:rsidRDefault="004E7DE7" w:rsidP="000D7536">
      <w:pPr>
        <w:pStyle w:val="Paragrafoelenco"/>
        <w:numPr>
          <w:ilvl w:val="0"/>
          <w:numId w:val="15"/>
        </w:numPr>
      </w:pPr>
      <w:r>
        <w:t xml:space="preserve">garantire tutele per </w:t>
      </w:r>
      <w:r w:rsidR="0082787D">
        <w:t xml:space="preserve">aspetti specifici </w:t>
      </w:r>
      <w:r>
        <w:t xml:space="preserve">della condizione delle donne, </w:t>
      </w:r>
      <w:r w:rsidR="0082787D">
        <w:t xml:space="preserve">come ad esempio nel caso </w:t>
      </w:r>
      <w:r w:rsidR="00782105">
        <w:t xml:space="preserve">della </w:t>
      </w:r>
      <w:r>
        <w:t>maternità</w:t>
      </w:r>
      <w:r w:rsidR="000D7536">
        <w:t>;</w:t>
      </w:r>
    </w:p>
    <w:p w14:paraId="09BDCB62" w14:textId="3698500C" w:rsidR="000D7536" w:rsidRDefault="000D7536" w:rsidP="000D7536">
      <w:pPr>
        <w:pStyle w:val="Paragrafoelenco"/>
        <w:numPr>
          <w:ilvl w:val="0"/>
          <w:numId w:val="15"/>
        </w:numPr>
      </w:pPr>
      <w:r>
        <w:lastRenderedPageBreak/>
        <w:t xml:space="preserve">promuovere </w:t>
      </w:r>
      <w:r w:rsidR="004E7DE7">
        <w:t>una ridefinizione strutturale della distribuzione del care tra i generi</w:t>
      </w:r>
      <w:r w:rsidR="004830F8">
        <w:t>.</w:t>
      </w:r>
    </w:p>
    <w:p w14:paraId="071F87A5" w14:textId="1E2183A6" w:rsidR="00960536" w:rsidRDefault="004830F8" w:rsidP="000D7536">
      <w:r>
        <w:t>C</w:t>
      </w:r>
      <w:r w:rsidR="00823609">
        <w:t xml:space="preserve">’è anche un tema altrettanto rilevante specificamente relativo alla professione medica: </w:t>
      </w:r>
      <w:r w:rsidR="008A11B6">
        <w:t xml:space="preserve">è forse arrivato </w:t>
      </w:r>
      <w:r w:rsidR="00823609">
        <w:t xml:space="preserve">il momento di riflettere su una possibile </w:t>
      </w:r>
      <w:r w:rsidR="004E7DE7">
        <w:t xml:space="preserve">riconfigurazione del modello del </w:t>
      </w:r>
      <w:r w:rsidR="004E7DE7" w:rsidRPr="000D7536">
        <w:rPr>
          <w:i/>
          <w:iCs/>
        </w:rPr>
        <w:t>buon medico</w:t>
      </w:r>
      <w:r w:rsidR="004E7DE7">
        <w:t xml:space="preserve"> </w:t>
      </w:r>
      <w:r w:rsidR="00823609">
        <w:t xml:space="preserve">ancora </w:t>
      </w:r>
      <w:r w:rsidR="00960536">
        <w:t>troppo ancora</w:t>
      </w:r>
      <w:r w:rsidR="00806368">
        <w:t>to</w:t>
      </w:r>
      <w:r w:rsidR="00960536">
        <w:t xml:space="preserve"> a</w:t>
      </w:r>
      <w:r w:rsidR="004E7DE7">
        <w:t>ll</w:t>
      </w:r>
      <w:r w:rsidR="00823609">
        <w:t>’idea dell</w:t>
      </w:r>
      <w:r w:rsidR="004E7DE7">
        <w:t xml:space="preserve">a disponibilità totale, senza limiti, </w:t>
      </w:r>
      <w:r w:rsidR="00F13BC3">
        <w:t xml:space="preserve">cioè </w:t>
      </w:r>
      <w:r w:rsidR="00960536">
        <w:t xml:space="preserve">ad un’idea di </w:t>
      </w:r>
      <w:r w:rsidR="00F13BC3">
        <w:t xml:space="preserve">professione per </w:t>
      </w:r>
      <w:r w:rsidR="004E7DE7">
        <w:t xml:space="preserve">persone che </w:t>
      </w:r>
      <w:r w:rsidR="00960536">
        <w:t xml:space="preserve">per la loro vita familiare e privata </w:t>
      </w:r>
      <w:r w:rsidR="004E7DE7">
        <w:t xml:space="preserve">possono contare su una delega completa </w:t>
      </w:r>
      <w:r w:rsidR="00F13BC3">
        <w:t>ad alt</w:t>
      </w:r>
      <w:r w:rsidR="008D205D">
        <w:t>re persone</w:t>
      </w:r>
      <w:r w:rsidR="00960536">
        <w:t xml:space="preserve"> incaricate di svolgere i vari compiti.</w:t>
      </w:r>
    </w:p>
    <w:p w14:paraId="62962110" w14:textId="680CB2DA" w:rsidR="00376897" w:rsidRDefault="00783E9B" w:rsidP="004E7DE7">
      <w:r>
        <w:t xml:space="preserve">In altre parole, </w:t>
      </w:r>
      <w:r w:rsidR="00692A87">
        <w:t xml:space="preserve">una professione </w:t>
      </w:r>
      <w:r>
        <w:t xml:space="preserve">che </w:t>
      </w:r>
      <w:r w:rsidR="000318FD">
        <w:t xml:space="preserve">richiede un coinvolgimento totalizzante </w:t>
      </w:r>
      <w:r w:rsidR="00960536">
        <w:t xml:space="preserve">suona come </w:t>
      </w:r>
      <w:r w:rsidR="00D00425">
        <w:t xml:space="preserve">tipica </w:t>
      </w:r>
      <w:r w:rsidR="004E7DE7">
        <w:t xml:space="preserve">di una società in cui </w:t>
      </w:r>
      <w:r w:rsidR="00F66B38">
        <w:t xml:space="preserve">chi </w:t>
      </w:r>
      <w:r w:rsidR="00960536">
        <w:t>sceglie di svolgerla</w:t>
      </w:r>
      <w:r w:rsidR="004E7DE7">
        <w:t xml:space="preserve">, </w:t>
      </w:r>
      <w:r w:rsidR="00376897">
        <w:t xml:space="preserve">e </w:t>
      </w:r>
      <w:r w:rsidR="004E7DE7">
        <w:t xml:space="preserve">di solito </w:t>
      </w:r>
      <w:r w:rsidR="00376897">
        <w:t xml:space="preserve">era una persona </w:t>
      </w:r>
      <w:r w:rsidR="00F66B38">
        <w:t>di genere maschile</w:t>
      </w:r>
      <w:r w:rsidR="004E7DE7">
        <w:t xml:space="preserve">, </w:t>
      </w:r>
      <w:r w:rsidR="00376897">
        <w:t xml:space="preserve">può contare sul supporto familiare di </w:t>
      </w:r>
      <w:r w:rsidR="00940799">
        <w:t>un’altra</w:t>
      </w:r>
      <w:r w:rsidR="00376897">
        <w:t xml:space="preserve"> persona di genere femminile che finiva per svolgere ogni compito della vita </w:t>
      </w:r>
      <w:r w:rsidR="008A11B6">
        <w:t>familiare e privata</w:t>
      </w:r>
      <w:r w:rsidR="00376897">
        <w:t>.</w:t>
      </w:r>
    </w:p>
    <w:p w14:paraId="7D815F8A" w14:textId="130CE9DF" w:rsidR="004E7DE7" w:rsidRDefault="00376897" w:rsidP="004E7DE7">
      <w:r>
        <w:t>È</w:t>
      </w:r>
      <w:r w:rsidR="004E7DE7">
        <w:t xml:space="preserve"> un aspetto decisivo che </w:t>
      </w:r>
      <w:r w:rsidR="00C70399">
        <w:t xml:space="preserve">esplicita le contraddizioni proprie di </w:t>
      </w:r>
      <w:r w:rsidR="004E7DE7">
        <w:t xml:space="preserve">visioni semplificatorie </w:t>
      </w:r>
      <w:r w:rsidR="00C70399">
        <w:t xml:space="preserve">molto </w:t>
      </w:r>
      <w:r w:rsidR="004E7DE7">
        <w:t xml:space="preserve">tradizionali </w:t>
      </w:r>
      <w:r w:rsidR="00C70399">
        <w:t>e che è possibile sintetizzare in un</w:t>
      </w:r>
      <w:r w:rsidR="004E7DE7">
        <w:t xml:space="preserve"> quesito: il </w:t>
      </w:r>
      <w:r w:rsidR="004E7DE7" w:rsidRPr="00C70399">
        <w:rPr>
          <w:i/>
          <w:iCs/>
        </w:rPr>
        <w:t>buon medico</w:t>
      </w:r>
      <w:r w:rsidR="004E7DE7">
        <w:t xml:space="preserve"> è solo colui che ha una totale dedizione e quindi </w:t>
      </w:r>
      <w:r w:rsidR="00C70399">
        <w:t xml:space="preserve">beneficia </w:t>
      </w:r>
      <w:r w:rsidR="004E7DE7">
        <w:t>di una sorta di esenzione totale da tutto quello che eccede l’esercizio della professione? E</w:t>
      </w:r>
      <w:r w:rsidR="00EE66CB">
        <w:t>, su un altro piano,</w:t>
      </w:r>
      <w:r w:rsidR="004E7DE7">
        <w:t xml:space="preserve"> un medico totalmente immerso nella professione</w:t>
      </w:r>
      <w:r w:rsidR="00EE66CB">
        <w:t xml:space="preserve"> e</w:t>
      </w:r>
      <w:r w:rsidR="004E7DE7">
        <w:t xml:space="preserve"> </w:t>
      </w:r>
      <w:r w:rsidR="00EE66CB">
        <w:t xml:space="preserve">praticamente </w:t>
      </w:r>
      <w:r w:rsidR="004E7DE7">
        <w:t>estrapolato da</w:t>
      </w:r>
      <w:r w:rsidR="00EE66CB">
        <w:t xml:space="preserve"> </w:t>
      </w:r>
      <w:r w:rsidR="004E7DE7">
        <w:t>altri mondi, nel contesto contemporaneo</w:t>
      </w:r>
      <w:r w:rsidR="00033751">
        <w:t>,</w:t>
      </w:r>
      <w:r w:rsidR="004E7DE7">
        <w:t xml:space="preserve"> può davvero essere un buon medico?</w:t>
      </w:r>
    </w:p>
    <w:p w14:paraId="5ABB2512" w14:textId="77777777" w:rsidR="00AE34A5" w:rsidRDefault="00EE66CB" w:rsidP="004E7DE7">
      <w:r>
        <w:t>Qu</w:t>
      </w:r>
      <w:r w:rsidR="004E7DE7">
        <w:t>esiti decisivi</w:t>
      </w:r>
      <w:r>
        <w:t>, molto originali,</w:t>
      </w:r>
      <w:r w:rsidR="00AA60C0">
        <w:t xml:space="preserve"> che l’emergere della consapevolezza dell’esistenza e della portata dei </w:t>
      </w:r>
      <w:r w:rsidR="004E7DE7" w:rsidRPr="007E563F">
        <w:rPr>
          <w:i/>
          <w:iCs/>
        </w:rPr>
        <w:t xml:space="preserve">gender </w:t>
      </w:r>
      <w:proofErr w:type="spellStart"/>
      <w:r w:rsidR="004E7DE7" w:rsidRPr="007E563F">
        <w:rPr>
          <w:i/>
          <w:iCs/>
        </w:rPr>
        <w:t>barriers</w:t>
      </w:r>
      <w:proofErr w:type="spellEnd"/>
      <w:r w:rsidR="00AA60C0">
        <w:t xml:space="preserve"> rende attuali. </w:t>
      </w:r>
    </w:p>
    <w:p w14:paraId="385CB6DF" w14:textId="07EDAB5F" w:rsidR="00300A5C" w:rsidRDefault="00AA60C0" w:rsidP="00505944">
      <w:r>
        <w:t>Non basta solo mettere all’ordine del giorno strumenti di tutela de</w:t>
      </w:r>
      <w:r w:rsidR="008830DD">
        <w:t xml:space="preserve">lla maternità, </w:t>
      </w:r>
      <w:r w:rsidR="007E563F">
        <w:t>perché</w:t>
      </w:r>
      <w:r w:rsidR="00894267">
        <w:t xml:space="preserve"> </w:t>
      </w:r>
      <w:r w:rsidR="008830DD">
        <w:t xml:space="preserve">le </w:t>
      </w:r>
      <w:r w:rsidR="008830DD" w:rsidRPr="007E563F">
        <w:rPr>
          <w:i/>
          <w:iCs/>
        </w:rPr>
        <w:t xml:space="preserve">gender </w:t>
      </w:r>
      <w:proofErr w:type="spellStart"/>
      <w:r w:rsidR="008830DD" w:rsidRPr="007E563F">
        <w:rPr>
          <w:i/>
          <w:iCs/>
        </w:rPr>
        <w:t>barriers</w:t>
      </w:r>
      <w:proofErr w:type="spellEnd"/>
      <w:r w:rsidR="008830DD">
        <w:t xml:space="preserve"> sembrano chiamare in causa lo stesso significato della professione medica, </w:t>
      </w:r>
      <w:r w:rsidR="006E2B27">
        <w:t xml:space="preserve">in particolare il senso reale attuale </w:t>
      </w:r>
      <w:r w:rsidR="008830DD">
        <w:t>di suoi pilastri come la dedizione totale.</w:t>
      </w:r>
    </w:p>
    <w:p w14:paraId="6200A318" w14:textId="1E88213D" w:rsidR="004E7DE7" w:rsidRDefault="00505944" w:rsidP="00621A16">
      <w:pPr>
        <w:pStyle w:val="Titolo3"/>
      </w:pPr>
      <w:bookmarkStart w:id="46" w:name="_Toc234237244"/>
      <w:r>
        <w:t>5</w:t>
      </w:r>
      <w:r w:rsidR="00621A16">
        <w:t>.2.4</w:t>
      </w:r>
      <w:r w:rsidR="0002325B">
        <w:t>.</w:t>
      </w:r>
      <w:r w:rsidR="00621A16">
        <w:t xml:space="preserve"> </w:t>
      </w:r>
      <w:r w:rsidR="004E7DE7">
        <w:t>Dinamiche future</w:t>
      </w:r>
      <w:bookmarkEnd w:id="46"/>
    </w:p>
    <w:p w14:paraId="4D7DC342" w14:textId="70C3EF27" w:rsidR="004E7DE7" w:rsidRDefault="004E7DE7" w:rsidP="004E7DE7">
      <w:r>
        <w:t xml:space="preserve">In prospettiva, </w:t>
      </w:r>
      <w:r w:rsidR="00621A16">
        <w:t xml:space="preserve">su portata e senso delle </w:t>
      </w:r>
      <w:r w:rsidR="00621A16" w:rsidRPr="00505944">
        <w:rPr>
          <w:i/>
          <w:iCs/>
        </w:rPr>
        <w:t xml:space="preserve">gender </w:t>
      </w:r>
      <w:proofErr w:type="spellStart"/>
      <w:r w:rsidR="00621A16" w:rsidRPr="00505944">
        <w:rPr>
          <w:i/>
          <w:iCs/>
        </w:rPr>
        <w:t>barriers</w:t>
      </w:r>
      <w:proofErr w:type="spellEnd"/>
      <w:r w:rsidR="00621A16">
        <w:t xml:space="preserve"> è di particolare rilevanza il </w:t>
      </w:r>
      <w:r>
        <w:t xml:space="preserve">punto di vista dei </w:t>
      </w:r>
      <w:r w:rsidR="00621A16">
        <w:t xml:space="preserve">medici con età più bassa </w:t>
      </w:r>
      <w:r>
        <w:t xml:space="preserve">che molto più degli altri </w:t>
      </w:r>
      <w:r w:rsidR="00621A16">
        <w:t xml:space="preserve">condividono l’esistenza di una </w:t>
      </w:r>
      <w:r>
        <w:t xml:space="preserve">penalizzazione </w:t>
      </w:r>
      <w:r w:rsidR="00621A16">
        <w:t xml:space="preserve">specifica per le donne nella professione </w:t>
      </w:r>
      <w:r>
        <w:t>e che, presumibilmente</w:t>
      </w:r>
      <w:r w:rsidR="00621A16">
        <w:t>,</w:t>
      </w:r>
      <w:r>
        <w:t xml:space="preserve"> sono </w:t>
      </w:r>
      <w:r w:rsidR="00621A16">
        <w:t xml:space="preserve">anche </w:t>
      </w:r>
      <w:r>
        <w:t xml:space="preserve">più orientati a ripensare </w:t>
      </w:r>
      <w:r w:rsidR="00621A16">
        <w:t xml:space="preserve">la convinzione che il </w:t>
      </w:r>
      <w:r>
        <w:t xml:space="preserve">buon medico </w:t>
      </w:r>
      <w:r w:rsidR="00621A16">
        <w:t xml:space="preserve">sia solo quello con </w:t>
      </w:r>
      <w:r w:rsidRPr="007E0AC7">
        <w:t>dedizione assoluta</w:t>
      </w:r>
      <w:r>
        <w:t>.</w:t>
      </w:r>
    </w:p>
    <w:p w14:paraId="2A773C89" w14:textId="3015D7A3" w:rsidR="002412E2" w:rsidRDefault="00621A16" w:rsidP="004E7DE7">
      <w:r>
        <w:t xml:space="preserve">Emerge quindi un’idea originale, ma al contempo molto potente, e cioè che sul piano sociale occorre sempre più </w:t>
      </w:r>
      <w:r w:rsidR="004E7DE7" w:rsidRPr="00B705A1">
        <w:rPr>
          <w:i/>
          <w:iCs/>
        </w:rPr>
        <w:t xml:space="preserve">prendersi cura </w:t>
      </w:r>
      <w:r>
        <w:rPr>
          <w:i/>
          <w:iCs/>
        </w:rPr>
        <w:t xml:space="preserve">anche </w:t>
      </w:r>
      <w:r w:rsidR="004E7DE7" w:rsidRPr="00B705A1">
        <w:rPr>
          <w:i/>
          <w:iCs/>
        </w:rPr>
        <w:t>di chi cura</w:t>
      </w:r>
      <w:r w:rsidR="004E7DE7" w:rsidRPr="007E0AC7">
        <w:t xml:space="preserve">, </w:t>
      </w:r>
      <w:r w:rsidR="004E7DE7">
        <w:lastRenderedPageBreak/>
        <w:t>oltrepassa</w:t>
      </w:r>
      <w:r>
        <w:t xml:space="preserve">ndo le diffuse </w:t>
      </w:r>
      <w:r w:rsidR="004E7DE7">
        <w:t>minimizzazion</w:t>
      </w:r>
      <w:r>
        <w:t>i</w:t>
      </w:r>
      <w:r w:rsidR="004E7DE7">
        <w:t xml:space="preserve"> delle problematiche di </w:t>
      </w:r>
      <w:r w:rsidR="004E7DE7" w:rsidRPr="001D6D5C">
        <w:rPr>
          <w:i/>
          <w:iCs/>
        </w:rPr>
        <w:t>work</w:t>
      </w:r>
      <w:r w:rsidR="001D6D5C" w:rsidRPr="001D6D5C">
        <w:rPr>
          <w:i/>
          <w:iCs/>
        </w:rPr>
        <w:t>-</w:t>
      </w:r>
      <w:r w:rsidR="004E7DE7" w:rsidRPr="001D6D5C">
        <w:rPr>
          <w:i/>
          <w:iCs/>
        </w:rPr>
        <w:t>life balance</w:t>
      </w:r>
      <w:r w:rsidR="004E7DE7">
        <w:t xml:space="preserve"> </w:t>
      </w:r>
      <w:r w:rsidR="00875634">
        <w:t xml:space="preserve">per i medici. </w:t>
      </w:r>
    </w:p>
    <w:p w14:paraId="6CB89843" w14:textId="71CBA0DC" w:rsidR="004E7DE7" w:rsidRDefault="006E4CA8" w:rsidP="004E7DE7">
      <w:r>
        <w:t>E tale</w:t>
      </w:r>
      <w:r w:rsidR="00875634">
        <w:t xml:space="preserve"> approccio minimalista</w:t>
      </w:r>
      <w:r>
        <w:t xml:space="preserve"> </w:t>
      </w:r>
      <w:r w:rsidR="00470AF8">
        <w:t>è</w:t>
      </w:r>
      <w:r w:rsidR="000A64DE">
        <w:t xml:space="preserve"> più</w:t>
      </w:r>
      <w:r w:rsidR="00875634">
        <w:t xml:space="preserve"> </w:t>
      </w:r>
      <w:r w:rsidR="004E7DE7">
        <w:t>tipic</w:t>
      </w:r>
      <w:r w:rsidR="00875634">
        <w:t>o</w:t>
      </w:r>
      <w:r w:rsidR="004E7DE7">
        <w:t xml:space="preserve"> d</w:t>
      </w:r>
      <w:r w:rsidR="00875634">
        <w:t xml:space="preserve">elle </w:t>
      </w:r>
      <w:r w:rsidR="004E7DE7">
        <w:t xml:space="preserve">generazioni </w:t>
      </w:r>
      <w:r w:rsidR="00875634">
        <w:t>dei medici più anziani e con più lunga anzianità di servizio</w:t>
      </w:r>
      <w:r w:rsidR="004E7DE7">
        <w:t>, in prevalenza maschi</w:t>
      </w:r>
      <w:r w:rsidR="00875634">
        <w:t>,</w:t>
      </w:r>
      <w:r w:rsidR="004E7DE7">
        <w:t xml:space="preserve"> la cui vita familiare presumibilmente era stata del</w:t>
      </w:r>
      <w:r w:rsidR="00875634">
        <w:t>e</w:t>
      </w:r>
      <w:r w:rsidR="004E7DE7">
        <w:t xml:space="preserve">gata </w:t>
      </w:r>
      <w:r w:rsidR="004E7DE7" w:rsidRPr="00875634">
        <w:rPr>
          <w:i/>
          <w:iCs/>
        </w:rPr>
        <w:t>in toto</w:t>
      </w:r>
      <w:r w:rsidR="004E7DE7">
        <w:t xml:space="preserve"> a mogli o conviventi.</w:t>
      </w:r>
    </w:p>
    <w:p w14:paraId="3A36188D" w14:textId="77777777" w:rsidR="00EB0D6B" w:rsidRDefault="004E7DE7" w:rsidP="004E7DE7">
      <w:r>
        <w:t xml:space="preserve">Quindi, </w:t>
      </w:r>
      <w:r w:rsidR="00306F14">
        <w:t xml:space="preserve">è indubbio che </w:t>
      </w:r>
      <w:r>
        <w:t xml:space="preserve">esiste </w:t>
      </w:r>
      <w:r w:rsidR="00306F14">
        <w:t xml:space="preserve">il </w:t>
      </w:r>
      <w:r>
        <w:t xml:space="preserve">problema specifico di rendere </w:t>
      </w:r>
      <w:r w:rsidR="00306F14">
        <w:t xml:space="preserve">sempre più </w:t>
      </w:r>
      <w:r>
        <w:t xml:space="preserve">compatibili l’esercizio della professione medica </w:t>
      </w:r>
      <w:r w:rsidR="00306F14">
        <w:t xml:space="preserve">con il quotidiano della maggioranza delle donne che scelgono di fare il medico, eliminando quelle barriere </w:t>
      </w:r>
      <w:r w:rsidR="00EB0D6B">
        <w:t>che tendono a scoraggiarle o a rallentarne il ritmo di crescita nella professione.</w:t>
      </w:r>
    </w:p>
    <w:p w14:paraId="04582AAE" w14:textId="6A3BC52B" w:rsidR="002A1F5C" w:rsidRDefault="00EB0D6B" w:rsidP="005835EE">
      <w:r>
        <w:t xml:space="preserve">Tuttavia, emerge prepotente sull’onda anche delle </w:t>
      </w:r>
      <w:r w:rsidRPr="00E61C0A">
        <w:rPr>
          <w:i/>
          <w:iCs/>
        </w:rPr>
        <w:t xml:space="preserve">gender </w:t>
      </w:r>
      <w:proofErr w:type="spellStart"/>
      <w:r w:rsidRPr="00E61C0A">
        <w:rPr>
          <w:i/>
          <w:iCs/>
        </w:rPr>
        <w:t>barriers</w:t>
      </w:r>
      <w:proofErr w:type="spellEnd"/>
      <w:r w:rsidR="00540617">
        <w:t>, l’esigenza di</w:t>
      </w:r>
      <w:r>
        <w:t xml:space="preserve"> una riflessione più ampia </w:t>
      </w:r>
      <w:r w:rsidR="004E7DE7">
        <w:t xml:space="preserve">su cosa </w:t>
      </w:r>
      <w:r>
        <w:t xml:space="preserve">debba intendersi oggi per </w:t>
      </w:r>
      <w:r w:rsidR="004E7DE7">
        <w:t>buon medico</w:t>
      </w:r>
      <w:r w:rsidR="00585F4E">
        <w:t xml:space="preserve"> e se non sia essenziale anche delineare modalità innovative di</w:t>
      </w:r>
      <w:r w:rsidR="00585F4E" w:rsidRPr="00E61C0A">
        <w:rPr>
          <w:i/>
          <w:iCs/>
        </w:rPr>
        <w:t xml:space="preserve"> work</w:t>
      </w:r>
      <w:r w:rsidR="00E61C0A" w:rsidRPr="00E61C0A">
        <w:rPr>
          <w:i/>
          <w:iCs/>
        </w:rPr>
        <w:t>-</w:t>
      </w:r>
      <w:r w:rsidR="00585F4E" w:rsidRPr="00E61C0A">
        <w:rPr>
          <w:i/>
          <w:iCs/>
        </w:rPr>
        <w:t>life balance</w:t>
      </w:r>
      <w:r w:rsidR="00585F4E">
        <w:t xml:space="preserve"> per la professione</w:t>
      </w:r>
      <w:r w:rsidR="004E7DE7">
        <w:t>.</w:t>
      </w:r>
    </w:p>
    <w:p w14:paraId="452DF5EC" w14:textId="77777777" w:rsidR="00901335" w:rsidRPr="002A1F5C" w:rsidRDefault="00901335" w:rsidP="005835EE">
      <w:pPr>
        <w:rPr>
          <w:b/>
          <w:bCs/>
          <w:lang w:eastAsia="it-IT"/>
        </w:rPr>
      </w:pPr>
    </w:p>
    <w:p w14:paraId="60EA4F05" w14:textId="0D80B7D0" w:rsidR="00093C8D" w:rsidRDefault="00F055B2" w:rsidP="00585F4E">
      <w:pPr>
        <w:pStyle w:val="Titolo2"/>
      </w:pPr>
      <w:bookmarkStart w:id="47" w:name="_Toc234237245"/>
      <w:bookmarkStart w:id="48" w:name="_Toc232670395"/>
      <w:r>
        <w:t>5</w:t>
      </w:r>
      <w:r w:rsidR="00585F4E">
        <w:t>.3</w:t>
      </w:r>
      <w:r>
        <w:t>.</w:t>
      </w:r>
      <w:r w:rsidR="00585F4E">
        <w:t xml:space="preserve"> </w:t>
      </w:r>
      <w:r w:rsidR="00FF6EF2">
        <w:t xml:space="preserve">Giudizio sulla </w:t>
      </w:r>
      <w:r w:rsidR="00880A30">
        <w:t>professione</w:t>
      </w:r>
      <w:bookmarkEnd w:id="47"/>
      <w:r w:rsidR="00880A30">
        <w:t xml:space="preserve"> </w:t>
      </w:r>
      <w:bookmarkEnd w:id="48"/>
    </w:p>
    <w:p w14:paraId="23D3B605" w14:textId="03133002" w:rsidR="00FF6EF2" w:rsidRPr="00FF6EF2" w:rsidRDefault="00F055B2" w:rsidP="00F055B2">
      <w:pPr>
        <w:pStyle w:val="Titolo3"/>
      </w:pPr>
      <w:bookmarkStart w:id="49" w:name="_Toc234237246"/>
      <w:r>
        <w:t>5</w:t>
      </w:r>
      <w:r w:rsidR="00585F4E">
        <w:t>.3.1</w:t>
      </w:r>
      <w:r>
        <w:t>.</w:t>
      </w:r>
      <w:r w:rsidR="00585F4E">
        <w:t xml:space="preserve"> </w:t>
      </w:r>
      <w:r w:rsidR="00503C17">
        <w:t>Soddisfatti</w:t>
      </w:r>
      <w:bookmarkEnd w:id="49"/>
      <w:r w:rsidR="00503C17">
        <w:t xml:space="preserve"> </w:t>
      </w:r>
    </w:p>
    <w:p w14:paraId="360DC817" w14:textId="0DC4294B" w:rsidR="00681DAE" w:rsidRDefault="00C16B1D" w:rsidP="004044AE">
      <w:pPr>
        <w:rPr>
          <w:lang w:eastAsia="it-IT"/>
        </w:rPr>
      </w:pPr>
      <w:r>
        <w:rPr>
          <w:lang w:eastAsia="it-IT"/>
        </w:rPr>
        <w:t xml:space="preserve">Malgrado </w:t>
      </w:r>
      <w:r w:rsidR="00880A30">
        <w:rPr>
          <w:lang w:eastAsia="it-IT"/>
        </w:rPr>
        <w:t xml:space="preserve">l’esperienza diffusa di difficoltà strutturali legate alle carenze </w:t>
      </w:r>
      <w:r w:rsidR="00471DD9">
        <w:rPr>
          <w:lang w:eastAsia="it-IT"/>
        </w:rPr>
        <w:t xml:space="preserve">nelle strutture sanitarie e </w:t>
      </w:r>
      <w:r w:rsidR="005F4D3B">
        <w:rPr>
          <w:lang w:eastAsia="it-IT"/>
        </w:rPr>
        <w:t>a</w:t>
      </w:r>
      <w:r w:rsidR="00EA59E8">
        <w:rPr>
          <w:lang w:eastAsia="it-IT"/>
        </w:rPr>
        <w:t xml:space="preserve">gli effetti di </w:t>
      </w:r>
      <w:r w:rsidR="00471DD9">
        <w:rPr>
          <w:lang w:eastAsia="it-IT"/>
        </w:rPr>
        <w:t xml:space="preserve">gratificazioni economiche e immateriali non sempre adeguate, </w:t>
      </w:r>
      <w:r w:rsidR="007A4FBD">
        <w:rPr>
          <w:lang w:eastAsia="it-IT"/>
        </w:rPr>
        <w:t xml:space="preserve">dai dati emerge che l’80,2% dei medici </w:t>
      </w:r>
      <w:r w:rsidR="00EA59E8">
        <w:rPr>
          <w:lang w:eastAsia="it-IT"/>
        </w:rPr>
        <w:t xml:space="preserve">intervistati si dichiara alla fin fine </w:t>
      </w:r>
      <w:r w:rsidR="007A4FBD">
        <w:rPr>
          <w:lang w:eastAsia="it-IT"/>
        </w:rPr>
        <w:t>soddisfatto del proprio lavoro</w:t>
      </w:r>
      <w:r w:rsidR="00710534">
        <w:rPr>
          <w:lang w:eastAsia="it-IT"/>
        </w:rPr>
        <w:t xml:space="preserve"> (</w:t>
      </w:r>
      <w:r w:rsidR="00710534">
        <w:rPr>
          <w:b/>
          <w:bCs/>
          <w:lang w:eastAsia="it-IT"/>
        </w:rPr>
        <w:t>fig. 10</w:t>
      </w:r>
      <w:r w:rsidR="00710534">
        <w:rPr>
          <w:lang w:eastAsia="it-IT"/>
        </w:rPr>
        <w:t>)</w:t>
      </w:r>
      <w:r w:rsidR="007A4FBD">
        <w:rPr>
          <w:lang w:eastAsia="it-IT"/>
        </w:rPr>
        <w:t xml:space="preserve">. </w:t>
      </w:r>
    </w:p>
    <w:p w14:paraId="52238BEE" w14:textId="68540B5B" w:rsidR="007A4FBD" w:rsidRDefault="00EA59E8" w:rsidP="004044AE">
      <w:pPr>
        <w:rPr>
          <w:lang w:eastAsia="it-IT"/>
        </w:rPr>
      </w:pPr>
      <w:r>
        <w:rPr>
          <w:lang w:eastAsia="it-IT"/>
        </w:rPr>
        <w:t xml:space="preserve">Si dichiarano </w:t>
      </w:r>
      <w:r w:rsidR="002017E0">
        <w:rPr>
          <w:lang w:eastAsia="it-IT"/>
        </w:rPr>
        <w:t xml:space="preserve">soddisfatti </w:t>
      </w:r>
      <w:r w:rsidR="007A4FBD">
        <w:rPr>
          <w:lang w:eastAsia="it-IT"/>
        </w:rPr>
        <w:t xml:space="preserve">il 74% di quelli con età fino a </w:t>
      </w:r>
      <w:r w:rsidR="005F4D3B">
        <w:rPr>
          <w:lang w:eastAsia="it-IT"/>
        </w:rPr>
        <w:t>49</w:t>
      </w:r>
      <w:r w:rsidR="007A4FBD">
        <w:rPr>
          <w:lang w:eastAsia="it-IT"/>
        </w:rPr>
        <w:t xml:space="preserve"> anni, il 77,3% di quelli tra 50 e </w:t>
      </w:r>
      <w:r w:rsidR="005F4D3B">
        <w:rPr>
          <w:lang w:eastAsia="it-IT"/>
        </w:rPr>
        <w:t xml:space="preserve">59 </w:t>
      </w:r>
      <w:r w:rsidR="007A4FBD">
        <w:rPr>
          <w:lang w:eastAsia="it-IT"/>
        </w:rPr>
        <w:t xml:space="preserve">anni e l’85,2% </w:t>
      </w:r>
      <w:r w:rsidR="005F4D3B">
        <w:rPr>
          <w:lang w:eastAsia="it-IT"/>
        </w:rPr>
        <w:t>con almeno</w:t>
      </w:r>
      <w:r w:rsidR="00710534">
        <w:rPr>
          <w:lang w:eastAsia="it-IT"/>
        </w:rPr>
        <w:t xml:space="preserve"> 6</w:t>
      </w:r>
      <w:r w:rsidR="007A4FBD">
        <w:rPr>
          <w:lang w:eastAsia="it-IT"/>
        </w:rPr>
        <w:t>0 anni.</w:t>
      </w:r>
      <w:r w:rsidR="008304AC">
        <w:rPr>
          <w:lang w:eastAsia="it-IT"/>
        </w:rPr>
        <w:t xml:space="preserve"> </w:t>
      </w:r>
      <w:r w:rsidR="00DA2EC1">
        <w:rPr>
          <w:lang w:eastAsia="it-IT"/>
        </w:rPr>
        <w:t>E anche l</w:t>
      </w:r>
      <w:r w:rsidR="00121C86">
        <w:rPr>
          <w:lang w:eastAsia="it-IT"/>
        </w:rPr>
        <w:t>’81,1% de</w:t>
      </w:r>
      <w:r w:rsidR="004235C8">
        <w:rPr>
          <w:lang w:eastAsia="it-IT"/>
        </w:rPr>
        <w:t>gli uomin</w:t>
      </w:r>
      <w:r w:rsidR="00121C86">
        <w:rPr>
          <w:lang w:eastAsia="it-IT"/>
        </w:rPr>
        <w:t>i e il 78,5% delle donne.</w:t>
      </w:r>
    </w:p>
    <w:p w14:paraId="302C7A90" w14:textId="01961394" w:rsidR="00681DAE" w:rsidRDefault="002017E0" w:rsidP="0042123A">
      <w:r>
        <w:t xml:space="preserve">Inoltre, il </w:t>
      </w:r>
      <w:r w:rsidR="0042123A">
        <w:t xml:space="preserve">58,1% dei medici intervistati consiglierebbe ad un giovane di oggi di </w:t>
      </w:r>
      <w:r w:rsidR="00DA2EC1">
        <w:t xml:space="preserve">intraprendere </w:t>
      </w:r>
      <w:r w:rsidR="0042123A">
        <w:t>il percorso per diventare medico</w:t>
      </w:r>
      <w:r w:rsidR="00710534">
        <w:t xml:space="preserve"> </w:t>
      </w:r>
      <w:r w:rsidR="00710534">
        <w:rPr>
          <w:lang w:eastAsia="it-IT"/>
        </w:rPr>
        <w:t>(</w:t>
      </w:r>
      <w:r w:rsidR="00710534">
        <w:rPr>
          <w:b/>
          <w:bCs/>
          <w:lang w:eastAsia="it-IT"/>
        </w:rPr>
        <w:t>fig. 11</w:t>
      </w:r>
      <w:r w:rsidR="00710534">
        <w:rPr>
          <w:lang w:eastAsia="it-IT"/>
        </w:rPr>
        <w:t>)</w:t>
      </w:r>
      <w:r w:rsidR="0042123A">
        <w:t xml:space="preserve">: lo farebbero il 49,4% dei medici con età fino a </w:t>
      </w:r>
      <w:r w:rsidR="001F47D6">
        <w:t>49</w:t>
      </w:r>
      <w:r w:rsidR="0042123A">
        <w:t xml:space="preserve"> anni, il 57,1% tra 50 e </w:t>
      </w:r>
      <w:r w:rsidR="001F47D6">
        <w:t xml:space="preserve">59 </w:t>
      </w:r>
      <w:r w:rsidR="0042123A">
        <w:t xml:space="preserve">anni e il 63,8% con </w:t>
      </w:r>
      <w:r w:rsidR="001F47D6">
        <w:t>almeno</w:t>
      </w:r>
      <w:r w:rsidR="0042123A">
        <w:t xml:space="preserve"> 60 anni. </w:t>
      </w:r>
    </w:p>
    <w:p w14:paraId="2E10D779" w14:textId="5F57AA31" w:rsidR="0042123A" w:rsidRDefault="00681DAE" w:rsidP="0042123A">
      <w:r>
        <w:t>D</w:t>
      </w:r>
      <w:r w:rsidR="002017E0">
        <w:t>a</w:t>
      </w:r>
      <w:r w:rsidR="00453731">
        <w:t xml:space="preserve">i </w:t>
      </w:r>
      <w:r>
        <w:t>risultati emerge che</w:t>
      </w:r>
      <w:r w:rsidR="0042123A">
        <w:t>:</w:t>
      </w:r>
    </w:p>
    <w:p w14:paraId="766B47FA" w14:textId="4721614D" w:rsidR="0042123A" w:rsidRDefault="00681DAE" w:rsidP="0042123A">
      <w:pPr>
        <w:pStyle w:val="Paragrafoelenco"/>
        <w:numPr>
          <w:ilvl w:val="0"/>
          <w:numId w:val="8"/>
        </w:numPr>
      </w:pPr>
      <w:r>
        <w:t xml:space="preserve">malgrado </w:t>
      </w:r>
      <w:r w:rsidR="0042123A">
        <w:t xml:space="preserve">le tante difficoltà </w:t>
      </w:r>
      <w:r w:rsidR="00EA126B">
        <w:t>che i medici affrontano nel quotidiano esercizio del</w:t>
      </w:r>
      <w:r w:rsidR="00DA2EC1">
        <w:t>la propria attività</w:t>
      </w:r>
      <w:r w:rsidR="00EA126B">
        <w:t xml:space="preserve">, </w:t>
      </w:r>
      <w:r w:rsidR="0042123A">
        <w:t xml:space="preserve">la netta maggioranza </w:t>
      </w:r>
      <w:r w:rsidR="00EA126B">
        <w:t xml:space="preserve">di essi è pronta a </w:t>
      </w:r>
      <w:r w:rsidR="0042123A">
        <w:t>consigli</w:t>
      </w:r>
      <w:r w:rsidR="00A67C6D">
        <w:t>a</w:t>
      </w:r>
      <w:r w:rsidR="0042123A">
        <w:t>re a un giovane di intraprendere il percorso professionale;</w:t>
      </w:r>
    </w:p>
    <w:p w14:paraId="1EB73E53" w14:textId="0756BE3C" w:rsidR="0042123A" w:rsidRDefault="005C2120" w:rsidP="0042123A">
      <w:pPr>
        <w:pStyle w:val="Paragrafoelenco"/>
        <w:numPr>
          <w:ilvl w:val="0"/>
          <w:numId w:val="8"/>
        </w:numPr>
      </w:pPr>
      <w:r>
        <w:lastRenderedPageBreak/>
        <w:t xml:space="preserve">tuttavia, c’è un evidente </w:t>
      </w:r>
      <w:r w:rsidR="0042123A">
        <w:t>minor entusiasmo d</w:t>
      </w:r>
      <w:r>
        <w:t>a parte d</w:t>
      </w:r>
      <w:r w:rsidR="0042123A">
        <w:t xml:space="preserve">ei medici </w:t>
      </w:r>
      <w:r>
        <w:t>con età più bassa</w:t>
      </w:r>
      <w:r w:rsidR="0042123A">
        <w:t xml:space="preserve">, tra i quali la quota di chi inciterebbe i giovani a diventare medico </w:t>
      </w:r>
      <w:r>
        <w:t xml:space="preserve">scende sotto la soglia della </w:t>
      </w:r>
      <w:r w:rsidR="0042123A">
        <w:t>maggioranza assoluta.</w:t>
      </w:r>
    </w:p>
    <w:p w14:paraId="56E1005C" w14:textId="7066C1E1" w:rsidR="00FF6EF2" w:rsidRDefault="00A67C6D" w:rsidP="00453731">
      <w:pPr>
        <w:pStyle w:val="Titolo3"/>
      </w:pPr>
      <w:bookmarkStart w:id="50" w:name="_Toc234237247"/>
      <w:r>
        <w:t>5</w:t>
      </w:r>
      <w:r w:rsidR="00453731">
        <w:t>.3.2</w:t>
      </w:r>
      <w:r>
        <w:t>.</w:t>
      </w:r>
      <w:r w:rsidR="00453731">
        <w:t xml:space="preserve"> </w:t>
      </w:r>
      <w:r w:rsidR="00503C17">
        <w:t xml:space="preserve">Consigliabile ai giovani, </w:t>
      </w:r>
      <w:r w:rsidR="00453731">
        <w:t xml:space="preserve">ma </w:t>
      </w:r>
      <w:r w:rsidR="00503C17">
        <w:t>senza troppo entusiasmo</w:t>
      </w:r>
      <w:bookmarkEnd w:id="50"/>
      <w:r w:rsidR="00503C17">
        <w:t xml:space="preserve"> </w:t>
      </w:r>
    </w:p>
    <w:p w14:paraId="10D79EC5" w14:textId="320F4D11" w:rsidR="00FF6EF2" w:rsidRDefault="00FF6EF2" w:rsidP="008034CF">
      <w:r>
        <w:t xml:space="preserve">I risultati </w:t>
      </w:r>
      <w:r w:rsidR="008034CF">
        <w:t xml:space="preserve">delineati impongono una interpretazione complessa, che tenga insieme luci ed ombre, poiché è indubbio che la </w:t>
      </w:r>
      <w:r>
        <w:t xml:space="preserve">soddisfazione </w:t>
      </w:r>
      <w:r w:rsidR="008034CF">
        <w:t xml:space="preserve">prevalente non può che essere </w:t>
      </w:r>
      <w:r>
        <w:t>considerata positivamente.</w:t>
      </w:r>
      <w:r w:rsidR="008034CF">
        <w:t xml:space="preserve"> </w:t>
      </w:r>
    </w:p>
    <w:p w14:paraId="1CB0B3CF" w14:textId="094CFDEB" w:rsidR="00020C69" w:rsidRDefault="008034CF" w:rsidP="00FF6EF2">
      <w:r>
        <w:t xml:space="preserve">Tuttavia, emergono anche alcuni segnali </w:t>
      </w:r>
      <w:r w:rsidR="00020C69">
        <w:t>fievoli</w:t>
      </w:r>
      <w:r w:rsidR="00B44DF0">
        <w:t xml:space="preserve"> diversi</w:t>
      </w:r>
      <w:r w:rsidR="00020C69">
        <w:t xml:space="preserve">, ma che vanno attentamente valutati in prospettiva futura. </w:t>
      </w:r>
    </w:p>
    <w:p w14:paraId="7A02A128" w14:textId="77777777" w:rsidR="00FE68F2" w:rsidRDefault="00FF6EF2" w:rsidP="00FF6EF2">
      <w:r>
        <w:t xml:space="preserve">Intanto, il grado di soddisfazione </w:t>
      </w:r>
      <w:r w:rsidR="00020C69">
        <w:t xml:space="preserve">espresso dai medici intervistati </w:t>
      </w:r>
      <w:r>
        <w:t>è significativamente più alto della voglia di trasmettere ai giovani che val</w:t>
      </w:r>
      <w:r w:rsidR="00020C69">
        <w:t>e</w:t>
      </w:r>
      <w:r>
        <w:t xml:space="preserve"> </w:t>
      </w:r>
      <w:r w:rsidR="00020C69">
        <w:t xml:space="preserve">la </w:t>
      </w:r>
      <w:r>
        <w:t xml:space="preserve">pena intraprendere la professione. </w:t>
      </w:r>
    </w:p>
    <w:p w14:paraId="3AF29AC6" w14:textId="7BACE57A" w:rsidR="00FF6EF2" w:rsidRDefault="00020C69" w:rsidP="00FF6EF2">
      <w:r>
        <w:t xml:space="preserve">Certo che è </w:t>
      </w:r>
      <w:r w:rsidR="00FF6EF2">
        <w:t xml:space="preserve">la maggioranza assoluta </w:t>
      </w:r>
      <w:r>
        <w:t xml:space="preserve">dei medici a dirsi </w:t>
      </w:r>
      <w:r w:rsidR="00FF6EF2">
        <w:t>pronta a stimolare i giovani a intraprendere il percorso vocazionale nella medicina</w:t>
      </w:r>
      <w:r>
        <w:t xml:space="preserve"> tuttavia</w:t>
      </w:r>
      <w:r w:rsidR="00C34CC8">
        <w:t>,</w:t>
      </w:r>
      <w:r>
        <w:t xml:space="preserve"> come evidenziato</w:t>
      </w:r>
      <w:r w:rsidR="00C34CC8">
        <w:t>,</w:t>
      </w:r>
      <w:r>
        <w:t xml:space="preserve"> è una quota nettamente inferiore a quell</w:t>
      </w:r>
      <w:r w:rsidR="008D1D03">
        <w:t>a</w:t>
      </w:r>
      <w:r>
        <w:t xml:space="preserve"> che si dichiara soddisfatt</w:t>
      </w:r>
      <w:r w:rsidR="0087584A">
        <w:t>a</w:t>
      </w:r>
      <w:r>
        <w:t xml:space="preserve"> </w:t>
      </w:r>
      <w:r w:rsidR="0087584A">
        <w:t>della professione</w:t>
      </w:r>
      <w:r>
        <w:t>.</w:t>
      </w:r>
    </w:p>
    <w:p w14:paraId="7D491F45" w14:textId="77777777" w:rsidR="00020C69" w:rsidRDefault="00020C69" w:rsidP="00FF6EF2">
      <w:r>
        <w:t xml:space="preserve">Emerge, pertanto, </w:t>
      </w:r>
      <w:r w:rsidR="00FF6EF2">
        <w:t xml:space="preserve">uno </w:t>
      </w:r>
      <w:r w:rsidR="00FF6EF2" w:rsidRPr="00495E17">
        <w:t xml:space="preserve">scarto tra </w:t>
      </w:r>
      <w:r>
        <w:t xml:space="preserve">la </w:t>
      </w:r>
      <w:r w:rsidR="00FF6EF2">
        <w:t>valutazione dell</w:t>
      </w:r>
      <w:r>
        <w:t xml:space="preserve">a personale </w:t>
      </w:r>
      <w:r w:rsidR="00FF6EF2">
        <w:t xml:space="preserve">esperienza professionale </w:t>
      </w:r>
      <w:r w:rsidR="00FF6EF2" w:rsidRPr="00495E17">
        <w:t xml:space="preserve">e </w:t>
      </w:r>
      <w:r>
        <w:t xml:space="preserve">la </w:t>
      </w:r>
      <w:r w:rsidR="00FF6EF2">
        <w:t>proiezione della stessa nel futuro tramite le generazioni succes</w:t>
      </w:r>
      <w:r>
        <w:t>s</w:t>
      </w:r>
      <w:r w:rsidR="00FF6EF2">
        <w:t xml:space="preserve">ive. </w:t>
      </w:r>
    </w:p>
    <w:p w14:paraId="18DF920D" w14:textId="724D3EF8" w:rsidR="009F27C6" w:rsidRDefault="00FF6EF2" w:rsidP="00FF6EF2">
      <w:r>
        <w:t>Non solo: i medici con età più alta</w:t>
      </w:r>
      <w:r w:rsidRPr="00495E17">
        <w:t xml:space="preserve">, </w:t>
      </w:r>
      <w:r>
        <w:t xml:space="preserve">che hanno sperimentato per un </w:t>
      </w:r>
      <w:r w:rsidR="00020C69">
        <w:t xml:space="preserve">più </w:t>
      </w:r>
      <w:r>
        <w:t xml:space="preserve">lungo periodo la </w:t>
      </w:r>
      <w:r w:rsidRPr="00495E17">
        <w:t xml:space="preserve">pratica professionale </w:t>
      </w:r>
      <w:r>
        <w:t xml:space="preserve">prima che le criticità </w:t>
      </w:r>
      <w:r w:rsidRPr="00495E17">
        <w:t xml:space="preserve">sistemiche </w:t>
      </w:r>
      <w:r>
        <w:t>raggiungessero l’attuale livello</w:t>
      </w:r>
      <w:r w:rsidR="00FA2CE9">
        <w:t xml:space="preserve"> di criticità, </w:t>
      </w:r>
      <w:r>
        <w:t>sono più portat</w:t>
      </w:r>
      <w:r w:rsidR="00020C69">
        <w:t>i</w:t>
      </w:r>
      <w:r>
        <w:t xml:space="preserve"> </w:t>
      </w:r>
      <w:r w:rsidR="008222B8">
        <w:t xml:space="preserve">a consigliare ad un giovane a </w:t>
      </w:r>
      <w:r w:rsidR="00152385">
        <w:t xml:space="preserve">scegliere di </w:t>
      </w:r>
      <w:r w:rsidR="008222B8">
        <w:t>diventare medico.</w:t>
      </w:r>
    </w:p>
    <w:p w14:paraId="60D156AD" w14:textId="4FFDC4C5" w:rsidR="000C1072" w:rsidRDefault="00FF6EF2" w:rsidP="00FF6EF2">
      <w:r w:rsidRPr="00495E17">
        <w:t xml:space="preserve">I più giovani, invece, </w:t>
      </w:r>
      <w:r>
        <w:t>sono più condizionati dalla</w:t>
      </w:r>
      <w:r w:rsidR="008222B8">
        <w:t xml:space="preserve"> </w:t>
      </w:r>
      <w:r>
        <w:t xml:space="preserve">sanità </w:t>
      </w:r>
      <w:r w:rsidR="008222B8">
        <w:t>attuale</w:t>
      </w:r>
      <w:r w:rsidR="002E5794">
        <w:t>, quella che</w:t>
      </w:r>
      <w:r w:rsidR="008222B8">
        <w:t xml:space="preserve"> vivono concretamente </w:t>
      </w:r>
      <w:r>
        <w:t>in cui è visibile lo scarto rispetto al</w:t>
      </w:r>
      <w:r w:rsidRPr="00495E17">
        <w:t xml:space="preserve">l'ideale </w:t>
      </w:r>
      <w:r>
        <w:t xml:space="preserve">originario della </w:t>
      </w:r>
      <w:r w:rsidRPr="00495E17">
        <w:t>vocazione</w:t>
      </w:r>
      <w:r>
        <w:t xml:space="preserve">, cioè da quel che ci si aspettava e desiderava fare </w:t>
      </w:r>
      <w:r w:rsidR="000C1072">
        <w:t xml:space="preserve">al momento della scelta di diventare </w:t>
      </w:r>
      <w:r>
        <w:t xml:space="preserve">medico. </w:t>
      </w:r>
    </w:p>
    <w:p w14:paraId="1045F7BF" w14:textId="7AEA1A95" w:rsidR="00FF6EF2" w:rsidRDefault="00FF6EF2" w:rsidP="00FF6EF2">
      <w:r>
        <w:t>Effetto di quest</w:t>
      </w:r>
      <w:r w:rsidR="00A8155D">
        <w:t>o</w:t>
      </w:r>
      <w:r>
        <w:t xml:space="preserve"> accumularsi di criticità vissute</w:t>
      </w:r>
      <w:r w:rsidR="000C1072">
        <w:t xml:space="preserve">, dall’eccesso </w:t>
      </w:r>
      <w:r>
        <w:t>di carichi di lavoro</w:t>
      </w:r>
      <w:r w:rsidR="000C1072">
        <w:t xml:space="preserve"> alle </w:t>
      </w:r>
      <w:r>
        <w:t>ridotte gratificazioni economiche</w:t>
      </w:r>
      <w:r w:rsidR="000C1072">
        <w:t xml:space="preserve"> sino al </w:t>
      </w:r>
      <w:r>
        <w:t xml:space="preserve">sovraccarico burocratico, </w:t>
      </w:r>
      <w:r w:rsidR="000C1072">
        <w:t xml:space="preserve">è la </w:t>
      </w:r>
      <w:r>
        <w:t xml:space="preserve">ritrosia a operare come </w:t>
      </w:r>
      <w:r w:rsidRPr="00C60BC8">
        <w:rPr>
          <w:i/>
          <w:iCs/>
        </w:rPr>
        <w:t>ambasciatori della professione</w:t>
      </w:r>
      <w:r>
        <w:t>.</w:t>
      </w:r>
    </w:p>
    <w:p w14:paraId="673E1341" w14:textId="07599602" w:rsidR="00FF6EF2" w:rsidRDefault="00FF6EF2" w:rsidP="00FF6EF2">
      <w:r>
        <w:t>Viste le condizioni oggettive in cui ci si trova ad esercitare la professione,</w:t>
      </w:r>
      <w:r w:rsidR="000C1072">
        <w:t xml:space="preserve"> i medici più giovani sono meno propensi </w:t>
      </w:r>
      <w:r>
        <w:t>a trasmettere entusiasmo a</w:t>
      </w:r>
      <w:r w:rsidR="0026508F">
        <w:t>lle generazioni di età più bassa</w:t>
      </w:r>
      <w:r>
        <w:t xml:space="preserve">, </w:t>
      </w:r>
      <w:r w:rsidR="0026508F">
        <w:t xml:space="preserve">e quindi </w:t>
      </w:r>
      <w:r>
        <w:t xml:space="preserve">a promuovere l’idea di una professione </w:t>
      </w:r>
      <w:r w:rsidR="00860DFE">
        <w:t xml:space="preserve">in </w:t>
      </w:r>
      <w:r>
        <w:t>cui val la pena di coinvolgersi.</w:t>
      </w:r>
    </w:p>
    <w:p w14:paraId="7F6AB46D" w14:textId="3A2406C0" w:rsidR="00684EB0" w:rsidRDefault="00FF6EF2" w:rsidP="00FF6EF2">
      <w:r>
        <w:lastRenderedPageBreak/>
        <w:t>Da</w:t>
      </w:r>
      <w:r w:rsidR="0026508F">
        <w:t xml:space="preserve">lla ricerca </w:t>
      </w:r>
      <w:r>
        <w:t xml:space="preserve">emerge </w:t>
      </w:r>
      <w:r w:rsidR="0026508F">
        <w:t xml:space="preserve">pertanto </w:t>
      </w:r>
      <w:r>
        <w:t xml:space="preserve">il senso di una </w:t>
      </w:r>
      <w:r w:rsidRPr="00495E17">
        <w:t xml:space="preserve">professione </w:t>
      </w:r>
      <w:r>
        <w:t xml:space="preserve">che genera </w:t>
      </w:r>
      <w:r w:rsidR="0026508F">
        <w:t xml:space="preserve">ancora </w:t>
      </w:r>
      <w:r>
        <w:t xml:space="preserve">per chi la pratica senso e </w:t>
      </w:r>
      <w:r w:rsidRPr="00495E17">
        <w:t>appartenenza</w:t>
      </w:r>
      <w:r>
        <w:t>, ma lo fa con minore intensità ed efficacia</w:t>
      </w:r>
      <w:r w:rsidR="00684EB0">
        <w:t>,</w:t>
      </w:r>
      <w:r>
        <w:t xml:space="preserve"> tanto che i </w:t>
      </w:r>
      <w:r w:rsidRPr="00495E17">
        <w:t xml:space="preserve">giovani </w:t>
      </w:r>
      <w:r>
        <w:t xml:space="preserve">sono meno convinti che sia </w:t>
      </w:r>
      <w:r w:rsidR="00684EB0">
        <w:t xml:space="preserve">opportuno </w:t>
      </w:r>
      <w:r>
        <w:t>trasferire entusiasmo nelle generazioni successive</w:t>
      </w:r>
      <w:r w:rsidR="00664876">
        <w:t>.</w:t>
      </w:r>
    </w:p>
    <w:p w14:paraId="53759FA5" w14:textId="425FEEC6" w:rsidR="00FF6EF2" w:rsidRDefault="00D43D97" w:rsidP="00FF6EF2">
      <w:r>
        <w:t xml:space="preserve">Pertanto, i medici giovani sono tutto sommato soddisfatti per il proprio percorso professionale, </w:t>
      </w:r>
      <w:r w:rsidR="00FF6EF2">
        <w:t xml:space="preserve">ma </w:t>
      </w:r>
      <w:r>
        <w:t xml:space="preserve">viste </w:t>
      </w:r>
      <w:r w:rsidR="00FF6EF2">
        <w:t xml:space="preserve">le condizioni di lavoro </w:t>
      </w:r>
      <w:r>
        <w:t xml:space="preserve">sperimentate </w:t>
      </w:r>
      <w:r w:rsidR="00FF6EF2">
        <w:t xml:space="preserve">e il timore che </w:t>
      </w:r>
      <w:r>
        <w:t xml:space="preserve">possano </w:t>
      </w:r>
      <w:r w:rsidR="00FF6EF2">
        <w:t>addirittura peggiorare, non credono opportuno consigliar</w:t>
      </w:r>
      <w:r w:rsidR="002E7E8B">
        <w:t xml:space="preserve">la </w:t>
      </w:r>
      <w:r w:rsidR="00FF6EF2">
        <w:t>a</w:t>
      </w:r>
      <w:r w:rsidR="002E7E8B">
        <w:t>i più giovani alle prese con l</w:t>
      </w:r>
      <w:r w:rsidR="009C47EF">
        <w:t>e</w:t>
      </w:r>
      <w:r w:rsidR="002E7E8B">
        <w:t xml:space="preserve"> scelte </w:t>
      </w:r>
      <w:r w:rsidR="009C47EF">
        <w:t>dei percorsi da intraprendere</w:t>
      </w:r>
      <w:r w:rsidR="00FF6EF2">
        <w:t>.</w:t>
      </w:r>
    </w:p>
    <w:p w14:paraId="627A6085" w14:textId="77777777" w:rsidR="00FF6EF2" w:rsidRDefault="00FF6EF2" w:rsidP="00FF6EF2"/>
    <w:p w14:paraId="622EF6C2" w14:textId="77777777" w:rsidR="00710534" w:rsidRDefault="00710534" w:rsidP="00B07D25"/>
    <w:p w14:paraId="33DFFF52" w14:textId="77777777" w:rsidR="00395D19" w:rsidRDefault="00395D19">
      <w:pPr>
        <w:spacing w:before="0" w:after="200" w:line="276" w:lineRule="auto"/>
        <w:jc w:val="left"/>
        <w:rPr>
          <w:b/>
          <w:smallCaps/>
          <w:sz w:val="32"/>
          <w:szCs w:val="20"/>
        </w:rPr>
      </w:pPr>
      <w:bookmarkStart w:id="51" w:name="_Toc232670396"/>
      <w:r>
        <w:br w:type="page"/>
      </w:r>
    </w:p>
    <w:p w14:paraId="1B2A55D4" w14:textId="4715598E" w:rsidR="00344506" w:rsidRPr="000A4FC4" w:rsidRDefault="00395D19" w:rsidP="000312D2">
      <w:pPr>
        <w:pStyle w:val="Titolo1"/>
      </w:pPr>
      <w:bookmarkStart w:id="52" w:name="_Toc234237248"/>
      <w:r>
        <w:lastRenderedPageBreak/>
        <w:t>6</w:t>
      </w:r>
      <w:r w:rsidR="00516D2C">
        <w:t xml:space="preserve">. </w:t>
      </w:r>
      <w:r w:rsidR="00344506" w:rsidRPr="000A4FC4">
        <w:t>Lavoro dipendente? Meglio di no</w:t>
      </w:r>
      <w:bookmarkEnd w:id="51"/>
      <w:bookmarkEnd w:id="52"/>
    </w:p>
    <w:p w14:paraId="32E50C3C" w14:textId="7CBBD9DD" w:rsidR="007A0265" w:rsidRDefault="00395D19" w:rsidP="007A0265">
      <w:pPr>
        <w:pStyle w:val="Titolo2"/>
      </w:pPr>
      <w:bookmarkStart w:id="53" w:name="_Toc234237249"/>
      <w:r>
        <w:t>6</w:t>
      </w:r>
      <w:r w:rsidR="00516D2C">
        <w:t>.1</w:t>
      </w:r>
      <w:r>
        <w:t>.</w:t>
      </w:r>
      <w:r w:rsidR="00516D2C">
        <w:t xml:space="preserve"> </w:t>
      </w:r>
      <w:r w:rsidR="007A0265">
        <w:t>Il punto di vista dei medici</w:t>
      </w:r>
      <w:bookmarkEnd w:id="53"/>
    </w:p>
    <w:p w14:paraId="7F817BF4" w14:textId="3BC9A95C" w:rsidR="00344506" w:rsidRDefault="00344506" w:rsidP="004044AE">
      <w:pPr>
        <w:rPr>
          <w:lang w:eastAsia="it-IT"/>
        </w:rPr>
      </w:pPr>
      <w:r>
        <w:rPr>
          <w:lang w:eastAsia="it-IT"/>
        </w:rPr>
        <w:t>Tenuto conto del</w:t>
      </w:r>
      <w:r w:rsidR="000A2D09">
        <w:rPr>
          <w:lang w:eastAsia="it-IT"/>
        </w:rPr>
        <w:t xml:space="preserve">l’ampio e articolato dibattito pubblico </w:t>
      </w:r>
      <w:r w:rsidR="00260760">
        <w:rPr>
          <w:lang w:eastAsia="it-IT"/>
        </w:rPr>
        <w:t xml:space="preserve">sviluppatosi in corso d’anno sui </w:t>
      </w:r>
      <w:r w:rsidR="000A2D09">
        <w:rPr>
          <w:lang w:eastAsia="it-IT"/>
        </w:rPr>
        <w:t xml:space="preserve">temi di una eventuale riforma della sanità di territorio, </w:t>
      </w:r>
      <w:r w:rsidR="00260760">
        <w:rPr>
          <w:lang w:eastAsia="it-IT"/>
        </w:rPr>
        <w:t xml:space="preserve">che implica anche </w:t>
      </w:r>
      <w:r w:rsidR="000A2D09">
        <w:rPr>
          <w:lang w:eastAsia="it-IT"/>
        </w:rPr>
        <w:t>il coinvolgimento dei medici in nuove configurazioni</w:t>
      </w:r>
      <w:r w:rsidR="00902DED">
        <w:rPr>
          <w:lang w:eastAsia="it-IT"/>
        </w:rPr>
        <w:t xml:space="preserve"> di offerta</w:t>
      </w:r>
      <w:r w:rsidR="000A2D09">
        <w:rPr>
          <w:lang w:eastAsia="it-IT"/>
        </w:rPr>
        <w:t xml:space="preserve">, </w:t>
      </w:r>
      <w:r w:rsidR="00260760">
        <w:rPr>
          <w:lang w:eastAsia="it-IT"/>
        </w:rPr>
        <w:t xml:space="preserve">è </w:t>
      </w:r>
      <w:r w:rsidR="000A2D09">
        <w:rPr>
          <w:lang w:eastAsia="it-IT"/>
        </w:rPr>
        <w:t>di notevole interesse i</w:t>
      </w:r>
      <w:r w:rsidR="00902DED">
        <w:rPr>
          <w:lang w:eastAsia="it-IT"/>
        </w:rPr>
        <w:t xml:space="preserve">l punto di vista </w:t>
      </w:r>
      <w:r w:rsidR="000A2D09">
        <w:rPr>
          <w:lang w:eastAsia="it-IT"/>
        </w:rPr>
        <w:t>dei medici intervistati</w:t>
      </w:r>
      <w:r w:rsidR="00260760">
        <w:rPr>
          <w:lang w:eastAsia="it-IT"/>
        </w:rPr>
        <w:t xml:space="preserve"> su</w:t>
      </w:r>
      <w:r w:rsidR="005533DC">
        <w:rPr>
          <w:lang w:eastAsia="it-IT"/>
        </w:rPr>
        <w:t>i modelli di lavoro.</w:t>
      </w:r>
    </w:p>
    <w:p w14:paraId="60205EB5" w14:textId="77777777" w:rsidR="001E460B" w:rsidRDefault="00260760" w:rsidP="004044AE">
      <w:pPr>
        <w:rPr>
          <w:lang w:eastAsia="it-IT"/>
        </w:rPr>
      </w:pPr>
      <w:r>
        <w:rPr>
          <w:lang w:eastAsia="it-IT"/>
        </w:rPr>
        <w:t xml:space="preserve">Richiesti di esprimere il proprio punto di vista sull’ipotesi di </w:t>
      </w:r>
      <w:r w:rsidR="001E460B">
        <w:rPr>
          <w:lang w:eastAsia="it-IT"/>
        </w:rPr>
        <w:t xml:space="preserve">lavoro dipendente, dall’indagine emerge </w:t>
      </w:r>
      <w:r w:rsidR="00902DED">
        <w:rPr>
          <w:lang w:eastAsia="it-IT"/>
        </w:rPr>
        <w:t>una notevole ritrosia rispetto a</w:t>
      </w:r>
      <w:r w:rsidR="001E460B">
        <w:rPr>
          <w:lang w:eastAsia="it-IT"/>
        </w:rPr>
        <w:t xml:space="preserve"> tale ipotesi.</w:t>
      </w:r>
    </w:p>
    <w:p w14:paraId="3947CA17" w14:textId="6F032369" w:rsidR="000A2D09" w:rsidRDefault="001E460B" w:rsidP="004044AE">
      <w:pPr>
        <w:rPr>
          <w:lang w:eastAsia="it-IT"/>
        </w:rPr>
      </w:pPr>
      <w:r>
        <w:rPr>
          <w:lang w:eastAsia="it-IT"/>
        </w:rPr>
        <w:t xml:space="preserve">Infatti, per </w:t>
      </w:r>
      <w:r w:rsidR="00F364A2">
        <w:rPr>
          <w:lang w:eastAsia="it-IT"/>
        </w:rPr>
        <w:t xml:space="preserve">l’81,5% dei medici intervistati </w:t>
      </w:r>
      <w:r>
        <w:rPr>
          <w:lang w:eastAsia="it-IT"/>
        </w:rPr>
        <w:t xml:space="preserve">il lavoro dipendente </w:t>
      </w:r>
      <w:r w:rsidR="00F364A2">
        <w:rPr>
          <w:lang w:eastAsia="it-IT"/>
        </w:rPr>
        <w:t xml:space="preserve">crea </w:t>
      </w:r>
      <w:r w:rsidR="00F47130">
        <w:rPr>
          <w:lang w:eastAsia="it-IT"/>
        </w:rPr>
        <w:t xml:space="preserve">un eccesso di </w:t>
      </w:r>
      <w:r w:rsidR="00F364A2">
        <w:rPr>
          <w:lang w:eastAsia="it-IT"/>
        </w:rPr>
        <w:t xml:space="preserve">impegni burocratici, </w:t>
      </w:r>
      <w:r>
        <w:rPr>
          <w:lang w:eastAsia="it-IT"/>
        </w:rPr>
        <w:t xml:space="preserve">finendo per togliere </w:t>
      </w:r>
      <w:r w:rsidR="00F364A2">
        <w:rPr>
          <w:lang w:eastAsia="it-IT"/>
        </w:rPr>
        <w:t>tempo al rapporto con i pazienti</w:t>
      </w:r>
      <w:r w:rsidR="0082448A">
        <w:rPr>
          <w:lang w:eastAsia="it-IT"/>
        </w:rPr>
        <w:t xml:space="preserve"> (</w:t>
      </w:r>
      <w:r w:rsidR="0082448A">
        <w:rPr>
          <w:b/>
          <w:bCs/>
          <w:lang w:eastAsia="it-IT"/>
        </w:rPr>
        <w:t>fig. 12</w:t>
      </w:r>
      <w:r w:rsidR="0082448A">
        <w:rPr>
          <w:lang w:eastAsia="it-IT"/>
        </w:rPr>
        <w:t>)</w:t>
      </w:r>
      <w:r w:rsidR="00F364A2">
        <w:rPr>
          <w:lang w:eastAsia="it-IT"/>
        </w:rPr>
        <w:t xml:space="preserve">. Ne è convinta una quota nettamente maggioritaria </w:t>
      </w:r>
      <w:r w:rsidR="00681DAE">
        <w:rPr>
          <w:lang w:eastAsia="it-IT"/>
        </w:rPr>
        <w:t xml:space="preserve">di medici </w:t>
      </w:r>
      <w:r w:rsidR="00F364A2">
        <w:rPr>
          <w:lang w:eastAsia="it-IT"/>
        </w:rPr>
        <w:t>trasversalmente all’età</w:t>
      </w:r>
      <w:r w:rsidR="00F47130">
        <w:rPr>
          <w:lang w:eastAsia="it-IT"/>
        </w:rPr>
        <w:t xml:space="preserve">, </w:t>
      </w:r>
      <w:r w:rsidR="00F364A2">
        <w:rPr>
          <w:lang w:eastAsia="it-IT"/>
        </w:rPr>
        <w:t>all</w:t>
      </w:r>
      <w:r w:rsidR="001065C7">
        <w:rPr>
          <w:lang w:eastAsia="it-IT"/>
        </w:rPr>
        <w:t>’anzianità di servizio e anche al genere.</w:t>
      </w:r>
    </w:p>
    <w:p w14:paraId="34A377E8" w14:textId="43A64D64" w:rsidR="001065C7" w:rsidRDefault="001065C7" w:rsidP="004044AE">
      <w:pPr>
        <w:rPr>
          <w:lang w:eastAsia="it-IT"/>
        </w:rPr>
      </w:pPr>
      <w:r>
        <w:rPr>
          <w:lang w:eastAsia="it-IT"/>
        </w:rPr>
        <w:t>Inoltre</w:t>
      </w:r>
      <w:r w:rsidR="00093949">
        <w:rPr>
          <w:lang w:eastAsia="it-IT"/>
        </w:rPr>
        <w:t>,</w:t>
      </w:r>
      <w:r>
        <w:rPr>
          <w:lang w:eastAsia="it-IT"/>
        </w:rPr>
        <w:t xml:space="preserve"> il 54% </w:t>
      </w:r>
      <w:r w:rsidR="00F47130">
        <w:rPr>
          <w:lang w:eastAsia="it-IT"/>
        </w:rPr>
        <w:t xml:space="preserve">dei medici </w:t>
      </w:r>
      <w:r>
        <w:rPr>
          <w:lang w:eastAsia="it-IT"/>
        </w:rPr>
        <w:t xml:space="preserve">ritiene che con il lavoro dipendente </w:t>
      </w:r>
      <w:r w:rsidR="00681DAE">
        <w:rPr>
          <w:lang w:eastAsia="it-IT"/>
        </w:rPr>
        <w:t>ci sia</w:t>
      </w:r>
      <w:r w:rsidR="00774669">
        <w:rPr>
          <w:lang w:eastAsia="it-IT"/>
        </w:rPr>
        <w:t xml:space="preserve"> </w:t>
      </w:r>
      <w:r w:rsidR="00553802">
        <w:rPr>
          <w:lang w:eastAsia="it-IT"/>
        </w:rPr>
        <w:t xml:space="preserve">il </w:t>
      </w:r>
      <w:r>
        <w:rPr>
          <w:lang w:eastAsia="it-IT"/>
        </w:rPr>
        <w:t xml:space="preserve">rischio </w:t>
      </w:r>
      <w:r w:rsidR="00F943C6">
        <w:rPr>
          <w:lang w:eastAsia="it-IT"/>
        </w:rPr>
        <w:t xml:space="preserve">di ridurre l’autonomia decisionale dei medici: </w:t>
      </w:r>
      <w:r w:rsidR="00737D3E">
        <w:rPr>
          <w:lang w:eastAsia="it-IT"/>
        </w:rPr>
        <w:t xml:space="preserve">anche questa </w:t>
      </w:r>
      <w:r w:rsidR="00F943C6">
        <w:rPr>
          <w:lang w:eastAsia="it-IT"/>
        </w:rPr>
        <w:t xml:space="preserve">opinione </w:t>
      </w:r>
      <w:r w:rsidR="00737D3E">
        <w:rPr>
          <w:lang w:eastAsia="it-IT"/>
        </w:rPr>
        <w:t xml:space="preserve">è </w:t>
      </w:r>
      <w:r w:rsidR="00F943C6">
        <w:rPr>
          <w:lang w:eastAsia="it-IT"/>
        </w:rPr>
        <w:t>condivisa da quot</w:t>
      </w:r>
      <w:r w:rsidR="001E460B">
        <w:rPr>
          <w:lang w:eastAsia="it-IT"/>
        </w:rPr>
        <w:t>e</w:t>
      </w:r>
      <w:r w:rsidR="00F943C6">
        <w:rPr>
          <w:lang w:eastAsia="it-IT"/>
        </w:rPr>
        <w:t xml:space="preserve"> prevalenti in modo trasversale</w:t>
      </w:r>
      <w:r w:rsidR="00681DAE">
        <w:rPr>
          <w:lang w:eastAsia="it-IT"/>
        </w:rPr>
        <w:t xml:space="preserve"> a età, anzianità di servizio e genere</w:t>
      </w:r>
      <w:r w:rsidR="00F943C6">
        <w:rPr>
          <w:lang w:eastAsia="it-IT"/>
        </w:rPr>
        <w:t>.</w:t>
      </w:r>
      <w:r w:rsidR="00F47130">
        <w:rPr>
          <w:lang w:eastAsia="it-IT"/>
        </w:rPr>
        <w:t xml:space="preserve"> </w:t>
      </w:r>
    </w:p>
    <w:p w14:paraId="6AD86689" w14:textId="012C300C" w:rsidR="00F943C6" w:rsidRDefault="00681DAE" w:rsidP="004044AE">
      <w:pPr>
        <w:rPr>
          <w:lang w:eastAsia="it-IT"/>
        </w:rPr>
      </w:pPr>
      <w:r>
        <w:rPr>
          <w:lang w:eastAsia="it-IT"/>
        </w:rPr>
        <w:t>In estrema sintesi si può dire che: l</w:t>
      </w:r>
      <w:r w:rsidR="00F943C6">
        <w:rPr>
          <w:lang w:eastAsia="it-IT"/>
        </w:rPr>
        <w:t xml:space="preserve">’ipotesi del lavoro dipendente non trova </w:t>
      </w:r>
      <w:r w:rsidR="00573050">
        <w:rPr>
          <w:lang w:eastAsia="it-IT"/>
        </w:rPr>
        <w:t xml:space="preserve">consenso tra i medici, </w:t>
      </w:r>
      <w:r w:rsidR="00093949">
        <w:rPr>
          <w:lang w:eastAsia="it-IT"/>
        </w:rPr>
        <w:t xml:space="preserve">e il rigetto è ancor più forte </w:t>
      </w:r>
      <w:r w:rsidR="00573050">
        <w:rPr>
          <w:lang w:eastAsia="it-IT"/>
        </w:rPr>
        <w:t xml:space="preserve">tra quelli impegnati sul territorio. </w:t>
      </w:r>
    </w:p>
    <w:p w14:paraId="116B9965" w14:textId="196AEE86" w:rsidR="00553802" w:rsidRDefault="00093949" w:rsidP="004044AE">
      <w:pPr>
        <w:rPr>
          <w:lang w:eastAsia="it-IT"/>
        </w:rPr>
      </w:pPr>
      <w:r>
        <w:rPr>
          <w:lang w:eastAsia="it-IT"/>
        </w:rPr>
        <w:t xml:space="preserve">Se </w:t>
      </w:r>
      <w:r w:rsidR="00A85278">
        <w:rPr>
          <w:lang w:eastAsia="it-IT"/>
        </w:rPr>
        <w:t xml:space="preserve">dal Rapporto </w:t>
      </w:r>
      <w:r w:rsidR="00553802">
        <w:rPr>
          <w:lang w:eastAsia="it-IT"/>
        </w:rPr>
        <w:t>F</w:t>
      </w:r>
      <w:r w:rsidR="00A85278">
        <w:rPr>
          <w:lang w:eastAsia="it-IT"/>
        </w:rPr>
        <w:t xml:space="preserve">nomceo-Censis </w:t>
      </w:r>
      <w:r w:rsidR="00553802">
        <w:rPr>
          <w:lang w:eastAsia="it-IT"/>
        </w:rPr>
        <w:t xml:space="preserve">del 2025 </w:t>
      </w:r>
      <w:r w:rsidR="00A85278">
        <w:rPr>
          <w:lang w:eastAsia="it-IT"/>
        </w:rPr>
        <w:t xml:space="preserve">era emerso che una delle criticità maggiori per i medici era la carenza di tempo da dedicare a pazienti e familiari </w:t>
      </w:r>
      <w:r w:rsidR="00681DAE">
        <w:rPr>
          <w:lang w:eastAsia="it-IT"/>
        </w:rPr>
        <w:t xml:space="preserve">anche </w:t>
      </w:r>
      <w:r w:rsidR="00A85278">
        <w:rPr>
          <w:lang w:eastAsia="it-IT"/>
        </w:rPr>
        <w:t xml:space="preserve">per spiegare diagnosi e terapie, ebbene </w:t>
      </w:r>
      <w:r w:rsidR="00681DAE">
        <w:rPr>
          <w:lang w:eastAsia="it-IT"/>
        </w:rPr>
        <w:t xml:space="preserve">per i medici trasformare in dipendenti, ad esempio </w:t>
      </w:r>
      <w:r w:rsidR="00A85278">
        <w:rPr>
          <w:lang w:eastAsia="it-IT"/>
        </w:rPr>
        <w:t>i medici di medicina generale</w:t>
      </w:r>
      <w:r w:rsidR="00681DAE">
        <w:rPr>
          <w:lang w:eastAsia="it-IT"/>
        </w:rPr>
        <w:t>,</w:t>
      </w:r>
      <w:r w:rsidR="00A85278">
        <w:rPr>
          <w:lang w:eastAsia="it-IT"/>
        </w:rPr>
        <w:t xml:space="preserve"> </w:t>
      </w:r>
      <w:r w:rsidR="00C96012">
        <w:rPr>
          <w:lang w:eastAsia="it-IT"/>
        </w:rPr>
        <w:t>non fa</w:t>
      </w:r>
      <w:r w:rsidR="00681DAE">
        <w:rPr>
          <w:lang w:eastAsia="it-IT"/>
        </w:rPr>
        <w:t>rebbe</w:t>
      </w:r>
      <w:r w:rsidR="00C96012">
        <w:rPr>
          <w:lang w:eastAsia="it-IT"/>
        </w:rPr>
        <w:t xml:space="preserve"> che amplificare le difficoltà, piuttosto che risolverle. </w:t>
      </w:r>
    </w:p>
    <w:p w14:paraId="4B56116B" w14:textId="6937F6F2" w:rsidR="00093949" w:rsidRDefault="00681DAE" w:rsidP="004044AE">
      <w:pPr>
        <w:rPr>
          <w:lang w:eastAsia="it-IT"/>
        </w:rPr>
      </w:pPr>
      <w:r>
        <w:rPr>
          <w:lang w:eastAsia="it-IT"/>
        </w:rPr>
        <w:t>E</w:t>
      </w:r>
      <w:r w:rsidR="00553802">
        <w:rPr>
          <w:lang w:eastAsia="it-IT"/>
        </w:rPr>
        <w:t xml:space="preserve">merge </w:t>
      </w:r>
      <w:r>
        <w:rPr>
          <w:lang w:eastAsia="it-IT"/>
        </w:rPr>
        <w:t xml:space="preserve">poi </w:t>
      </w:r>
      <w:r w:rsidR="00553802">
        <w:rPr>
          <w:lang w:eastAsia="it-IT"/>
        </w:rPr>
        <w:t xml:space="preserve">anche </w:t>
      </w:r>
      <w:r w:rsidR="00C96012">
        <w:rPr>
          <w:lang w:eastAsia="it-IT"/>
        </w:rPr>
        <w:t xml:space="preserve">lo spettro della minaccia suprema per i medici: </w:t>
      </w:r>
      <w:r>
        <w:rPr>
          <w:lang w:eastAsia="it-IT"/>
        </w:rPr>
        <w:t xml:space="preserve">l’introduzione di vincoli e limitazioni </w:t>
      </w:r>
      <w:r w:rsidR="00C96012">
        <w:rPr>
          <w:lang w:eastAsia="it-IT"/>
        </w:rPr>
        <w:t xml:space="preserve">alla propria autonomia decisionale che resta il pilastro fondamentale del buon medico, secondo </w:t>
      </w:r>
      <w:r>
        <w:rPr>
          <w:lang w:eastAsia="it-IT"/>
        </w:rPr>
        <w:t>gl</w:t>
      </w:r>
      <w:r w:rsidR="00C96012">
        <w:rPr>
          <w:lang w:eastAsia="it-IT"/>
        </w:rPr>
        <w:t xml:space="preserve">i </w:t>
      </w:r>
      <w:r>
        <w:rPr>
          <w:lang w:eastAsia="it-IT"/>
        </w:rPr>
        <w:t xml:space="preserve">stessi </w:t>
      </w:r>
      <w:r w:rsidR="00C96012">
        <w:rPr>
          <w:lang w:eastAsia="it-IT"/>
        </w:rPr>
        <w:t>medici.</w:t>
      </w:r>
    </w:p>
    <w:p w14:paraId="3FD52E75" w14:textId="1AEC163F" w:rsidR="009E7E91" w:rsidRDefault="00072E75" w:rsidP="007A0265">
      <w:pPr>
        <w:pStyle w:val="Titolo2"/>
      </w:pPr>
      <w:bookmarkStart w:id="54" w:name="_Toc234237250"/>
      <w:r>
        <w:t>6</w:t>
      </w:r>
      <w:r w:rsidR="00796C7E">
        <w:t>.2</w:t>
      </w:r>
      <w:r>
        <w:t>.</w:t>
      </w:r>
      <w:r w:rsidR="00796C7E">
        <w:t xml:space="preserve"> </w:t>
      </w:r>
      <w:r w:rsidR="007A0265">
        <w:t>Modelli diversi, risultati diversi</w:t>
      </w:r>
      <w:bookmarkEnd w:id="54"/>
      <w:r w:rsidR="007A0265">
        <w:t xml:space="preserve"> </w:t>
      </w:r>
    </w:p>
    <w:p w14:paraId="2ABDF236" w14:textId="40C80C5C" w:rsidR="00FD6C24" w:rsidRDefault="00555783" w:rsidP="009E7E91">
      <w:r>
        <w:t xml:space="preserve">Lavoro dipendente, lavoro autonomo: qual è </w:t>
      </w:r>
      <w:r w:rsidR="00133BE7">
        <w:t xml:space="preserve">allora </w:t>
      </w:r>
      <w:r>
        <w:t xml:space="preserve">il punto di vista dei medici italiani? </w:t>
      </w:r>
    </w:p>
    <w:p w14:paraId="706412B8" w14:textId="377B12E6" w:rsidR="009E7E91" w:rsidRDefault="00555783" w:rsidP="009E7E91">
      <w:r>
        <w:lastRenderedPageBreak/>
        <w:t>Da</w:t>
      </w:r>
      <w:r w:rsidR="00FD6C24">
        <w:t xml:space="preserve">lla ricerca emerge </w:t>
      </w:r>
      <w:r w:rsidR="005600B1">
        <w:t xml:space="preserve">che </w:t>
      </w:r>
      <w:r w:rsidR="00FD6C24">
        <w:t xml:space="preserve">per i </w:t>
      </w:r>
      <w:r w:rsidR="009E7E91">
        <w:t xml:space="preserve">medici i due modelli di lavoro sono </w:t>
      </w:r>
      <w:r w:rsidR="005600B1">
        <w:t xml:space="preserve">non solo </w:t>
      </w:r>
      <w:r w:rsidR="009E7E91">
        <w:t xml:space="preserve">distinti </w:t>
      </w:r>
      <w:r w:rsidR="005600B1">
        <w:t>ma</w:t>
      </w:r>
      <w:r w:rsidR="009E7E91">
        <w:t>, di fatto, ben poco conciliabili</w:t>
      </w:r>
      <w:r w:rsidR="00FD6C24">
        <w:t xml:space="preserve"> poiché ritengono che</w:t>
      </w:r>
      <w:r w:rsidR="009E7E91" w:rsidRPr="00627BC6">
        <w:t xml:space="preserve">: </w:t>
      </w:r>
    </w:p>
    <w:p w14:paraId="4A2F2357" w14:textId="4C9FAABF" w:rsidR="009E7E91" w:rsidRDefault="009E7E91" w:rsidP="00BA51EF">
      <w:pPr>
        <w:pStyle w:val="Paragrafoelenco"/>
        <w:numPr>
          <w:ilvl w:val="0"/>
          <w:numId w:val="16"/>
        </w:numPr>
      </w:pPr>
      <w:r>
        <w:t xml:space="preserve">la </w:t>
      </w:r>
      <w:r w:rsidRPr="00627BC6">
        <w:t xml:space="preserve">libera professione </w:t>
      </w:r>
      <w:r w:rsidR="00AA38B9">
        <w:t xml:space="preserve">presenta </w:t>
      </w:r>
      <w:r w:rsidR="00756A77">
        <w:t xml:space="preserve">il valore dell’autonomia </w:t>
      </w:r>
      <w:r>
        <w:t xml:space="preserve">e </w:t>
      </w:r>
      <w:r w:rsidR="00756A77">
        <w:t xml:space="preserve">della </w:t>
      </w:r>
      <w:r>
        <w:t>responsabilità individuale</w:t>
      </w:r>
      <w:r w:rsidR="004457D2">
        <w:t>, essenziali</w:t>
      </w:r>
      <w:r w:rsidR="00756A77">
        <w:t xml:space="preserve"> </w:t>
      </w:r>
      <w:r w:rsidR="001D0E3C">
        <w:t>nelle scelte</w:t>
      </w:r>
      <w:r w:rsidR="00756A77">
        <w:t xml:space="preserve"> diagnostiche e terapeutiche</w:t>
      </w:r>
      <w:r w:rsidR="00BA51EF">
        <w:t>;</w:t>
      </w:r>
    </w:p>
    <w:p w14:paraId="0D6B9C3F" w14:textId="143B66E7" w:rsidR="009E7E91" w:rsidRDefault="00874265" w:rsidP="009E7E91">
      <w:pPr>
        <w:pStyle w:val="Paragrafoelenco"/>
        <w:numPr>
          <w:ilvl w:val="0"/>
          <w:numId w:val="16"/>
        </w:numPr>
      </w:pPr>
      <w:r>
        <w:t xml:space="preserve">mentre </w:t>
      </w:r>
      <w:r w:rsidR="009E7E91">
        <w:t xml:space="preserve">il lavoro dipendente, </w:t>
      </w:r>
      <w:r w:rsidR="009E7E91" w:rsidRPr="00627BC6">
        <w:t>subordinato</w:t>
      </w:r>
      <w:r w:rsidR="00F17253">
        <w:t>,</w:t>
      </w:r>
      <w:r w:rsidR="009E7E91">
        <w:t xml:space="preserve"> viene letto </w:t>
      </w:r>
      <w:r>
        <w:t xml:space="preserve">prevalentemente </w:t>
      </w:r>
      <w:r w:rsidR="009E7E91">
        <w:t>nelle sue derive patologiche</w:t>
      </w:r>
      <w:r w:rsidR="00BA379A">
        <w:t xml:space="preserve"> poiché pensato come fonte</w:t>
      </w:r>
      <w:r w:rsidR="009E7E91">
        <w:t xml:space="preserve"> </w:t>
      </w:r>
      <w:r>
        <w:t xml:space="preserve">inevitabile di eccessi di </w:t>
      </w:r>
      <w:r w:rsidR="009E7E91" w:rsidRPr="00627BC6">
        <w:t xml:space="preserve">burocratizzazione e </w:t>
      </w:r>
      <w:r>
        <w:t xml:space="preserve">di </w:t>
      </w:r>
      <w:r w:rsidR="009E7E91">
        <w:t xml:space="preserve">rigidità </w:t>
      </w:r>
      <w:r w:rsidR="009E7E91" w:rsidRPr="00627BC6">
        <w:t>procedural</w:t>
      </w:r>
      <w:r w:rsidR="00053719">
        <w:t>i</w:t>
      </w:r>
      <w:r w:rsidR="009E7E91" w:rsidRPr="00627BC6">
        <w:t xml:space="preserve">. </w:t>
      </w:r>
    </w:p>
    <w:p w14:paraId="7455D5FB" w14:textId="77777777" w:rsidR="009E7E91" w:rsidRDefault="009E7E91" w:rsidP="009E7E91">
      <w:r>
        <w:t>Quindi, dal lato dei medici non si tratta tanto di una diversità di forma contrattuale, piuttosto di una dimensione che rinvia all’identità stessa della professione, al suo modo di pensarsi e al senso attribuito al processo che porta alla cura.</w:t>
      </w:r>
    </w:p>
    <w:p w14:paraId="38FDE431" w14:textId="77777777" w:rsidR="00DC6750" w:rsidRDefault="009E7E91" w:rsidP="009E7E91">
      <w:r>
        <w:t xml:space="preserve">C’è in questa visione </w:t>
      </w:r>
      <w:r w:rsidR="004A3AC4">
        <w:t xml:space="preserve">il portato di </w:t>
      </w:r>
      <w:r>
        <w:t xml:space="preserve">una radicale avversità per la </w:t>
      </w:r>
      <w:r w:rsidRPr="00627BC6">
        <w:t>burocrazia</w:t>
      </w:r>
      <w:r w:rsidR="004A3AC4">
        <w:t xml:space="preserve"> che</w:t>
      </w:r>
      <w:r w:rsidRPr="00627BC6">
        <w:t>, nella percezione dei medici</w:t>
      </w:r>
      <w:r w:rsidR="004A3AC4">
        <w:t xml:space="preserve">, è </w:t>
      </w:r>
      <w:r>
        <w:t xml:space="preserve">un vero e proprio ostacolo </w:t>
      </w:r>
      <w:r w:rsidR="004A3AC4">
        <w:t xml:space="preserve">alla buona sanità </w:t>
      </w:r>
      <w:r>
        <w:t xml:space="preserve">perché assorbe </w:t>
      </w:r>
      <w:r w:rsidRPr="00627BC6">
        <w:t xml:space="preserve">tempo </w:t>
      </w:r>
      <w:r>
        <w:t xml:space="preserve">sottraendolo a quel che realmente conta per i medici e i pazienti: la relazione. </w:t>
      </w:r>
    </w:p>
    <w:p w14:paraId="1BFEE7C3" w14:textId="42D3234C" w:rsidR="009E7E91" w:rsidRDefault="009E7E91" w:rsidP="009E7E91">
      <w:r>
        <w:t>Quel che i medici temono e avversano è l’obbligo di fatto di dover investire tempo in adempimenti formali.</w:t>
      </w:r>
    </w:p>
    <w:p w14:paraId="235C6988" w14:textId="63D2DA5D" w:rsidR="00F86924" w:rsidRDefault="009E7E91" w:rsidP="009E7E91">
      <w:r>
        <w:t>Pertanto, il passaggio al lavoro dipendente per chi svolge l’attività in autonomia</w:t>
      </w:r>
      <w:r w:rsidR="00F92B27">
        <w:t>,</w:t>
      </w:r>
      <w:r>
        <w:t xml:space="preserve"> </w:t>
      </w:r>
      <w:r w:rsidR="00207A5D">
        <w:t>secondo i medici intervistati</w:t>
      </w:r>
      <w:r w:rsidR="00F92B27">
        <w:t>,</w:t>
      </w:r>
      <w:r w:rsidR="00207A5D">
        <w:t xml:space="preserve"> com</w:t>
      </w:r>
      <w:r>
        <w:t xml:space="preserve">porta </w:t>
      </w:r>
      <w:r w:rsidR="00F86924">
        <w:t xml:space="preserve">non solo un rischio </w:t>
      </w:r>
      <w:r>
        <w:t>organizzativo</w:t>
      </w:r>
      <w:r w:rsidR="00F86924">
        <w:t>,</w:t>
      </w:r>
      <w:r>
        <w:t xml:space="preserve"> ma investe il core dell’esercizio della professione. </w:t>
      </w:r>
    </w:p>
    <w:p w14:paraId="097DBBBA" w14:textId="753EFEB5" w:rsidR="006717D2" w:rsidRDefault="009E7E91" w:rsidP="009E7E91">
      <w:r>
        <w:t xml:space="preserve">Il timore </w:t>
      </w:r>
      <w:r w:rsidR="00F86924">
        <w:t xml:space="preserve">visibile </w:t>
      </w:r>
      <w:r>
        <w:t xml:space="preserve">è </w:t>
      </w:r>
      <w:r w:rsidR="00F86924">
        <w:t xml:space="preserve">quello </w:t>
      </w:r>
      <w:r>
        <w:t xml:space="preserve">di vedersi trasformare da soggetto autonomo e responsabile degli atti a esecutore </w:t>
      </w:r>
      <w:r w:rsidRPr="00627BC6">
        <w:t>di procedure</w:t>
      </w:r>
      <w:r>
        <w:t xml:space="preserve"> con inevitabile </w:t>
      </w:r>
      <w:r w:rsidRPr="00627BC6">
        <w:t>erosione d</w:t>
      </w:r>
      <w:r>
        <w:t xml:space="preserve">ella </w:t>
      </w:r>
      <w:r w:rsidRPr="00627BC6">
        <w:t>qualità relazionale</w:t>
      </w:r>
      <w:r w:rsidR="00F86924">
        <w:t xml:space="preserve"> </w:t>
      </w:r>
      <w:r w:rsidR="0044468F">
        <w:t xml:space="preserve">con i pazienti </w:t>
      </w:r>
      <w:r w:rsidR="00F86924">
        <w:t>e, anche, degli esiti</w:t>
      </w:r>
      <w:r>
        <w:t xml:space="preserve">. E invece </w:t>
      </w:r>
      <w:r w:rsidR="006717D2">
        <w:t xml:space="preserve">tali dimensioni sono </w:t>
      </w:r>
      <w:r>
        <w:t xml:space="preserve">per i medici il contenuto </w:t>
      </w:r>
      <w:r w:rsidR="006717D2">
        <w:t>più rilevante da cui peraltro dipende anche l’attrattività della professione.</w:t>
      </w:r>
    </w:p>
    <w:p w14:paraId="39569CBA" w14:textId="77777777" w:rsidR="006A09E0" w:rsidRDefault="009E7E91" w:rsidP="009E7E91">
      <w:r>
        <w:t xml:space="preserve">In questa ottica, quindi, </w:t>
      </w:r>
      <w:r w:rsidR="006A09E0">
        <w:t>la tutela del</w:t>
      </w:r>
      <w:r>
        <w:t>l’autonomia decisionale non è una dimensione puramente sindacale, verte</w:t>
      </w:r>
      <w:r w:rsidR="006A09E0">
        <w:t>n</w:t>
      </w:r>
      <w:r>
        <w:t xml:space="preserve">ziale ma è una sorta di </w:t>
      </w:r>
      <w:r w:rsidR="006A09E0">
        <w:t xml:space="preserve">battaglia di valori, poiché </w:t>
      </w:r>
      <w:r>
        <w:t xml:space="preserve">precondizione strutturale del </w:t>
      </w:r>
      <w:r w:rsidRPr="006A09E0">
        <w:rPr>
          <w:i/>
          <w:iCs/>
        </w:rPr>
        <w:t>buon medico</w:t>
      </w:r>
      <w:r>
        <w:t xml:space="preserve">. </w:t>
      </w:r>
    </w:p>
    <w:p w14:paraId="36A8547F" w14:textId="5572167A" w:rsidR="009E7E91" w:rsidRDefault="009E7E91" w:rsidP="009E7E91">
      <w:r>
        <w:t>Il giudizio clinico del medico</w:t>
      </w:r>
      <w:r w:rsidR="004010BC">
        <w:t>,</w:t>
      </w:r>
      <w:r>
        <w:t xml:space="preserve"> per i medici intervistati</w:t>
      </w:r>
      <w:r w:rsidR="004010BC">
        <w:t>,</w:t>
      </w:r>
      <w:r>
        <w:t xml:space="preserve"> deve beneficiare di autonomia, </w:t>
      </w:r>
      <w:r w:rsidR="004010BC">
        <w:t xml:space="preserve">ecco perché è preferibile </w:t>
      </w:r>
      <w:r>
        <w:t xml:space="preserve">non </w:t>
      </w:r>
      <w:r w:rsidR="004010BC">
        <w:t xml:space="preserve">debba </w:t>
      </w:r>
      <w:r>
        <w:t xml:space="preserve">subire la compressione </w:t>
      </w:r>
      <w:r w:rsidR="00863611">
        <w:t xml:space="preserve">determinata </w:t>
      </w:r>
      <w:r w:rsidR="00360E48">
        <w:t>da</w:t>
      </w:r>
      <w:r>
        <w:t xml:space="preserve"> vincoli gerarchici</w:t>
      </w:r>
      <w:r w:rsidR="00AF618B">
        <w:t xml:space="preserve"> magari attraverso </w:t>
      </w:r>
      <w:r>
        <w:t>linee guida amministrative, altrimenti la stessa efficacia terapeutica ne potrebbe soffrire.</w:t>
      </w:r>
    </w:p>
    <w:p w14:paraId="72BE5830" w14:textId="55EADD12" w:rsidR="009E7E91" w:rsidRDefault="009E7E91" w:rsidP="009E7E91">
      <w:r>
        <w:t xml:space="preserve">Da questo punto di vista è decisivo il ruolo dei </w:t>
      </w:r>
      <w:r w:rsidRPr="00627BC6">
        <w:t>medici di medicina generale</w:t>
      </w:r>
      <w:r>
        <w:t xml:space="preserve">, front office del Servizio sanitario e cinghia di trasmissione tra i bisogni sanitari </w:t>
      </w:r>
      <w:r w:rsidR="007C1A6D">
        <w:t xml:space="preserve">dei cittadini </w:t>
      </w:r>
      <w:r>
        <w:t xml:space="preserve">e le risposte sanitarie. </w:t>
      </w:r>
    </w:p>
    <w:p w14:paraId="0B4A114B" w14:textId="5226B977" w:rsidR="009E7E91" w:rsidRDefault="009E7E91" w:rsidP="009E7E91">
      <w:r>
        <w:lastRenderedPageBreak/>
        <w:t xml:space="preserve">La loro autonomia è un fattore che, innestato dentro una riconfigurazione della sanità di territorio, potrebbe generare upgrading della qualità dell’offerta, garantendo livelli assistenziali </w:t>
      </w:r>
      <w:r w:rsidR="007C1A6D">
        <w:t>più alti</w:t>
      </w:r>
      <w:r>
        <w:t>.</w:t>
      </w:r>
    </w:p>
    <w:p w14:paraId="027180EF" w14:textId="6B116338" w:rsidR="00F924D8" w:rsidRPr="007E0AC7" w:rsidRDefault="00072E75" w:rsidP="007C1A6D">
      <w:pPr>
        <w:pStyle w:val="Titolo2"/>
      </w:pPr>
      <w:bookmarkStart w:id="55" w:name="_Toc234237251"/>
      <w:r>
        <w:t>6</w:t>
      </w:r>
      <w:r w:rsidR="007C1A6D">
        <w:t>.3</w:t>
      </w:r>
      <w:r>
        <w:t>.</w:t>
      </w:r>
      <w:r w:rsidR="007C1A6D">
        <w:t xml:space="preserve"> </w:t>
      </w:r>
      <w:r w:rsidR="00F924D8" w:rsidRPr="007E0AC7">
        <w:t>Il valore del lavoro autonomo</w:t>
      </w:r>
      <w:bookmarkEnd w:id="55"/>
    </w:p>
    <w:p w14:paraId="576C09C5" w14:textId="588EAB44" w:rsidR="00F924D8" w:rsidRDefault="00F924D8" w:rsidP="00F924D8">
      <w:r>
        <w:t xml:space="preserve">È utile un approfondimento ulteriore sul modello professionale, </w:t>
      </w:r>
      <w:r w:rsidR="0027329A">
        <w:t xml:space="preserve">poiché </w:t>
      </w:r>
      <w:r>
        <w:t xml:space="preserve">il lavoro autonomo per i medici è significativo </w:t>
      </w:r>
      <w:r w:rsidRPr="007E0AC7">
        <w:t xml:space="preserve">non solo </w:t>
      </w:r>
      <w:r>
        <w:t xml:space="preserve">sul piano </w:t>
      </w:r>
      <w:r w:rsidRPr="007E0AC7">
        <w:t xml:space="preserve">pratico ma </w:t>
      </w:r>
      <w:r>
        <w:t xml:space="preserve">su quello </w:t>
      </w:r>
      <w:r w:rsidRPr="007E0AC7">
        <w:t xml:space="preserve">identitario, </w:t>
      </w:r>
      <w:r>
        <w:t xml:space="preserve">poiché </w:t>
      </w:r>
      <w:r w:rsidR="00D026F0">
        <w:t xml:space="preserve">parte di </w:t>
      </w:r>
      <w:r>
        <w:t xml:space="preserve">una </w:t>
      </w:r>
      <w:r w:rsidRPr="007E0AC7">
        <w:t xml:space="preserve">cultura professionale </w:t>
      </w:r>
      <w:r w:rsidR="00D026F0">
        <w:t xml:space="preserve">che la considera un </w:t>
      </w:r>
      <w:r w:rsidR="0027329A">
        <w:t xml:space="preserve">presupposto ineludibile </w:t>
      </w:r>
      <w:r w:rsidR="00D026F0">
        <w:t xml:space="preserve">per avere </w:t>
      </w:r>
      <w:r w:rsidR="00C73829">
        <w:t xml:space="preserve">alta </w:t>
      </w:r>
      <w:r w:rsidRPr="007E0AC7">
        <w:t>qualità dell</w:t>
      </w:r>
      <w:r w:rsidR="00D026F0">
        <w:t>e</w:t>
      </w:r>
      <w:r w:rsidRPr="007E0AC7">
        <w:t xml:space="preserve"> cur</w:t>
      </w:r>
      <w:r w:rsidR="00D026F0">
        <w:t>e</w:t>
      </w:r>
      <w:r w:rsidRPr="007E0AC7">
        <w:t xml:space="preserve">. </w:t>
      </w:r>
    </w:p>
    <w:p w14:paraId="66BFA634" w14:textId="4B6F8968" w:rsidR="00F924D8" w:rsidRDefault="00F924D8" w:rsidP="00F924D8">
      <w:r>
        <w:t xml:space="preserve">Pertanto, per i medici </w:t>
      </w:r>
      <w:r w:rsidRPr="007E0AC7">
        <w:t xml:space="preserve">l’autonomia decisionale </w:t>
      </w:r>
      <w:r>
        <w:t xml:space="preserve">non può essere irregimentata dentro protocolli e linee guida strutturate altrimenti perde la dimensione </w:t>
      </w:r>
      <w:r w:rsidRPr="007E0AC7">
        <w:t>relazionale</w:t>
      </w:r>
      <w:r w:rsidR="00CD739A">
        <w:t xml:space="preserve"> e di modulazione specifica sul paziente</w:t>
      </w:r>
      <w:r>
        <w:t>.</w:t>
      </w:r>
    </w:p>
    <w:p w14:paraId="61580F5A" w14:textId="719DDA3D" w:rsidR="00F924D8" w:rsidRDefault="00F924D8" w:rsidP="00F924D8">
      <w:r>
        <w:t xml:space="preserve">Nel lavoro dipendente i medici vedono </w:t>
      </w:r>
      <w:r w:rsidR="00CD739A">
        <w:t xml:space="preserve">fondamentalmente una </w:t>
      </w:r>
      <w:r>
        <w:t xml:space="preserve">minaccia </w:t>
      </w:r>
      <w:r w:rsidR="00CD739A">
        <w:t xml:space="preserve">per </w:t>
      </w:r>
      <w:r>
        <w:t>l’esercizio del libero giudizio che</w:t>
      </w:r>
      <w:r w:rsidR="00CD739A">
        <w:t>, come rilevato,</w:t>
      </w:r>
      <w:r>
        <w:t xml:space="preserve"> è presupposto culturale e operativo </w:t>
      </w:r>
      <w:r w:rsidR="00CD739A">
        <w:t xml:space="preserve">per consentire al </w:t>
      </w:r>
      <w:r>
        <w:t xml:space="preserve">medico </w:t>
      </w:r>
      <w:r w:rsidR="00CD739A">
        <w:t xml:space="preserve">di </w:t>
      </w:r>
      <w:r>
        <w:t xml:space="preserve">modulare le soluzioni cliniche sulle caratteristiche del </w:t>
      </w:r>
      <w:r w:rsidRPr="007E0AC7">
        <w:t>singolo paziente</w:t>
      </w:r>
      <w:r>
        <w:t xml:space="preserve">. </w:t>
      </w:r>
    </w:p>
    <w:p w14:paraId="0A51D035" w14:textId="6DC17EBB" w:rsidR="00F924D8" w:rsidRDefault="00F924D8" w:rsidP="00F924D8">
      <w:r>
        <w:t>Non solo</w:t>
      </w:r>
      <w:r w:rsidR="001F0E7B">
        <w:t xml:space="preserve">, </w:t>
      </w:r>
      <w:r w:rsidR="00A17F96">
        <w:t xml:space="preserve">i medici intervistati sono convinti che </w:t>
      </w:r>
      <w:r w:rsidR="00BA46B3">
        <w:t>l’autonomia</w:t>
      </w:r>
      <w:r>
        <w:t xml:space="preserve"> del medico può esercitare i suoi effetti </w:t>
      </w:r>
      <w:r w:rsidR="00BA46B3">
        <w:t>positivi anche</w:t>
      </w:r>
      <w:r w:rsidR="00911031">
        <w:t xml:space="preserve"> sulla </w:t>
      </w:r>
      <w:r>
        <w:t xml:space="preserve">relazione </w:t>
      </w:r>
      <w:r w:rsidR="00911031">
        <w:t xml:space="preserve">con il paziente </w:t>
      </w:r>
      <w:r w:rsidR="00F83DC8">
        <w:t xml:space="preserve">contribuendo a </w:t>
      </w:r>
      <w:r w:rsidR="001F0E7B">
        <w:t xml:space="preserve">creare </w:t>
      </w:r>
      <w:r>
        <w:t>quel senso di fiducia che</w:t>
      </w:r>
      <w:r w:rsidR="000D238C">
        <w:t xml:space="preserve"> ritengono </w:t>
      </w:r>
      <w:r>
        <w:t>non p</w:t>
      </w:r>
      <w:r w:rsidR="000D238C">
        <w:t>ossa</w:t>
      </w:r>
      <w:r>
        <w:t xml:space="preserve"> </w:t>
      </w:r>
      <w:r w:rsidR="00C914F4">
        <w:t>invece</w:t>
      </w:r>
      <w:r w:rsidR="001F0E7B">
        <w:t xml:space="preserve"> essere generata </w:t>
      </w:r>
      <w:r>
        <w:t xml:space="preserve">da alcuna </w:t>
      </w:r>
      <w:r w:rsidRPr="007E0AC7">
        <w:t xml:space="preserve">procedura standardizzata. </w:t>
      </w:r>
    </w:p>
    <w:p w14:paraId="7FAD32EE" w14:textId="5D46E371" w:rsidR="00F924D8" w:rsidRDefault="00F924D8" w:rsidP="00F924D8">
      <w:r>
        <w:t xml:space="preserve">Pertanto, ancora una volta, l’opzione preferenziale per il </w:t>
      </w:r>
      <w:r w:rsidRPr="007E0AC7">
        <w:t xml:space="preserve">lavoro autonomo </w:t>
      </w:r>
      <w:r>
        <w:t>non può essere interpretat</w:t>
      </w:r>
      <w:r w:rsidR="000D5087">
        <w:t>a</w:t>
      </w:r>
      <w:r>
        <w:t xml:space="preserve"> come rigetto di una specifica riforma o espressione di cattiva volontà rispetto all’obiettivo di promuovere una buona sanità di territorio, piuttosto </w:t>
      </w:r>
      <w:r w:rsidR="000D5087">
        <w:t>esprime</w:t>
      </w:r>
      <w:r w:rsidR="00090173">
        <w:t xml:space="preserve"> la</w:t>
      </w:r>
      <w:r w:rsidR="000D5087">
        <w:t xml:space="preserve"> </w:t>
      </w:r>
      <w:r>
        <w:t xml:space="preserve">voglia di </w:t>
      </w:r>
      <w:r w:rsidRPr="007E0AC7">
        <w:t>tutela</w:t>
      </w:r>
      <w:r>
        <w:t>re</w:t>
      </w:r>
      <w:r w:rsidRPr="007E0AC7">
        <w:t xml:space="preserve"> un modello </w:t>
      </w:r>
      <w:r>
        <w:t>e una cultura professionale ritenut</w:t>
      </w:r>
      <w:r w:rsidR="000D5087">
        <w:t>e</w:t>
      </w:r>
      <w:r>
        <w:t xml:space="preserve"> </w:t>
      </w:r>
      <w:r w:rsidR="000D5087">
        <w:t xml:space="preserve">più efficaci </w:t>
      </w:r>
      <w:r>
        <w:t xml:space="preserve">per garantire alta qualità delle </w:t>
      </w:r>
      <w:r w:rsidRPr="007E0AC7">
        <w:t>prestazioni</w:t>
      </w:r>
      <w:r>
        <w:t>.</w:t>
      </w:r>
    </w:p>
    <w:p w14:paraId="3287BEB6" w14:textId="764D71C1" w:rsidR="00F924D8" w:rsidRDefault="00F924D8" w:rsidP="00F924D8">
      <w:r>
        <w:t xml:space="preserve">Nell’autonomia professionale, infatti, per i medici può realizzarsi l’intreccio </w:t>
      </w:r>
      <w:r w:rsidR="00EB5617">
        <w:t xml:space="preserve">tra </w:t>
      </w:r>
      <w:r>
        <w:t xml:space="preserve">sapere esperto, </w:t>
      </w:r>
      <w:r w:rsidRPr="007E0AC7">
        <w:t>competenz</w:t>
      </w:r>
      <w:r>
        <w:t>e</w:t>
      </w:r>
      <w:r w:rsidRPr="007E0AC7">
        <w:t xml:space="preserve"> tecnic</w:t>
      </w:r>
      <w:r>
        <w:t>he</w:t>
      </w:r>
      <w:r w:rsidRPr="007E0AC7">
        <w:t xml:space="preserve">, responsabilità personale e </w:t>
      </w:r>
      <w:r>
        <w:t xml:space="preserve">centralità della </w:t>
      </w:r>
      <w:r w:rsidRPr="007E0AC7">
        <w:t>relazione umana</w:t>
      </w:r>
      <w:r>
        <w:t xml:space="preserve"> che, invece, rischia di mancare </w:t>
      </w:r>
      <w:r w:rsidR="00EB5617">
        <w:t xml:space="preserve">qualora prevalessero </w:t>
      </w:r>
      <w:r>
        <w:t xml:space="preserve">logiche </w:t>
      </w:r>
      <w:r w:rsidRPr="007E0AC7">
        <w:t>gerarchic</w:t>
      </w:r>
      <w:r>
        <w:t>he</w:t>
      </w:r>
      <w:r w:rsidRPr="007E0AC7">
        <w:t xml:space="preserve"> e burocratic</w:t>
      </w:r>
      <w:r>
        <w:t xml:space="preserve">he, che di solito sono più orientate a generare prestazioni </w:t>
      </w:r>
      <w:r w:rsidRPr="007E0AC7">
        <w:t>indifferenziat</w:t>
      </w:r>
      <w:r>
        <w:t>e, poco calde sul piano relazionale.</w:t>
      </w:r>
    </w:p>
    <w:p w14:paraId="1CAC1579" w14:textId="6C4AAC7D" w:rsidR="00F924D8" w:rsidRDefault="00F924D8" w:rsidP="00F924D8">
      <w:r>
        <w:t>Ecco perché l’autonomia responsabile è la modalità di esercizi</w:t>
      </w:r>
      <w:r w:rsidR="001757DF">
        <w:t>o</w:t>
      </w:r>
      <w:r>
        <w:t xml:space="preserve"> della professione in cui </w:t>
      </w:r>
      <w:r w:rsidR="005D7B59">
        <w:t xml:space="preserve">i medici sono convinti di poter </w:t>
      </w:r>
      <w:r w:rsidRPr="007E0AC7">
        <w:t xml:space="preserve">esprimere il </w:t>
      </w:r>
      <w:r w:rsidR="005D7B59">
        <w:t>loro</w:t>
      </w:r>
      <w:r w:rsidRPr="007E0AC7">
        <w:t xml:space="preserve"> più alto potenziale</w:t>
      </w:r>
      <w:r>
        <w:t>, intrecciando sapere esperto e umanità, qualità delle cure e relazionale.</w:t>
      </w:r>
    </w:p>
    <w:p w14:paraId="660717AD" w14:textId="77777777" w:rsidR="00710534" w:rsidRDefault="00710534" w:rsidP="004044AE">
      <w:pPr>
        <w:rPr>
          <w:lang w:eastAsia="it-IT"/>
        </w:rPr>
      </w:pPr>
    </w:p>
    <w:p w14:paraId="45783CC0" w14:textId="3F9584D7" w:rsidR="0039504D" w:rsidRDefault="0057061B" w:rsidP="001757DF">
      <w:pPr>
        <w:pStyle w:val="Titolo1"/>
        <w:spacing w:before="0"/>
        <w:rPr>
          <w:lang w:eastAsia="it-IT"/>
        </w:rPr>
      </w:pPr>
      <w:bookmarkStart w:id="56" w:name="_Toc232670397"/>
      <w:bookmarkStart w:id="57" w:name="_Toc234237252"/>
      <w:r>
        <w:rPr>
          <w:lang w:eastAsia="it-IT"/>
        </w:rPr>
        <w:lastRenderedPageBreak/>
        <w:t>7</w:t>
      </w:r>
      <w:r w:rsidR="001757DF">
        <w:rPr>
          <w:lang w:eastAsia="it-IT"/>
        </w:rPr>
        <w:t xml:space="preserve">. </w:t>
      </w:r>
      <w:r w:rsidR="00632CCC">
        <w:rPr>
          <w:lang w:eastAsia="it-IT"/>
        </w:rPr>
        <w:t xml:space="preserve"> </w:t>
      </w:r>
      <w:r w:rsidR="00611945">
        <w:rPr>
          <w:lang w:eastAsia="it-IT"/>
        </w:rPr>
        <w:t>Il primato della dignità della persona</w:t>
      </w:r>
      <w:bookmarkEnd w:id="56"/>
      <w:bookmarkEnd w:id="57"/>
      <w:r w:rsidR="00611945">
        <w:rPr>
          <w:lang w:eastAsia="it-IT"/>
        </w:rPr>
        <w:t xml:space="preserve"> </w:t>
      </w:r>
    </w:p>
    <w:p w14:paraId="75D22AA6" w14:textId="7631039C" w:rsidR="00631FA4" w:rsidRDefault="0057061B" w:rsidP="000A4FC4">
      <w:pPr>
        <w:pStyle w:val="Titolo2"/>
      </w:pPr>
      <w:bookmarkStart w:id="58" w:name="_Toc232670398"/>
      <w:bookmarkStart w:id="59" w:name="_Toc234237253"/>
      <w:r>
        <w:t>7</w:t>
      </w:r>
      <w:r w:rsidR="00631FA4">
        <w:t>.1</w:t>
      </w:r>
      <w:r w:rsidR="00710534">
        <w:t>.</w:t>
      </w:r>
      <w:r w:rsidR="00631FA4">
        <w:t xml:space="preserve"> Etica e umanizzazione</w:t>
      </w:r>
      <w:bookmarkEnd w:id="58"/>
      <w:bookmarkEnd w:id="59"/>
    </w:p>
    <w:p w14:paraId="12FD88E2" w14:textId="45F9E96C" w:rsidR="00B47801" w:rsidRDefault="00884614" w:rsidP="00B47801">
      <w:pPr>
        <w:pStyle w:val="Titolo3"/>
        <w:rPr>
          <w:lang w:eastAsia="it-IT"/>
        </w:rPr>
      </w:pPr>
      <w:bookmarkStart w:id="60" w:name="_Toc232670399"/>
      <w:bookmarkStart w:id="61" w:name="_Toc234237254"/>
      <w:r>
        <w:rPr>
          <w:lang w:eastAsia="it-IT"/>
        </w:rPr>
        <w:t>7</w:t>
      </w:r>
      <w:r w:rsidR="00B47801">
        <w:rPr>
          <w:lang w:eastAsia="it-IT"/>
        </w:rPr>
        <w:t>.1.1</w:t>
      </w:r>
      <w:r w:rsidR="00710534">
        <w:rPr>
          <w:lang w:eastAsia="it-IT"/>
        </w:rPr>
        <w:t>.</w:t>
      </w:r>
      <w:r w:rsidR="00B47801">
        <w:rPr>
          <w:lang w:eastAsia="it-IT"/>
        </w:rPr>
        <w:t xml:space="preserve"> </w:t>
      </w:r>
      <w:r w:rsidR="00611945">
        <w:rPr>
          <w:lang w:eastAsia="it-IT"/>
        </w:rPr>
        <w:t xml:space="preserve">La </w:t>
      </w:r>
      <w:r w:rsidR="00B47801">
        <w:rPr>
          <w:lang w:eastAsia="it-IT"/>
        </w:rPr>
        <w:t xml:space="preserve">promozione </w:t>
      </w:r>
      <w:r w:rsidR="00611945">
        <w:rPr>
          <w:lang w:eastAsia="it-IT"/>
        </w:rPr>
        <w:t xml:space="preserve">implicita </w:t>
      </w:r>
      <w:r w:rsidR="00B47801">
        <w:rPr>
          <w:lang w:eastAsia="it-IT"/>
        </w:rPr>
        <w:t>di pace e democrazia</w:t>
      </w:r>
      <w:bookmarkEnd w:id="60"/>
      <w:bookmarkEnd w:id="61"/>
    </w:p>
    <w:p w14:paraId="2EDFE643" w14:textId="77777777" w:rsidR="00961890" w:rsidRDefault="0087718F" w:rsidP="004044AE">
      <w:pPr>
        <w:rPr>
          <w:lang w:eastAsia="it-IT"/>
        </w:rPr>
      </w:pPr>
      <w:r>
        <w:rPr>
          <w:lang w:eastAsia="it-IT"/>
        </w:rPr>
        <w:t>I medici s</w:t>
      </w:r>
      <w:r w:rsidR="00961890">
        <w:rPr>
          <w:lang w:eastAsia="it-IT"/>
        </w:rPr>
        <w:t xml:space="preserve">i mostrano </w:t>
      </w:r>
      <w:r>
        <w:rPr>
          <w:lang w:eastAsia="it-IT"/>
        </w:rPr>
        <w:t>consapevol</w:t>
      </w:r>
      <w:r w:rsidR="004E091A">
        <w:rPr>
          <w:lang w:eastAsia="it-IT"/>
        </w:rPr>
        <w:t>i</w:t>
      </w:r>
      <w:r>
        <w:rPr>
          <w:lang w:eastAsia="it-IT"/>
        </w:rPr>
        <w:t xml:space="preserve"> della </w:t>
      </w:r>
      <w:r w:rsidR="002102AC">
        <w:rPr>
          <w:lang w:eastAsia="it-IT"/>
        </w:rPr>
        <w:t xml:space="preserve">dimensione etica della </w:t>
      </w:r>
      <w:r>
        <w:rPr>
          <w:lang w:eastAsia="it-IT"/>
        </w:rPr>
        <w:t xml:space="preserve">propria </w:t>
      </w:r>
      <w:r w:rsidR="002102AC">
        <w:rPr>
          <w:lang w:eastAsia="it-IT"/>
        </w:rPr>
        <w:t xml:space="preserve">professione </w:t>
      </w:r>
      <w:r w:rsidR="00961890">
        <w:rPr>
          <w:lang w:eastAsia="it-IT"/>
        </w:rPr>
        <w:t>tanto che</w:t>
      </w:r>
      <w:r w:rsidR="007250A1">
        <w:rPr>
          <w:lang w:eastAsia="it-IT"/>
        </w:rPr>
        <w:t xml:space="preserve">, nel loro racconto, </w:t>
      </w:r>
      <w:r w:rsidR="00961890">
        <w:rPr>
          <w:lang w:eastAsia="it-IT"/>
        </w:rPr>
        <w:t xml:space="preserve">essa </w:t>
      </w:r>
      <w:r>
        <w:rPr>
          <w:lang w:eastAsia="it-IT"/>
        </w:rPr>
        <w:t xml:space="preserve">è essenziale </w:t>
      </w:r>
      <w:r w:rsidR="00961890">
        <w:rPr>
          <w:lang w:eastAsia="it-IT"/>
        </w:rPr>
        <w:t xml:space="preserve">sia tra le motivazioni che spiegano </w:t>
      </w:r>
      <w:r w:rsidR="007250A1">
        <w:rPr>
          <w:lang w:eastAsia="it-IT"/>
        </w:rPr>
        <w:t>l’avvio dell</w:t>
      </w:r>
      <w:r w:rsidR="00961890">
        <w:rPr>
          <w:lang w:eastAsia="it-IT"/>
        </w:rPr>
        <w:t xml:space="preserve">e </w:t>
      </w:r>
      <w:r w:rsidR="007250A1">
        <w:rPr>
          <w:lang w:eastAsia="it-IT"/>
        </w:rPr>
        <w:t>carrier</w:t>
      </w:r>
      <w:r w:rsidR="00961890">
        <w:rPr>
          <w:lang w:eastAsia="it-IT"/>
        </w:rPr>
        <w:t>e che tra quelle che mantengono rilevanza in fase successiva.</w:t>
      </w:r>
    </w:p>
    <w:p w14:paraId="2AFC944E" w14:textId="7F627716" w:rsidR="00A72B89" w:rsidRDefault="00A72B89" w:rsidP="004044AE">
      <w:pPr>
        <w:rPr>
          <w:lang w:eastAsia="it-IT"/>
        </w:rPr>
      </w:pPr>
      <w:r>
        <w:rPr>
          <w:lang w:eastAsia="it-IT"/>
        </w:rPr>
        <w:t xml:space="preserve">D’altro canto, </w:t>
      </w:r>
      <w:r w:rsidR="00133566">
        <w:rPr>
          <w:lang w:eastAsia="it-IT"/>
        </w:rPr>
        <w:t xml:space="preserve">i medici sono convinti che </w:t>
      </w:r>
      <w:r w:rsidR="00C62AE5">
        <w:rPr>
          <w:lang w:eastAsia="it-IT"/>
        </w:rPr>
        <w:t xml:space="preserve">il buon esercizio della </w:t>
      </w:r>
      <w:r w:rsidR="00A46085">
        <w:rPr>
          <w:lang w:eastAsia="it-IT"/>
        </w:rPr>
        <w:t xml:space="preserve">professione genera una </w:t>
      </w:r>
      <w:r>
        <w:rPr>
          <w:lang w:eastAsia="it-IT"/>
        </w:rPr>
        <w:t xml:space="preserve">molteplicità di </w:t>
      </w:r>
      <w:r w:rsidR="00A46085">
        <w:rPr>
          <w:lang w:eastAsia="it-IT"/>
        </w:rPr>
        <w:t xml:space="preserve">positivi </w:t>
      </w:r>
      <w:r>
        <w:rPr>
          <w:lang w:eastAsia="it-IT"/>
        </w:rPr>
        <w:t xml:space="preserve">effetti collaterali, </w:t>
      </w:r>
      <w:r w:rsidR="001E4A6C">
        <w:rPr>
          <w:lang w:eastAsia="it-IT"/>
        </w:rPr>
        <w:t xml:space="preserve">vere e proprie </w:t>
      </w:r>
      <w:r>
        <w:rPr>
          <w:lang w:eastAsia="it-IT"/>
        </w:rPr>
        <w:t>economie esterne virtuose per la società. Infatti</w:t>
      </w:r>
      <w:r w:rsidR="00710534">
        <w:rPr>
          <w:lang w:eastAsia="it-IT"/>
        </w:rPr>
        <w:t xml:space="preserve"> (</w:t>
      </w:r>
      <w:r w:rsidR="00710534">
        <w:rPr>
          <w:b/>
          <w:bCs/>
          <w:lang w:eastAsia="it-IT"/>
        </w:rPr>
        <w:t>fig. 13</w:t>
      </w:r>
      <w:r w:rsidR="00710534">
        <w:rPr>
          <w:lang w:eastAsia="it-IT"/>
        </w:rPr>
        <w:t>)</w:t>
      </w:r>
      <w:r>
        <w:rPr>
          <w:lang w:eastAsia="it-IT"/>
        </w:rPr>
        <w:t>:</w:t>
      </w:r>
    </w:p>
    <w:p w14:paraId="0EB1F5B3" w14:textId="7F965E64" w:rsidR="00A72B89" w:rsidRPr="00917E25" w:rsidRDefault="00A72B89" w:rsidP="00A72B89">
      <w:pPr>
        <w:pStyle w:val="Paragrafoelenco"/>
        <w:numPr>
          <w:ilvl w:val="0"/>
          <w:numId w:val="8"/>
        </w:numPr>
        <w:rPr>
          <w:szCs w:val="24"/>
          <w:lang w:eastAsia="it-IT"/>
        </w:rPr>
      </w:pPr>
      <w:r w:rsidRPr="00917E25">
        <w:rPr>
          <w:szCs w:val="24"/>
          <w:lang w:eastAsia="it-IT"/>
        </w:rPr>
        <w:t xml:space="preserve">il 92,6% dei medici </w:t>
      </w:r>
      <w:r w:rsidR="00DD66A6">
        <w:rPr>
          <w:szCs w:val="24"/>
          <w:lang w:eastAsia="it-IT"/>
        </w:rPr>
        <w:t xml:space="preserve">ritiene </w:t>
      </w:r>
      <w:r w:rsidRPr="00917E25">
        <w:rPr>
          <w:szCs w:val="24"/>
          <w:lang w:eastAsia="it-IT"/>
        </w:rPr>
        <w:t xml:space="preserve">che curare le persone senza discriminazioni </w:t>
      </w:r>
      <w:r w:rsidRPr="00917E25">
        <w:rPr>
          <w:rFonts w:eastAsia="Times New Roman"/>
          <w:color w:val="000000"/>
          <w:kern w:val="0"/>
          <w:szCs w:val="24"/>
          <w:lang w:eastAsia="it-IT"/>
          <w14:ligatures w14:val="none"/>
        </w:rPr>
        <w:t xml:space="preserve">è un modo </w:t>
      </w:r>
      <w:r w:rsidR="00681DAE">
        <w:rPr>
          <w:rFonts w:eastAsia="Times New Roman"/>
          <w:color w:val="000000"/>
          <w:kern w:val="0"/>
          <w:szCs w:val="24"/>
          <w:lang w:eastAsia="it-IT"/>
          <w14:ligatures w14:val="none"/>
        </w:rPr>
        <w:t xml:space="preserve">per </w:t>
      </w:r>
      <w:r w:rsidRPr="00917E25">
        <w:rPr>
          <w:rFonts w:eastAsia="Times New Roman"/>
          <w:color w:val="000000"/>
          <w:kern w:val="0"/>
          <w:szCs w:val="24"/>
          <w:lang w:eastAsia="it-IT"/>
          <w14:ligatures w14:val="none"/>
        </w:rPr>
        <w:t>costruire una cultura di pace;</w:t>
      </w:r>
    </w:p>
    <w:p w14:paraId="29BE7E19" w14:textId="6CBC356C" w:rsidR="00A72B89" w:rsidRPr="00917E25" w:rsidRDefault="00A72B89" w:rsidP="00A72B89">
      <w:pPr>
        <w:pStyle w:val="Paragrafoelenco"/>
        <w:numPr>
          <w:ilvl w:val="0"/>
          <w:numId w:val="8"/>
        </w:numPr>
        <w:rPr>
          <w:szCs w:val="24"/>
          <w:lang w:eastAsia="it-IT"/>
        </w:rPr>
      </w:pPr>
      <w:r w:rsidRPr="00917E25">
        <w:rPr>
          <w:szCs w:val="24"/>
          <w:lang w:eastAsia="it-IT"/>
        </w:rPr>
        <w:t xml:space="preserve">il 91,7% </w:t>
      </w:r>
      <w:r w:rsidR="00681DAE">
        <w:rPr>
          <w:szCs w:val="24"/>
          <w:lang w:eastAsia="it-IT"/>
        </w:rPr>
        <w:t xml:space="preserve">è convinto </w:t>
      </w:r>
      <w:r w:rsidRPr="00917E25">
        <w:rPr>
          <w:szCs w:val="24"/>
          <w:lang w:eastAsia="it-IT"/>
        </w:rPr>
        <w:t>che p</w:t>
      </w:r>
      <w:r w:rsidRPr="00917E25">
        <w:rPr>
          <w:rFonts w:eastAsia="Times New Roman"/>
          <w:color w:val="000000"/>
          <w:kern w:val="0"/>
          <w:szCs w:val="24"/>
          <w:lang w:eastAsia="it-IT"/>
          <w14:ligatures w14:val="none"/>
        </w:rPr>
        <w:t>romuovere la tutela della salute per tutti crea una buona convivenza</w:t>
      </w:r>
      <w:r w:rsidR="00DD66A6">
        <w:rPr>
          <w:rFonts w:eastAsia="Times New Roman"/>
          <w:color w:val="000000"/>
          <w:kern w:val="0"/>
          <w:szCs w:val="24"/>
          <w:lang w:eastAsia="it-IT"/>
          <w14:ligatures w14:val="none"/>
        </w:rPr>
        <w:t xml:space="preserve"> e </w:t>
      </w:r>
      <w:r w:rsidRPr="00917E25">
        <w:rPr>
          <w:rFonts w:eastAsia="Times New Roman"/>
          <w:color w:val="000000"/>
          <w:kern w:val="0"/>
          <w:szCs w:val="24"/>
          <w:lang w:eastAsia="it-IT"/>
          <w14:ligatures w14:val="none"/>
        </w:rPr>
        <w:t>rafforza la democrazia</w:t>
      </w:r>
      <w:r w:rsidR="006D7D7F" w:rsidRPr="00917E25">
        <w:rPr>
          <w:rFonts w:eastAsia="Times New Roman"/>
          <w:color w:val="000000"/>
          <w:kern w:val="0"/>
          <w:szCs w:val="24"/>
          <w:lang w:eastAsia="it-IT"/>
          <w14:ligatures w14:val="none"/>
        </w:rPr>
        <w:t>.</w:t>
      </w:r>
    </w:p>
    <w:p w14:paraId="256FDB59" w14:textId="15AB36E9" w:rsidR="001E4A6C" w:rsidRDefault="006D7D7F" w:rsidP="006D7D7F">
      <w:pPr>
        <w:rPr>
          <w:lang w:eastAsia="it-IT"/>
        </w:rPr>
      </w:pPr>
      <w:r>
        <w:rPr>
          <w:lang w:eastAsia="it-IT"/>
        </w:rPr>
        <w:t>In pratica per i medici c’è nell’esercizio pieno della propria professione</w:t>
      </w:r>
      <w:r w:rsidR="00681DAE">
        <w:rPr>
          <w:lang w:eastAsia="it-IT"/>
        </w:rPr>
        <w:t>,</w:t>
      </w:r>
      <w:r>
        <w:rPr>
          <w:lang w:eastAsia="it-IT"/>
        </w:rPr>
        <w:t xml:space="preserve"> intes</w:t>
      </w:r>
      <w:r w:rsidR="00681DAE">
        <w:rPr>
          <w:lang w:eastAsia="it-IT"/>
        </w:rPr>
        <w:t>o</w:t>
      </w:r>
      <w:r>
        <w:rPr>
          <w:lang w:eastAsia="it-IT"/>
        </w:rPr>
        <w:t xml:space="preserve"> come disponibilità a curare tutti</w:t>
      </w:r>
      <w:r w:rsidR="00681DAE">
        <w:rPr>
          <w:lang w:eastAsia="it-IT"/>
        </w:rPr>
        <w:t>,</w:t>
      </w:r>
      <w:r>
        <w:rPr>
          <w:lang w:eastAsia="it-IT"/>
        </w:rPr>
        <w:t xml:space="preserve"> </w:t>
      </w:r>
      <w:r w:rsidR="00466ACF">
        <w:rPr>
          <w:lang w:eastAsia="it-IT"/>
        </w:rPr>
        <w:t xml:space="preserve">un nucleo essenziale di valori positivi ad alto </w:t>
      </w:r>
      <w:r w:rsidR="006038D8">
        <w:rPr>
          <w:lang w:eastAsia="it-IT"/>
        </w:rPr>
        <w:t xml:space="preserve">e positivo </w:t>
      </w:r>
      <w:r w:rsidR="00466ACF">
        <w:rPr>
          <w:lang w:eastAsia="it-IT"/>
        </w:rPr>
        <w:t xml:space="preserve">impatto sulla società. </w:t>
      </w:r>
    </w:p>
    <w:p w14:paraId="03671AC8" w14:textId="2D7CA0D1" w:rsidR="006D7D7F" w:rsidRDefault="00466ACF" w:rsidP="006D7D7F">
      <w:pPr>
        <w:rPr>
          <w:lang w:eastAsia="it-IT"/>
        </w:rPr>
      </w:pPr>
      <w:r>
        <w:rPr>
          <w:lang w:eastAsia="it-IT"/>
        </w:rPr>
        <w:t>In un tempo storico segnato dal ritorno di richiami ideologici e valoriali discriminatori</w:t>
      </w:r>
      <w:r w:rsidR="001E4A6C">
        <w:rPr>
          <w:lang w:eastAsia="it-IT"/>
        </w:rPr>
        <w:t xml:space="preserve">, molti </w:t>
      </w:r>
      <w:r w:rsidR="00681DAE">
        <w:rPr>
          <w:lang w:eastAsia="it-IT"/>
        </w:rPr>
        <w:t xml:space="preserve">dei quali </w:t>
      </w:r>
      <w:r w:rsidR="001E4A6C">
        <w:rPr>
          <w:lang w:eastAsia="it-IT"/>
        </w:rPr>
        <w:t xml:space="preserve">sino </w:t>
      </w:r>
      <w:r>
        <w:rPr>
          <w:lang w:eastAsia="it-IT"/>
        </w:rPr>
        <w:t xml:space="preserve">a qualche tempo fa indicibili, </w:t>
      </w:r>
      <w:r w:rsidR="00850697">
        <w:rPr>
          <w:lang w:eastAsia="it-IT"/>
        </w:rPr>
        <w:t>la medicina per tutti</w:t>
      </w:r>
      <w:r w:rsidR="006E44AD">
        <w:rPr>
          <w:lang w:eastAsia="it-IT"/>
        </w:rPr>
        <w:t xml:space="preserve"> e</w:t>
      </w:r>
      <w:r w:rsidR="00850697">
        <w:rPr>
          <w:lang w:eastAsia="it-IT"/>
        </w:rPr>
        <w:t xml:space="preserve"> il primato della </w:t>
      </w:r>
      <w:r w:rsidR="006E44AD">
        <w:rPr>
          <w:lang w:eastAsia="it-IT"/>
        </w:rPr>
        <w:t xml:space="preserve">tutela </w:t>
      </w:r>
      <w:r w:rsidR="00816E76">
        <w:rPr>
          <w:lang w:eastAsia="it-IT"/>
        </w:rPr>
        <w:t xml:space="preserve">della </w:t>
      </w:r>
      <w:r w:rsidR="00850697">
        <w:rPr>
          <w:lang w:eastAsia="it-IT"/>
        </w:rPr>
        <w:t>salute oltre ogni discriminazione</w:t>
      </w:r>
      <w:r w:rsidR="006E44AD">
        <w:rPr>
          <w:lang w:eastAsia="it-IT"/>
        </w:rPr>
        <w:t xml:space="preserve">, sono presidi fondamentali </w:t>
      </w:r>
      <w:r w:rsidR="00850697">
        <w:rPr>
          <w:lang w:eastAsia="it-IT"/>
        </w:rPr>
        <w:t>della democrazia, della convivenza civile e, anche, della pace.</w:t>
      </w:r>
    </w:p>
    <w:p w14:paraId="17F7244B" w14:textId="709B5483" w:rsidR="00F2609E" w:rsidRDefault="006E44AD" w:rsidP="007F7A4B">
      <w:pPr>
        <w:rPr>
          <w:rFonts w:eastAsia="Times New Roman"/>
          <w:color w:val="000000"/>
          <w:kern w:val="0"/>
          <w:szCs w:val="24"/>
          <w:lang w:eastAsia="it-IT"/>
          <w14:ligatures w14:val="none"/>
        </w:rPr>
      </w:pPr>
      <w:r w:rsidRPr="006E44AD">
        <w:rPr>
          <w:szCs w:val="24"/>
          <w:lang w:eastAsia="it-IT"/>
        </w:rPr>
        <w:t xml:space="preserve">Inoltre, </w:t>
      </w:r>
      <w:r w:rsidR="00A72B89" w:rsidRPr="006E44AD">
        <w:rPr>
          <w:szCs w:val="24"/>
          <w:lang w:eastAsia="it-IT"/>
        </w:rPr>
        <w:t xml:space="preserve">il 46% </w:t>
      </w:r>
      <w:r w:rsidR="007F7A4B" w:rsidRPr="006E44AD">
        <w:rPr>
          <w:szCs w:val="24"/>
          <w:lang w:eastAsia="it-IT"/>
        </w:rPr>
        <w:t xml:space="preserve">dei medici intervistati </w:t>
      </w:r>
      <w:r w:rsidR="00A72B89" w:rsidRPr="006E44AD">
        <w:rPr>
          <w:szCs w:val="24"/>
          <w:lang w:eastAsia="it-IT"/>
        </w:rPr>
        <w:t xml:space="preserve">reputa importante </w:t>
      </w:r>
      <w:r w:rsidR="00A72B89" w:rsidRPr="006E44AD">
        <w:rPr>
          <w:rFonts w:eastAsia="Times New Roman"/>
          <w:color w:val="000000"/>
          <w:kern w:val="0"/>
          <w:szCs w:val="24"/>
          <w:lang w:eastAsia="it-IT"/>
          <w14:ligatures w14:val="none"/>
        </w:rPr>
        <w:t xml:space="preserve">fare volontariato </w:t>
      </w:r>
      <w:r w:rsidR="00681DAE">
        <w:rPr>
          <w:rFonts w:eastAsia="Times New Roman"/>
          <w:color w:val="000000"/>
          <w:kern w:val="0"/>
          <w:szCs w:val="24"/>
          <w:lang w:eastAsia="it-IT"/>
          <w14:ligatures w14:val="none"/>
        </w:rPr>
        <w:t xml:space="preserve">in aree del mondo investite da </w:t>
      </w:r>
      <w:r w:rsidR="00A72B89" w:rsidRPr="006E44AD">
        <w:rPr>
          <w:rFonts w:eastAsia="Times New Roman"/>
          <w:color w:val="000000"/>
          <w:kern w:val="0"/>
          <w:szCs w:val="24"/>
          <w:lang w:eastAsia="it-IT"/>
          <w14:ligatures w14:val="none"/>
        </w:rPr>
        <w:t>crisi umanitarie per guerre, catastrofi naturali, povertà ec</w:t>
      </w:r>
      <w:r w:rsidR="00710534">
        <w:rPr>
          <w:rFonts w:eastAsia="Times New Roman"/>
          <w:color w:val="000000"/>
          <w:kern w:val="0"/>
          <w:szCs w:val="24"/>
          <w:lang w:eastAsia="it-IT"/>
          <w14:ligatures w14:val="none"/>
        </w:rPr>
        <w:t xml:space="preserve">c. </w:t>
      </w:r>
      <w:r w:rsidR="00710534">
        <w:rPr>
          <w:lang w:eastAsia="it-IT"/>
        </w:rPr>
        <w:t>(</w:t>
      </w:r>
      <w:r w:rsidR="00710534">
        <w:rPr>
          <w:b/>
          <w:bCs/>
          <w:lang w:eastAsia="it-IT"/>
        </w:rPr>
        <w:t>fig. 14</w:t>
      </w:r>
      <w:r w:rsidR="00710534">
        <w:rPr>
          <w:lang w:eastAsia="it-IT"/>
        </w:rPr>
        <w:t>).</w:t>
      </w:r>
      <w:r w:rsidR="007F7A4B" w:rsidRPr="006E44AD">
        <w:rPr>
          <w:rFonts w:eastAsia="Times New Roman"/>
          <w:color w:val="000000"/>
          <w:kern w:val="0"/>
          <w:szCs w:val="24"/>
          <w:lang w:eastAsia="it-IT"/>
          <w14:ligatures w14:val="none"/>
        </w:rPr>
        <w:t xml:space="preserve"> </w:t>
      </w:r>
    </w:p>
    <w:p w14:paraId="432903CE" w14:textId="6AFBF78E" w:rsidR="00F2609E" w:rsidRDefault="00681DAE" w:rsidP="007F7A4B">
      <w:pPr>
        <w:rPr>
          <w:szCs w:val="24"/>
          <w:lang w:eastAsia="it-IT"/>
        </w:rPr>
      </w:pPr>
      <w:r>
        <w:rPr>
          <w:rFonts w:eastAsia="Times New Roman"/>
          <w:color w:val="000000"/>
          <w:kern w:val="0"/>
          <w:szCs w:val="24"/>
          <w:lang w:eastAsia="it-IT"/>
          <w14:ligatures w14:val="none"/>
        </w:rPr>
        <w:t>È</w:t>
      </w:r>
      <w:r w:rsidR="00F2609E">
        <w:rPr>
          <w:rFonts w:eastAsia="Times New Roman"/>
          <w:color w:val="000000"/>
          <w:kern w:val="0"/>
          <w:szCs w:val="24"/>
          <w:lang w:eastAsia="it-IT"/>
          <w14:ligatures w14:val="none"/>
        </w:rPr>
        <w:t xml:space="preserve"> un </w:t>
      </w:r>
      <w:r w:rsidR="004D4FE6" w:rsidRPr="004D4FE6">
        <w:rPr>
          <w:rFonts w:eastAsia="Times New Roman"/>
          <w:color w:val="000000"/>
          <w:kern w:val="0"/>
          <w:szCs w:val="24"/>
          <w:lang w:eastAsia="it-IT"/>
          <w14:ligatures w14:val="none"/>
        </w:rPr>
        <w:t xml:space="preserve">dato </w:t>
      </w:r>
      <w:r w:rsidR="004D4FE6">
        <w:rPr>
          <w:szCs w:val="24"/>
          <w:lang w:eastAsia="it-IT"/>
        </w:rPr>
        <w:t>di particolare interesse poiché segnala una disponibilità concreta, diretta, personale</w:t>
      </w:r>
      <w:r>
        <w:rPr>
          <w:szCs w:val="24"/>
          <w:lang w:eastAsia="it-IT"/>
        </w:rPr>
        <w:t>,</w:t>
      </w:r>
      <w:r w:rsidR="004D4FE6">
        <w:rPr>
          <w:szCs w:val="24"/>
          <w:lang w:eastAsia="it-IT"/>
        </w:rPr>
        <w:t xml:space="preserve"> a</w:t>
      </w:r>
      <w:r w:rsidR="00816E76">
        <w:rPr>
          <w:szCs w:val="24"/>
          <w:lang w:eastAsia="it-IT"/>
        </w:rPr>
        <w:t xml:space="preserve">d esercitare in modo solidale la professione </w:t>
      </w:r>
      <w:r w:rsidR="004D4FE6">
        <w:rPr>
          <w:szCs w:val="24"/>
          <w:lang w:eastAsia="it-IT"/>
        </w:rPr>
        <w:t xml:space="preserve">in aree del mondo particolarmente ostiche e difficili. </w:t>
      </w:r>
    </w:p>
    <w:p w14:paraId="787916BE" w14:textId="2C99BA0F" w:rsidR="002102AC" w:rsidRDefault="004D4FE6" w:rsidP="007F7A4B">
      <w:pPr>
        <w:rPr>
          <w:szCs w:val="24"/>
          <w:lang w:eastAsia="it-IT"/>
        </w:rPr>
      </w:pPr>
      <w:r>
        <w:rPr>
          <w:szCs w:val="24"/>
          <w:lang w:eastAsia="it-IT"/>
        </w:rPr>
        <w:t xml:space="preserve">E anche nella </w:t>
      </w:r>
      <w:r w:rsidR="00F2609E">
        <w:rPr>
          <w:szCs w:val="24"/>
          <w:lang w:eastAsia="it-IT"/>
        </w:rPr>
        <w:t xml:space="preserve">disponibilità </w:t>
      </w:r>
      <w:r w:rsidR="00471D02">
        <w:rPr>
          <w:szCs w:val="24"/>
          <w:lang w:eastAsia="it-IT"/>
        </w:rPr>
        <w:t>a</w:t>
      </w:r>
      <w:r>
        <w:rPr>
          <w:szCs w:val="24"/>
          <w:lang w:eastAsia="it-IT"/>
        </w:rPr>
        <w:t xml:space="preserve"> fare volontariato in territori tribolati c’è un nucleo essenziale di valori positivi, di promozione della pace in una fase storica in cui la guerra è tornata a minacciare concretamente anche aree del mondo, come l’Europa, che a lungo </w:t>
      </w:r>
      <w:r w:rsidR="00A14B53">
        <w:rPr>
          <w:szCs w:val="24"/>
          <w:lang w:eastAsia="it-IT"/>
        </w:rPr>
        <w:t xml:space="preserve">avevano </w:t>
      </w:r>
      <w:r>
        <w:rPr>
          <w:szCs w:val="24"/>
          <w:lang w:eastAsia="it-IT"/>
        </w:rPr>
        <w:t xml:space="preserve">pensato </w:t>
      </w:r>
      <w:r w:rsidR="00A14B53">
        <w:rPr>
          <w:szCs w:val="24"/>
          <w:lang w:eastAsia="it-IT"/>
        </w:rPr>
        <w:t xml:space="preserve">di essere </w:t>
      </w:r>
      <w:r>
        <w:rPr>
          <w:szCs w:val="24"/>
          <w:lang w:eastAsia="it-IT"/>
        </w:rPr>
        <w:t xml:space="preserve">ormai al riparo </w:t>
      </w:r>
      <w:r w:rsidR="00A14B53">
        <w:rPr>
          <w:szCs w:val="24"/>
          <w:lang w:eastAsia="it-IT"/>
        </w:rPr>
        <w:t xml:space="preserve">da </w:t>
      </w:r>
      <w:r>
        <w:rPr>
          <w:szCs w:val="24"/>
          <w:lang w:eastAsia="it-IT"/>
        </w:rPr>
        <w:t>ogni evento bellico.</w:t>
      </w:r>
    </w:p>
    <w:p w14:paraId="6AD9B589" w14:textId="3E969BD4" w:rsidR="004D4FE6" w:rsidRPr="004D4FE6" w:rsidRDefault="00B60DD8" w:rsidP="00B47801">
      <w:pPr>
        <w:pStyle w:val="Titolo3"/>
        <w:rPr>
          <w:lang w:eastAsia="it-IT"/>
        </w:rPr>
      </w:pPr>
      <w:bookmarkStart w:id="62" w:name="_Toc232670400"/>
      <w:bookmarkStart w:id="63" w:name="_Toc234237255"/>
      <w:r>
        <w:rPr>
          <w:lang w:eastAsia="it-IT"/>
        </w:rPr>
        <w:lastRenderedPageBreak/>
        <w:t>7</w:t>
      </w:r>
      <w:r w:rsidR="00B47801">
        <w:rPr>
          <w:lang w:eastAsia="it-IT"/>
        </w:rPr>
        <w:t>.1.2</w:t>
      </w:r>
      <w:r w:rsidR="00710534">
        <w:rPr>
          <w:lang w:eastAsia="it-IT"/>
        </w:rPr>
        <w:t>.</w:t>
      </w:r>
      <w:r w:rsidR="00B47801">
        <w:rPr>
          <w:lang w:eastAsia="it-IT"/>
        </w:rPr>
        <w:t xml:space="preserve"> Umanizzare per </w:t>
      </w:r>
      <w:r w:rsidR="00611945">
        <w:rPr>
          <w:lang w:eastAsia="it-IT"/>
        </w:rPr>
        <w:t>rendere la sanità migliore</w:t>
      </w:r>
      <w:bookmarkEnd w:id="62"/>
      <w:bookmarkEnd w:id="63"/>
      <w:r w:rsidR="00611945">
        <w:rPr>
          <w:lang w:eastAsia="it-IT"/>
        </w:rPr>
        <w:t xml:space="preserve"> </w:t>
      </w:r>
    </w:p>
    <w:p w14:paraId="46DCA560" w14:textId="2E45D890" w:rsidR="00A14B53" w:rsidRDefault="00B47801" w:rsidP="00FB273B">
      <w:pPr>
        <w:rPr>
          <w:lang w:eastAsia="it-IT"/>
        </w:rPr>
      </w:pPr>
      <w:r>
        <w:rPr>
          <w:lang w:eastAsia="it-IT"/>
        </w:rPr>
        <w:t xml:space="preserve">Colpisce </w:t>
      </w:r>
      <w:r w:rsidR="008C6791">
        <w:rPr>
          <w:lang w:eastAsia="it-IT"/>
        </w:rPr>
        <w:t xml:space="preserve">positivamente </w:t>
      </w:r>
      <w:r>
        <w:rPr>
          <w:lang w:eastAsia="it-IT"/>
        </w:rPr>
        <w:t xml:space="preserve">nel punto di vista dei medici l’attenzione per le dimensioni meno tecniche della propria professione con, </w:t>
      </w:r>
      <w:r w:rsidR="0035359D">
        <w:rPr>
          <w:lang w:eastAsia="it-IT"/>
        </w:rPr>
        <w:t xml:space="preserve">ad esempio, </w:t>
      </w:r>
      <w:r>
        <w:rPr>
          <w:lang w:eastAsia="it-IT"/>
        </w:rPr>
        <w:t xml:space="preserve">come rilevato in precedenza il richiamo </w:t>
      </w:r>
      <w:r w:rsidR="00540817">
        <w:rPr>
          <w:lang w:eastAsia="it-IT"/>
        </w:rPr>
        <w:t xml:space="preserve">alla qualità </w:t>
      </w:r>
      <w:r w:rsidR="00364D6A">
        <w:rPr>
          <w:lang w:eastAsia="it-IT"/>
        </w:rPr>
        <w:t>delle relazioni</w:t>
      </w:r>
      <w:r w:rsidR="00540817">
        <w:rPr>
          <w:lang w:eastAsia="it-IT"/>
        </w:rPr>
        <w:t xml:space="preserve"> con pazienti e familiari. </w:t>
      </w:r>
    </w:p>
    <w:p w14:paraId="43BC4762" w14:textId="7026EF67" w:rsidR="00A63CB7" w:rsidRDefault="00540817" w:rsidP="00FB273B">
      <w:pPr>
        <w:rPr>
          <w:lang w:eastAsia="it-IT"/>
        </w:rPr>
      </w:pPr>
      <w:r>
        <w:rPr>
          <w:lang w:eastAsia="it-IT"/>
        </w:rPr>
        <w:t xml:space="preserve">E, poi, anche l’insistenza sul valore per la società e la democrazia della scelta di curare tutti, senza discriminazione alcuna. </w:t>
      </w:r>
      <w:r w:rsidR="00681DAE">
        <w:rPr>
          <w:lang w:eastAsia="it-IT"/>
        </w:rPr>
        <w:t xml:space="preserve">C’è nella cultura professionale dei medici italiani la </w:t>
      </w:r>
      <w:r>
        <w:rPr>
          <w:lang w:eastAsia="it-IT"/>
        </w:rPr>
        <w:t xml:space="preserve">convinzione della potenza disseminatrice </w:t>
      </w:r>
      <w:r w:rsidR="00681DAE">
        <w:rPr>
          <w:lang w:eastAsia="it-IT"/>
        </w:rPr>
        <w:t xml:space="preserve">virtuosa </w:t>
      </w:r>
      <w:r w:rsidR="001A122F">
        <w:rPr>
          <w:lang w:eastAsia="it-IT"/>
        </w:rPr>
        <w:t xml:space="preserve">per la società </w:t>
      </w:r>
      <w:r>
        <w:rPr>
          <w:lang w:eastAsia="it-IT"/>
        </w:rPr>
        <w:t>del bene</w:t>
      </w:r>
      <w:r w:rsidR="00A63CB7">
        <w:rPr>
          <w:lang w:eastAsia="it-IT"/>
        </w:rPr>
        <w:t xml:space="preserve"> inscritto nella </w:t>
      </w:r>
      <w:r>
        <w:rPr>
          <w:lang w:eastAsia="it-IT"/>
        </w:rPr>
        <w:t xml:space="preserve">scelta </w:t>
      </w:r>
      <w:r w:rsidR="00A63CB7">
        <w:rPr>
          <w:lang w:eastAsia="it-IT"/>
        </w:rPr>
        <w:t xml:space="preserve">medica </w:t>
      </w:r>
      <w:r>
        <w:rPr>
          <w:lang w:eastAsia="it-IT"/>
        </w:rPr>
        <w:t xml:space="preserve">di curare le persone </w:t>
      </w:r>
      <w:r w:rsidR="00A63CB7">
        <w:rPr>
          <w:lang w:eastAsia="it-IT"/>
        </w:rPr>
        <w:t>oltre ogni diversità.</w:t>
      </w:r>
    </w:p>
    <w:p w14:paraId="55385E64" w14:textId="1D39D505" w:rsidR="00E04D04" w:rsidRDefault="00364D6A" w:rsidP="00FB273B">
      <w:pPr>
        <w:rPr>
          <w:lang w:eastAsia="it-IT"/>
        </w:rPr>
      </w:pPr>
      <w:r>
        <w:rPr>
          <w:lang w:eastAsia="it-IT"/>
        </w:rPr>
        <w:t>È</w:t>
      </w:r>
      <w:r w:rsidR="00A63CB7">
        <w:rPr>
          <w:lang w:eastAsia="it-IT"/>
        </w:rPr>
        <w:t xml:space="preserve"> il primato della dignità della person</w:t>
      </w:r>
      <w:r w:rsidR="007C53F0">
        <w:rPr>
          <w:lang w:eastAsia="it-IT"/>
        </w:rPr>
        <w:t xml:space="preserve">a come fulcro primario della professione </w:t>
      </w:r>
      <w:r w:rsidR="00E04D04">
        <w:rPr>
          <w:lang w:eastAsia="it-IT"/>
        </w:rPr>
        <w:t>che poi d</w:t>
      </w:r>
      <w:r w:rsidR="00597306">
        <w:rPr>
          <w:lang w:eastAsia="it-IT"/>
        </w:rPr>
        <w:t>à</w:t>
      </w:r>
      <w:r w:rsidR="00E04D04">
        <w:rPr>
          <w:lang w:eastAsia="it-IT"/>
        </w:rPr>
        <w:t xml:space="preserve"> </w:t>
      </w:r>
      <w:r w:rsidR="001A122F">
        <w:rPr>
          <w:lang w:eastAsia="it-IT"/>
        </w:rPr>
        <w:t xml:space="preserve">anche </w:t>
      </w:r>
      <w:r w:rsidR="00E04D04">
        <w:rPr>
          <w:lang w:eastAsia="it-IT"/>
        </w:rPr>
        <w:t xml:space="preserve">un senso profondo all’insieme di </w:t>
      </w:r>
      <w:r w:rsidR="007C53F0">
        <w:rPr>
          <w:lang w:eastAsia="it-IT"/>
        </w:rPr>
        <w:t>tecnicità</w:t>
      </w:r>
      <w:r w:rsidR="00E04D04">
        <w:rPr>
          <w:lang w:eastAsia="it-IT"/>
        </w:rPr>
        <w:t>, competenze e tecnologie di cui la professione medica ha bisogno per ben operare.</w:t>
      </w:r>
    </w:p>
    <w:p w14:paraId="20C4F31A" w14:textId="506D2627" w:rsidR="009D1496" w:rsidRDefault="00E04D04" w:rsidP="00FB273B">
      <w:pPr>
        <w:rPr>
          <w:lang w:eastAsia="it-IT"/>
        </w:rPr>
      </w:pPr>
      <w:r>
        <w:rPr>
          <w:lang w:eastAsia="it-IT"/>
        </w:rPr>
        <w:t xml:space="preserve">E questa centralità dell’umano, dalla persona alla relazione, emerge anche in relazione a quel che secondo i medici è indispensabile per </w:t>
      </w:r>
      <w:r w:rsidR="006A0A84">
        <w:rPr>
          <w:lang w:eastAsia="it-IT"/>
        </w:rPr>
        <w:t>migliorare la sanità italiana nel prossimo futuro</w:t>
      </w:r>
      <w:r>
        <w:rPr>
          <w:lang w:eastAsia="it-IT"/>
        </w:rPr>
        <w:t xml:space="preserve">. </w:t>
      </w:r>
    </w:p>
    <w:p w14:paraId="4364C2BA" w14:textId="13EA99AF" w:rsidR="001A122F" w:rsidRDefault="00E04D04" w:rsidP="00FB273B">
      <w:pPr>
        <w:rPr>
          <w:rFonts w:eastAsia="Times New Roman"/>
          <w:color w:val="000000"/>
          <w:kern w:val="0"/>
          <w:szCs w:val="24"/>
          <w:lang w:eastAsia="it-IT"/>
          <w14:ligatures w14:val="none"/>
        </w:rPr>
      </w:pPr>
      <w:r>
        <w:rPr>
          <w:lang w:eastAsia="it-IT"/>
        </w:rPr>
        <w:t xml:space="preserve">Infatti, </w:t>
      </w:r>
      <w:r w:rsidR="006A0A84">
        <w:rPr>
          <w:lang w:eastAsia="it-IT"/>
        </w:rPr>
        <w:t xml:space="preserve">il 94,3% </w:t>
      </w:r>
      <w:r w:rsidR="009D1496">
        <w:rPr>
          <w:lang w:eastAsia="it-IT"/>
        </w:rPr>
        <w:t xml:space="preserve">dei medici reputa </w:t>
      </w:r>
      <w:r w:rsidR="006A0A84" w:rsidRPr="00D51817">
        <w:rPr>
          <w:rFonts w:eastAsia="Times New Roman"/>
          <w:color w:val="000000"/>
          <w:kern w:val="0"/>
          <w:szCs w:val="24"/>
          <w:lang w:eastAsia="it-IT"/>
          <w14:ligatures w14:val="none"/>
        </w:rPr>
        <w:t>prioritario</w:t>
      </w:r>
      <w:r w:rsidR="006453AC">
        <w:rPr>
          <w:rFonts w:eastAsia="Times New Roman"/>
          <w:color w:val="000000"/>
          <w:kern w:val="0"/>
          <w:szCs w:val="24"/>
          <w:lang w:eastAsia="it-IT"/>
          <w14:ligatures w14:val="none"/>
        </w:rPr>
        <w:t xml:space="preserve"> per costruire una sanità migliore umanizzarla,</w:t>
      </w:r>
      <w:r w:rsidR="006A0A84" w:rsidRPr="00D51817">
        <w:rPr>
          <w:rFonts w:eastAsia="Times New Roman"/>
          <w:color w:val="000000"/>
          <w:kern w:val="0"/>
          <w:szCs w:val="24"/>
          <w:lang w:eastAsia="it-IT"/>
          <w14:ligatures w14:val="none"/>
        </w:rPr>
        <w:t xml:space="preserve"> </w:t>
      </w:r>
      <w:r w:rsidR="00060568" w:rsidRPr="00060568">
        <w:rPr>
          <w:rFonts w:eastAsia="Times New Roman"/>
          <w:color w:val="000000"/>
          <w:kern w:val="0"/>
          <w:szCs w:val="24"/>
          <w:lang w:eastAsia="it-IT"/>
          <w14:ligatures w14:val="none"/>
        </w:rPr>
        <w:t>dedicando più tempo e maggiori attenzioni alla relazionalità con i pazienti</w:t>
      </w:r>
      <w:r w:rsidR="00710534">
        <w:rPr>
          <w:rFonts w:eastAsia="Times New Roman"/>
          <w:color w:val="000000"/>
          <w:kern w:val="0"/>
          <w:szCs w:val="24"/>
          <w:lang w:eastAsia="it-IT"/>
          <w14:ligatures w14:val="none"/>
        </w:rPr>
        <w:t xml:space="preserve"> </w:t>
      </w:r>
      <w:r w:rsidR="00710534">
        <w:rPr>
          <w:lang w:eastAsia="it-IT"/>
        </w:rPr>
        <w:t>(</w:t>
      </w:r>
      <w:r w:rsidR="00710534">
        <w:rPr>
          <w:b/>
          <w:bCs/>
          <w:lang w:eastAsia="it-IT"/>
        </w:rPr>
        <w:t>fig. 15</w:t>
      </w:r>
      <w:r w:rsidR="00710534">
        <w:rPr>
          <w:lang w:eastAsia="it-IT"/>
        </w:rPr>
        <w:t>)</w:t>
      </w:r>
      <w:r w:rsidR="00D51817">
        <w:rPr>
          <w:rFonts w:eastAsia="Times New Roman"/>
          <w:color w:val="000000"/>
          <w:kern w:val="0"/>
          <w:szCs w:val="24"/>
          <w:lang w:eastAsia="it-IT"/>
          <w14:ligatures w14:val="none"/>
        </w:rPr>
        <w:t>.</w:t>
      </w:r>
      <w:r w:rsidR="00A01E5F">
        <w:rPr>
          <w:rFonts w:eastAsia="Times New Roman"/>
          <w:color w:val="000000"/>
          <w:kern w:val="0"/>
          <w:szCs w:val="24"/>
          <w:lang w:eastAsia="it-IT"/>
          <w14:ligatures w14:val="none"/>
        </w:rPr>
        <w:t xml:space="preserve"> </w:t>
      </w:r>
    </w:p>
    <w:p w14:paraId="41D4FF2D" w14:textId="535D34CE" w:rsidR="00F84922" w:rsidRDefault="009D1496" w:rsidP="00FB273B">
      <w:pPr>
        <w:rPr>
          <w:rFonts w:eastAsia="Times New Roman"/>
          <w:color w:val="000000"/>
          <w:kern w:val="0"/>
          <w:szCs w:val="24"/>
          <w:lang w:eastAsia="it-IT"/>
          <w14:ligatures w14:val="none"/>
        </w:rPr>
      </w:pPr>
      <w:r>
        <w:rPr>
          <w:rFonts w:eastAsia="Times New Roman"/>
          <w:color w:val="000000"/>
          <w:kern w:val="0"/>
          <w:szCs w:val="24"/>
          <w:lang w:eastAsia="it-IT"/>
          <w14:ligatures w14:val="none"/>
        </w:rPr>
        <w:t>In pratica, al di l</w:t>
      </w:r>
      <w:r w:rsidR="007171B8">
        <w:rPr>
          <w:rFonts w:eastAsia="Times New Roman"/>
          <w:color w:val="000000"/>
          <w:kern w:val="0"/>
          <w:szCs w:val="24"/>
          <w:lang w:eastAsia="it-IT"/>
          <w14:ligatures w14:val="none"/>
        </w:rPr>
        <w:t>à</w:t>
      </w:r>
      <w:r>
        <w:rPr>
          <w:rFonts w:eastAsia="Times New Roman"/>
          <w:color w:val="000000"/>
          <w:kern w:val="0"/>
          <w:szCs w:val="24"/>
          <w:lang w:eastAsia="it-IT"/>
          <w14:ligatures w14:val="none"/>
        </w:rPr>
        <w:t xml:space="preserve"> </w:t>
      </w:r>
      <w:r>
        <w:rPr>
          <w:lang w:eastAsia="it-IT"/>
        </w:rPr>
        <w:t xml:space="preserve">di efficienza ed efficacia e </w:t>
      </w:r>
      <w:r w:rsidR="001A122F">
        <w:rPr>
          <w:lang w:eastAsia="it-IT"/>
        </w:rPr>
        <w:t>d</w:t>
      </w:r>
      <w:r>
        <w:rPr>
          <w:lang w:eastAsia="it-IT"/>
        </w:rPr>
        <w:t xml:space="preserve">ella necessaria intensa applicazione di nuove tecnologie, per i medici per </w:t>
      </w:r>
      <w:r w:rsidR="001A122F">
        <w:rPr>
          <w:lang w:eastAsia="it-IT"/>
        </w:rPr>
        <w:t xml:space="preserve">costruire una </w:t>
      </w:r>
      <w:r>
        <w:rPr>
          <w:lang w:eastAsia="it-IT"/>
        </w:rPr>
        <w:t xml:space="preserve">buona sanità </w:t>
      </w:r>
      <w:r w:rsidR="001A122F">
        <w:rPr>
          <w:lang w:eastAsia="it-IT"/>
        </w:rPr>
        <w:t xml:space="preserve">in Italia </w:t>
      </w:r>
      <w:r>
        <w:rPr>
          <w:lang w:eastAsia="it-IT"/>
        </w:rPr>
        <w:t>è decisiv</w:t>
      </w:r>
      <w:r w:rsidR="001A122F">
        <w:rPr>
          <w:lang w:eastAsia="it-IT"/>
        </w:rPr>
        <w:t xml:space="preserve">o promuovere una umanizzazione </w:t>
      </w:r>
      <w:r w:rsidR="00A01E5F">
        <w:rPr>
          <w:rFonts w:eastAsia="Times New Roman"/>
          <w:color w:val="000000"/>
          <w:kern w:val="0"/>
          <w:szCs w:val="24"/>
          <w:lang w:eastAsia="it-IT"/>
          <w14:ligatures w14:val="none"/>
        </w:rPr>
        <w:t xml:space="preserve">dei rapporti </w:t>
      </w:r>
      <w:r w:rsidR="001A122F">
        <w:rPr>
          <w:rFonts w:eastAsia="Times New Roman"/>
          <w:color w:val="000000"/>
          <w:kern w:val="0"/>
          <w:szCs w:val="24"/>
          <w:lang w:eastAsia="it-IT"/>
          <w14:ligatures w14:val="none"/>
        </w:rPr>
        <w:t xml:space="preserve">tra operatori e pazienti </w:t>
      </w:r>
      <w:r w:rsidR="00A01E5F">
        <w:rPr>
          <w:rFonts w:eastAsia="Times New Roman"/>
          <w:color w:val="000000"/>
          <w:kern w:val="0"/>
          <w:szCs w:val="24"/>
          <w:lang w:eastAsia="it-IT"/>
          <w14:ligatures w14:val="none"/>
        </w:rPr>
        <w:t xml:space="preserve">nei percorsi diagnostici e </w:t>
      </w:r>
      <w:r w:rsidR="001A122F">
        <w:rPr>
          <w:rFonts w:eastAsia="Times New Roman"/>
          <w:color w:val="000000"/>
          <w:kern w:val="0"/>
          <w:szCs w:val="24"/>
          <w:lang w:eastAsia="it-IT"/>
          <w14:ligatures w14:val="none"/>
        </w:rPr>
        <w:t>di cura</w:t>
      </w:r>
      <w:r w:rsidR="00F84922">
        <w:rPr>
          <w:rFonts w:eastAsia="Times New Roman"/>
          <w:color w:val="000000"/>
          <w:kern w:val="0"/>
          <w:szCs w:val="24"/>
          <w:lang w:eastAsia="it-IT"/>
          <w14:ligatures w14:val="none"/>
        </w:rPr>
        <w:t>.</w:t>
      </w:r>
    </w:p>
    <w:p w14:paraId="16C9AF96" w14:textId="0DD0AAA6" w:rsidR="007171B8" w:rsidRDefault="001A122F" w:rsidP="00FB273B">
      <w:pPr>
        <w:rPr>
          <w:rFonts w:eastAsia="Times New Roman"/>
          <w:color w:val="000000"/>
          <w:kern w:val="0"/>
          <w:szCs w:val="24"/>
          <w:lang w:eastAsia="it-IT"/>
          <w14:ligatures w14:val="none"/>
        </w:rPr>
      </w:pPr>
      <w:r>
        <w:rPr>
          <w:rFonts w:eastAsia="Times New Roman"/>
          <w:color w:val="000000"/>
          <w:kern w:val="0"/>
          <w:szCs w:val="24"/>
          <w:lang w:eastAsia="it-IT"/>
          <w14:ligatures w14:val="none"/>
        </w:rPr>
        <w:t xml:space="preserve">Come rilevato, emerge che la </w:t>
      </w:r>
      <w:r w:rsidR="00F84922">
        <w:rPr>
          <w:rFonts w:eastAsia="Times New Roman"/>
          <w:color w:val="000000"/>
          <w:kern w:val="0"/>
          <w:szCs w:val="24"/>
          <w:lang w:eastAsia="it-IT"/>
          <w14:ligatures w14:val="none"/>
        </w:rPr>
        <w:t xml:space="preserve">cultura professionale dei medici italiani, è molto marcata dal primato della persona rispetto ad ogni soluzione tecnico-organizzativa. Senza </w:t>
      </w:r>
      <w:r>
        <w:rPr>
          <w:rFonts w:eastAsia="Times New Roman"/>
          <w:color w:val="000000"/>
          <w:kern w:val="0"/>
          <w:szCs w:val="24"/>
          <w:lang w:eastAsia="it-IT"/>
          <w14:ligatures w14:val="none"/>
        </w:rPr>
        <w:t>l’</w:t>
      </w:r>
      <w:r w:rsidR="00F84922">
        <w:rPr>
          <w:rFonts w:eastAsia="Times New Roman"/>
          <w:color w:val="000000"/>
          <w:kern w:val="0"/>
          <w:szCs w:val="24"/>
          <w:lang w:eastAsia="it-IT"/>
          <w14:ligatures w14:val="none"/>
        </w:rPr>
        <w:t xml:space="preserve">afflato umanistico, ogni </w:t>
      </w:r>
      <w:r w:rsidR="008A1FE8">
        <w:rPr>
          <w:rFonts w:eastAsia="Times New Roman"/>
          <w:color w:val="000000"/>
          <w:kern w:val="0"/>
          <w:szCs w:val="24"/>
          <w:lang w:eastAsia="it-IT"/>
          <w14:ligatures w14:val="none"/>
        </w:rPr>
        <w:t xml:space="preserve">riforma </w:t>
      </w:r>
      <w:r>
        <w:rPr>
          <w:rFonts w:eastAsia="Times New Roman"/>
          <w:color w:val="000000"/>
          <w:kern w:val="0"/>
          <w:szCs w:val="24"/>
          <w:lang w:eastAsia="it-IT"/>
          <w14:ligatures w14:val="none"/>
        </w:rPr>
        <w:t>organizzativ</w:t>
      </w:r>
      <w:r w:rsidR="0054112B">
        <w:rPr>
          <w:rFonts w:eastAsia="Times New Roman"/>
          <w:color w:val="000000"/>
          <w:kern w:val="0"/>
          <w:szCs w:val="24"/>
          <w:lang w:eastAsia="it-IT"/>
          <w14:ligatures w14:val="none"/>
        </w:rPr>
        <w:t>a</w:t>
      </w:r>
      <w:r>
        <w:rPr>
          <w:rFonts w:eastAsia="Times New Roman"/>
          <w:color w:val="000000"/>
          <w:kern w:val="0"/>
          <w:szCs w:val="24"/>
          <w:lang w:eastAsia="it-IT"/>
          <w14:ligatures w14:val="none"/>
        </w:rPr>
        <w:t xml:space="preserve"> e funzionale </w:t>
      </w:r>
      <w:r w:rsidR="008A1FE8">
        <w:rPr>
          <w:rFonts w:eastAsia="Times New Roman"/>
          <w:color w:val="000000"/>
          <w:kern w:val="0"/>
          <w:szCs w:val="24"/>
          <w:lang w:eastAsia="it-IT"/>
          <w14:ligatures w14:val="none"/>
        </w:rPr>
        <w:t>rischia di resta</w:t>
      </w:r>
      <w:r>
        <w:rPr>
          <w:rFonts w:eastAsia="Times New Roman"/>
          <w:color w:val="000000"/>
          <w:kern w:val="0"/>
          <w:szCs w:val="24"/>
          <w:lang w:eastAsia="it-IT"/>
          <w14:ligatures w14:val="none"/>
        </w:rPr>
        <w:t>re</w:t>
      </w:r>
      <w:r w:rsidR="008A1FE8">
        <w:rPr>
          <w:rFonts w:eastAsia="Times New Roman"/>
          <w:color w:val="000000"/>
          <w:kern w:val="0"/>
          <w:szCs w:val="24"/>
          <w:lang w:eastAsia="it-IT"/>
          <w14:ligatures w14:val="none"/>
        </w:rPr>
        <w:t xml:space="preserve"> asetticamente insufficiente</w:t>
      </w:r>
      <w:r>
        <w:rPr>
          <w:rFonts w:eastAsia="Times New Roman"/>
          <w:color w:val="000000"/>
          <w:kern w:val="0"/>
          <w:szCs w:val="24"/>
          <w:lang w:eastAsia="it-IT"/>
          <w14:ligatures w14:val="none"/>
        </w:rPr>
        <w:t xml:space="preserve"> e inappropriata. </w:t>
      </w:r>
    </w:p>
    <w:p w14:paraId="60EDB1FF" w14:textId="0C36C0AC" w:rsidR="00E61990" w:rsidRDefault="00E61990" w:rsidP="00710534">
      <w:pPr>
        <w:rPr>
          <w:rFonts w:eastAsia="Times New Roman"/>
          <w:color w:val="000000"/>
          <w:kern w:val="0"/>
          <w:szCs w:val="24"/>
          <w:lang w:eastAsia="it-IT"/>
          <w14:ligatures w14:val="none"/>
        </w:rPr>
      </w:pPr>
      <w:r>
        <w:rPr>
          <w:rFonts w:eastAsia="Times New Roman"/>
          <w:color w:val="000000"/>
          <w:kern w:val="0"/>
          <w:szCs w:val="24"/>
          <w:lang w:eastAsia="it-IT"/>
          <w14:ligatures w14:val="none"/>
        </w:rPr>
        <w:t>In ogni caso</w:t>
      </w:r>
      <w:r w:rsidR="002948C8">
        <w:rPr>
          <w:rFonts w:eastAsia="Times New Roman"/>
          <w:color w:val="000000"/>
          <w:kern w:val="0"/>
          <w:szCs w:val="24"/>
          <w:lang w:eastAsia="it-IT"/>
          <w14:ligatures w14:val="none"/>
        </w:rPr>
        <w:t>,</w:t>
      </w:r>
      <w:r>
        <w:rPr>
          <w:rFonts w:eastAsia="Times New Roman"/>
          <w:color w:val="000000"/>
          <w:kern w:val="0"/>
          <w:szCs w:val="24"/>
          <w:lang w:eastAsia="it-IT"/>
          <w14:ligatures w14:val="none"/>
        </w:rPr>
        <w:t xml:space="preserve"> guida </w:t>
      </w:r>
      <w:r w:rsidR="00FA528A">
        <w:rPr>
          <w:rFonts w:eastAsia="Times New Roman"/>
          <w:color w:val="000000"/>
          <w:kern w:val="0"/>
          <w:szCs w:val="24"/>
          <w:lang w:eastAsia="it-IT"/>
          <w14:ligatures w14:val="none"/>
        </w:rPr>
        <w:t xml:space="preserve">decisiva nell’attività medica sono per il 93% dei medici </w:t>
      </w:r>
      <w:r w:rsidR="001A122F">
        <w:rPr>
          <w:rFonts w:eastAsia="Times New Roman"/>
          <w:color w:val="000000"/>
          <w:kern w:val="0"/>
          <w:szCs w:val="24"/>
          <w:lang w:eastAsia="it-IT"/>
          <w14:ligatures w14:val="none"/>
        </w:rPr>
        <w:t xml:space="preserve">intervistati </w:t>
      </w:r>
      <w:r w:rsidR="00FA528A">
        <w:rPr>
          <w:rFonts w:eastAsia="Times New Roman"/>
          <w:color w:val="000000"/>
          <w:kern w:val="0"/>
          <w:szCs w:val="24"/>
          <w:lang w:eastAsia="it-IT"/>
          <w14:ligatures w14:val="none"/>
        </w:rPr>
        <w:t>i valor</w:t>
      </w:r>
      <w:r w:rsidR="00430B86">
        <w:rPr>
          <w:rFonts w:eastAsia="Times New Roman"/>
          <w:color w:val="000000"/>
          <w:kern w:val="0"/>
          <w:szCs w:val="24"/>
          <w:lang w:eastAsia="it-IT"/>
          <w14:ligatures w14:val="none"/>
        </w:rPr>
        <w:t>i</w:t>
      </w:r>
      <w:r w:rsidR="00FA528A">
        <w:rPr>
          <w:rFonts w:eastAsia="Times New Roman"/>
          <w:color w:val="000000"/>
          <w:kern w:val="0"/>
          <w:szCs w:val="24"/>
          <w:lang w:eastAsia="it-IT"/>
          <w14:ligatures w14:val="none"/>
        </w:rPr>
        <w:t xml:space="preserve"> del giuramento professionale e del codice deontologico</w:t>
      </w:r>
      <w:r w:rsidR="00182D5C">
        <w:rPr>
          <w:rFonts w:eastAsia="Times New Roman"/>
          <w:color w:val="000000"/>
          <w:kern w:val="0"/>
          <w:szCs w:val="24"/>
          <w:lang w:eastAsia="it-IT"/>
          <w14:ligatures w14:val="none"/>
        </w:rPr>
        <w:t xml:space="preserve"> </w:t>
      </w:r>
      <w:r w:rsidR="00182D5C">
        <w:rPr>
          <w:lang w:eastAsia="it-IT"/>
        </w:rPr>
        <w:t>(</w:t>
      </w:r>
      <w:r w:rsidR="00182D5C">
        <w:rPr>
          <w:b/>
          <w:bCs/>
          <w:lang w:eastAsia="it-IT"/>
        </w:rPr>
        <w:t>fig. 16</w:t>
      </w:r>
      <w:r w:rsidR="00182D5C">
        <w:rPr>
          <w:lang w:eastAsia="it-IT"/>
        </w:rPr>
        <w:t>)</w:t>
      </w:r>
      <w:r w:rsidR="00FA528A">
        <w:rPr>
          <w:rFonts w:eastAsia="Times New Roman"/>
          <w:color w:val="000000"/>
          <w:kern w:val="0"/>
          <w:szCs w:val="24"/>
          <w:lang w:eastAsia="it-IT"/>
          <w14:ligatures w14:val="none"/>
        </w:rPr>
        <w:t>.</w:t>
      </w:r>
    </w:p>
    <w:p w14:paraId="0988AB99" w14:textId="5F2ED03E" w:rsidR="00C82F05" w:rsidRDefault="003E56D0" w:rsidP="00C82F05">
      <w:pPr>
        <w:pStyle w:val="Titolo3"/>
      </w:pPr>
      <w:bookmarkStart w:id="64" w:name="_Toc234237256"/>
      <w:r>
        <w:t>7</w:t>
      </w:r>
      <w:r w:rsidR="00C82F05">
        <w:t>.1.3</w:t>
      </w:r>
      <w:r>
        <w:t>.</w:t>
      </w:r>
      <w:r w:rsidR="00C82F05">
        <w:t xml:space="preserve"> Una medicina di valori</w:t>
      </w:r>
      <w:bookmarkEnd w:id="64"/>
    </w:p>
    <w:p w14:paraId="5B2BBDF5" w14:textId="604F9421" w:rsidR="00C82F05" w:rsidRDefault="00C82F05" w:rsidP="00C82F05">
      <w:r>
        <w:t xml:space="preserve">Per i medici la medicina non si esaurisce nell’applicazione del </w:t>
      </w:r>
      <w:r w:rsidRPr="00EE79BC">
        <w:t>sapere tecnico al</w:t>
      </w:r>
      <w:r>
        <w:t xml:space="preserve"> </w:t>
      </w:r>
      <w:r w:rsidRPr="00EE79BC">
        <w:t>corpo</w:t>
      </w:r>
      <w:r>
        <w:t xml:space="preserve"> del paziente, poiché è in primo luogo una relazione tra persone, che </w:t>
      </w:r>
      <w:r>
        <w:lastRenderedPageBreak/>
        <w:t xml:space="preserve">genera un </w:t>
      </w:r>
      <w:r w:rsidRPr="00EE79BC">
        <w:t xml:space="preserve">riconoscimento reciproco </w:t>
      </w:r>
      <w:r>
        <w:t xml:space="preserve">esito dell’incontro e scambio </w:t>
      </w:r>
      <w:r w:rsidRPr="00EE79BC">
        <w:t xml:space="preserve">che si compie nell'incontro tra chi soffre e chi cura. </w:t>
      </w:r>
    </w:p>
    <w:p w14:paraId="382354BE" w14:textId="006D5083" w:rsidR="00C82F05" w:rsidRDefault="00C82F05" w:rsidP="00C82F05">
      <w:r>
        <w:t xml:space="preserve">Quindi, il corpo del paziente non può esser letto come un portatore di disfunzionalità da </w:t>
      </w:r>
      <w:r w:rsidRPr="00EE79BC">
        <w:t xml:space="preserve">ricondurre </w:t>
      </w:r>
      <w:r>
        <w:t xml:space="preserve">nel perimetro della normalità, piuttosto come </w:t>
      </w:r>
      <w:r w:rsidRPr="00EE79BC">
        <w:t>un</w:t>
      </w:r>
      <w:r>
        <w:t xml:space="preserve">a persona sofferente con bisogno di cure, che subisce gli effetti della rottura del suo </w:t>
      </w:r>
      <w:r w:rsidRPr="00EE79BC">
        <w:t>equilibrio vitale</w:t>
      </w:r>
      <w:r w:rsidR="008D7291">
        <w:t xml:space="preserve"> e </w:t>
      </w:r>
      <w:r w:rsidRPr="00EE79BC">
        <w:t xml:space="preserve">che </w:t>
      </w:r>
      <w:r w:rsidR="008D7291">
        <w:t>ri</w:t>
      </w:r>
      <w:r w:rsidRPr="00EE79BC">
        <w:t xml:space="preserve">chiede </w:t>
      </w:r>
      <w:r w:rsidR="008D7291">
        <w:t xml:space="preserve">una </w:t>
      </w:r>
      <w:r w:rsidRPr="00EE79BC">
        <w:t xml:space="preserve">risposta umana </w:t>
      </w:r>
      <w:r w:rsidR="008D7291">
        <w:t xml:space="preserve">oltre che </w:t>
      </w:r>
      <w:r w:rsidRPr="00EE79BC">
        <w:t xml:space="preserve">terapeutica. </w:t>
      </w:r>
    </w:p>
    <w:p w14:paraId="680D0D11" w14:textId="5D048F82" w:rsidR="00E8479A" w:rsidRDefault="00B76A57" w:rsidP="00C82F05">
      <w:r>
        <w:t>È</w:t>
      </w:r>
      <w:r w:rsidR="00C82F05">
        <w:t xml:space="preserve"> questo il perimetro decisivo della buona medicina, quell</w:t>
      </w:r>
      <w:r w:rsidR="00E8479A">
        <w:t xml:space="preserve">o </w:t>
      </w:r>
      <w:r w:rsidR="00C82F05">
        <w:t xml:space="preserve">in cui matura il </w:t>
      </w:r>
      <w:r w:rsidR="0010260A">
        <w:t xml:space="preserve">suo </w:t>
      </w:r>
      <w:r w:rsidR="00C82F05">
        <w:t xml:space="preserve">valore </w:t>
      </w:r>
      <w:r w:rsidR="00C82F05" w:rsidRPr="00EE79BC">
        <w:t>civile e politic</w:t>
      </w:r>
      <w:r w:rsidR="00C82F05">
        <w:t xml:space="preserve">o, oltre che operativo. </w:t>
      </w:r>
    </w:p>
    <w:p w14:paraId="3E76D6B7" w14:textId="201F33A5" w:rsidR="00C82F05" w:rsidRDefault="00C82F05" w:rsidP="00C82F05">
      <w:r>
        <w:t>Curare tutti, senza discriminazioni</w:t>
      </w:r>
      <w:r w:rsidR="00E77468">
        <w:t xml:space="preserve"> o</w:t>
      </w:r>
      <w:r>
        <w:t xml:space="preserve"> gerarchie è un modo </w:t>
      </w:r>
      <w:r w:rsidR="005E22CD">
        <w:t xml:space="preserve">molto concreto </w:t>
      </w:r>
      <w:r>
        <w:t>di affermare una visione universalista del mondo con al centro le persone.</w:t>
      </w:r>
    </w:p>
    <w:p w14:paraId="7017EE37" w14:textId="48BB570C" w:rsidR="00C82F05" w:rsidRDefault="00C82F05" w:rsidP="00C82F05">
      <w:r>
        <w:t xml:space="preserve">Per la cultura professionale dei medici quindi </w:t>
      </w:r>
      <w:r w:rsidRPr="00EE79BC">
        <w:t xml:space="preserve">ogni vita </w:t>
      </w:r>
      <w:r>
        <w:t xml:space="preserve">deve essere approcciata come </w:t>
      </w:r>
      <w:r w:rsidRPr="00EE79BC">
        <w:t xml:space="preserve">valore </w:t>
      </w:r>
      <w:r>
        <w:t xml:space="preserve">in sé, a prescindere da connotati, appartenenze o </w:t>
      </w:r>
      <w:r w:rsidRPr="00EE79BC">
        <w:t>utilità sociale.</w:t>
      </w:r>
      <w:r>
        <w:t xml:space="preserve"> E nella pratica i medici hanno connaturata la non discriminazione </w:t>
      </w:r>
      <w:r w:rsidRPr="00EE79BC">
        <w:t>nell'accesso all</w:t>
      </w:r>
      <w:r w:rsidR="005F36BB">
        <w:t xml:space="preserve">e </w:t>
      </w:r>
      <w:r w:rsidRPr="00EE79BC">
        <w:t>cur</w:t>
      </w:r>
      <w:r w:rsidR="005F36BB">
        <w:t>e</w:t>
      </w:r>
      <w:r>
        <w:t>.</w:t>
      </w:r>
    </w:p>
    <w:p w14:paraId="611A959C" w14:textId="1578AAD1" w:rsidR="00C82F05" w:rsidRDefault="00CA38C3" w:rsidP="00C82F05">
      <w:r>
        <w:t>È</w:t>
      </w:r>
      <w:r w:rsidR="009D0315">
        <w:t xml:space="preserve"> un’opzione culturale di alto profilo in una </w:t>
      </w:r>
      <w:r w:rsidR="00C82F05">
        <w:t xml:space="preserve">fase in cui troppo spesso nel dibattito </w:t>
      </w:r>
      <w:r w:rsidR="009D0315">
        <w:t xml:space="preserve">pubblico </w:t>
      </w:r>
      <w:r w:rsidR="00C82F05">
        <w:t xml:space="preserve">emergono orientamenti </w:t>
      </w:r>
      <w:r w:rsidR="009D0315">
        <w:t xml:space="preserve">favorevoli a </w:t>
      </w:r>
      <w:r w:rsidR="00C82F05">
        <w:t xml:space="preserve">discriminazioni </w:t>
      </w:r>
      <w:r w:rsidR="009D0315">
        <w:t xml:space="preserve">e all’innesto di </w:t>
      </w:r>
      <w:r w:rsidR="00C82F05">
        <w:t xml:space="preserve">ostacoli </w:t>
      </w:r>
      <w:r w:rsidR="009D0315">
        <w:t xml:space="preserve">per l’accesso </w:t>
      </w:r>
      <w:r w:rsidR="00C82F05">
        <w:t xml:space="preserve">alla sanità, </w:t>
      </w:r>
      <w:r w:rsidR="00C82F05" w:rsidRPr="00EE79BC">
        <w:t xml:space="preserve">stabilendo </w:t>
      </w:r>
      <w:r w:rsidR="00C82F05">
        <w:t xml:space="preserve">gerarchie in termini di possibilità di </w:t>
      </w:r>
      <w:r w:rsidR="00E77F6A">
        <w:t>cura</w:t>
      </w:r>
      <w:r w:rsidR="00C82F05">
        <w:t xml:space="preserve">. </w:t>
      </w:r>
    </w:p>
    <w:p w14:paraId="53EA7596" w14:textId="75251A61" w:rsidR="00C82F05" w:rsidRDefault="00C82F05" w:rsidP="00C82F05">
      <w:r>
        <w:t>La modalità di esercizio della medicina, quindi, diventa materializzazione di un pensiero sociale in cui non ci sono differenze nel</w:t>
      </w:r>
      <w:r w:rsidR="00535076">
        <w:t xml:space="preserve">la </w:t>
      </w:r>
      <w:r>
        <w:t xml:space="preserve">tutela della salute e </w:t>
      </w:r>
      <w:r w:rsidR="006C0A08">
        <w:t>cos</w:t>
      </w:r>
      <w:r w:rsidR="004B1CE5">
        <w:t xml:space="preserve">ì </w:t>
      </w:r>
      <w:r>
        <w:t xml:space="preserve">diventa </w:t>
      </w:r>
      <w:r w:rsidR="00535076">
        <w:t xml:space="preserve">anche una sorta di </w:t>
      </w:r>
      <w:r>
        <w:t>narrazione concreta, operativa</w:t>
      </w:r>
      <w:r w:rsidR="00535076">
        <w:t>,</w:t>
      </w:r>
      <w:r>
        <w:t xml:space="preserve"> di straordinario valore simbolico.</w:t>
      </w:r>
    </w:p>
    <w:p w14:paraId="64ADD541" w14:textId="5F0B273B" w:rsidR="00C82F05" w:rsidRDefault="00C82F05" w:rsidP="00C82F05">
      <w:r>
        <w:t xml:space="preserve">La scelta del medico di curare non ha vincoli, non è subordinata ad alcuna variabile che sia </w:t>
      </w:r>
      <w:r w:rsidR="006335D3">
        <w:t>l’</w:t>
      </w:r>
      <w:r>
        <w:t xml:space="preserve">identità delle persone, </w:t>
      </w:r>
      <w:r w:rsidR="006335D3">
        <w:t xml:space="preserve">la </w:t>
      </w:r>
      <w:r>
        <w:t xml:space="preserve">provenienza o </w:t>
      </w:r>
      <w:r w:rsidR="006335D3">
        <w:t xml:space="preserve">la </w:t>
      </w:r>
      <w:r>
        <w:t xml:space="preserve">condizione materiale. </w:t>
      </w:r>
      <w:r w:rsidR="006335D3">
        <w:t xml:space="preserve">In questo senso, la </w:t>
      </w:r>
      <w:r>
        <w:t xml:space="preserve">professione medica </w:t>
      </w:r>
      <w:r w:rsidR="006335D3">
        <w:t xml:space="preserve">si pensa come protagonista di una </w:t>
      </w:r>
      <w:r>
        <w:t xml:space="preserve">costruzione democratica </w:t>
      </w:r>
      <w:r w:rsidR="001E6254">
        <w:t>tramite l’impegno per una</w:t>
      </w:r>
      <w:r>
        <w:t xml:space="preserve"> buona salute per tutti.</w:t>
      </w:r>
    </w:p>
    <w:p w14:paraId="030207D8" w14:textId="36CC4EE6" w:rsidR="007D23BD" w:rsidRDefault="00C82F05" w:rsidP="00C82F05">
      <w:r>
        <w:t xml:space="preserve">E dai dati si evidenzia la propensione di una quota significativa di medici a portare questa cultura professionale e relativa implementazione ovunque nel mondo </w:t>
      </w:r>
      <w:r w:rsidR="007D23BD">
        <w:t xml:space="preserve">ne emerga il </w:t>
      </w:r>
      <w:r>
        <w:t xml:space="preserve">bisogno, a cominciare dalle aree di guerra dimenticate o </w:t>
      </w:r>
      <w:r w:rsidR="007D23BD">
        <w:t xml:space="preserve">da </w:t>
      </w:r>
      <w:r>
        <w:t xml:space="preserve">quelle colpite da catastrofi naturali. </w:t>
      </w:r>
    </w:p>
    <w:p w14:paraId="515AA6CE" w14:textId="77777777" w:rsidR="00CF6589" w:rsidRDefault="00C82F05" w:rsidP="00C82F05">
      <w:r>
        <w:t>I medici italiani</w:t>
      </w:r>
      <w:r w:rsidR="00A51E9E">
        <w:t>,</w:t>
      </w:r>
      <w:r>
        <w:t xml:space="preserve"> </w:t>
      </w:r>
      <w:r w:rsidR="007D23BD">
        <w:t>in questo modo</w:t>
      </w:r>
      <w:r w:rsidR="00A51E9E">
        <w:t>,</w:t>
      </w:r>
      <w:r w:rsidR="007D23BD">
        <w:t xml:space="preserve"> </w:t>
      </w:r>
      <w:r w:rsidR="00A51E9E">
        <w:t xml:space="preserve">fanno della concezione </w:t>
      </w:r>
      <w:r w:rsidR="00CF6589">
        <w:t xml:space="preserve">universale </w:t>
      </w:r>
      <w:r w:rsidR="00A51E9E">
        <w:t xml:space="preserve">della </w:t>
      </w:r>
      <w:r>
        <w:t xml:space="preserve">salute </w:t>
      </w:r>
      <w:r w:rsidR="00A51E9E">
        <w:t xml:space="preserve">come </w:t>
      </w:r>
      <w:r>
        <w:t>bene comune</w:t>
      </w:r>
      <w:r w:rsidR="00CF6589">
        <w:t xml:space="preserve"> </w:t>
      </w:r>
      <w:r>
        <w:t>una dimensione costitutiva della propria cultura professionale</w:t>
      </w:r>
      <w:r w:rsidR="00A51E9E">
        <w:t xml:space="preserve">. </w:t>
      </w:r>
    </w:p>
    <w:p w14:paraId="7BDB0FAD" w14:textId="1D1F35AB" w:rsidR="00C82F05" w:rsidRDefault="00A51E9E" w:rsidP="00C82F05">
      <w:r>
        <w:lastRenderedPageBreak/>
        <w:t xml:space="preserve">Inoltre, </w:t>
      </w:r>
      <w:r w:rsidR="00056AC6">
        <w:t xml:space="preserve">tramite tale concezione </w:t>
      </w:r>
      <w:r w:rsidR="00C82F05">
        <w:t>delineano una sorta di visione politica globale in cui la pace diventa non solo e non tanto assenza di guerra</w:t>
      </w:r>
      <w:r w:rsidR="00056AC6">
        <w:t>,</w:t>
      </w:r>
      <w:r w:rsidR="00C82F05">
        <w:t xml:space="preserve"> ma una condizione quotidiana in cui prevale il riconoscimento </w:t>
      </w:r>
      <w:r w:rsidR="00056AC6">
        <w:t xml:space="preserve">della necessità di garantire </w:t>
      </w:r>
      <w:r w:rsidR="00C82F05">
        <w:t xml:space="preserve">tutela </w:t>
      </w:r>
      <w:r w:rsidR="00056AC6">
        <w:t>a</w:t>
      </w:r>
      <w:r w:rsidR="00C82F05">
        <w:t xml:space="preserve">lle vulnerabilità, a cominciare da quelle maggiori. </w:t>
      </w:r>
    </w:p>
    <w:p w14:paraId="1DF563B9" w14:textId="09EABBFB" w:rsidR="00C82F05" w:rsidRDefault="00C82F05" w:rsidP="00C82F05">
      <w:r>
        <w:t>Ecco come la medicina arriva ad incarnare una pratica istituzionalizzata che tiene insieme valori</w:t>
      </w:r>
      <w:r w:rsidR="00056AC6">
        <w:t xml:space="preserve"> diversi </w:t>
      </w:r>
      <w:r w:rsidR="00B03632">
        <w:t xml:space="preserve">oggi troppo spesso minacciati, come </w:t>
      </w:r>
      <w:r w:rsidR="00056AC6">
        <w:t xml:space="preserve">la </w:t>
      </w:r>
      <w:r>
        <w:t>tutela della salute per tutti</w:t>
      </w:r>
      <w:r w:rsidR="00056AC6">
        <w:t>,</w:t>
      </w:r>
      <w:r>
        <w:t xml:space="preserve"> l’equità</w:t>
      </w:r>
      <w:r w:rsidR="00B03632">
        <w:t xml:space="preserve"> di accesso alle cure e il rispetto della dignità umana senza discriminazioni</w:t>
      </w:r>
      <w:r>
        <w:t>.</w:t>
      </w:r>
    </w:p>
    <w:p w14:paraId="659C4CFB" w14:textId="40FA6F31" w:rsidR="009F0C0A" w:rsidRPr="00D165F1" w:rsidRDefault="004D4F54" w:rsidP="008955FD">
      <w:pPr>
        <w:pStyle w:val="Titolo3"/>
        <w:rPr>
          <w:lang w:eastAsia="it-IT"/>
        </w:rPr>
      </w:pPr>
      <w:bookmarkStart w:id="65" w:name="_Toc234237257"/>
      <w:r>
        <w:rPr>
          <w:lang w:eastAsia="it-IT"/>
        </w:rPr>
        <w:t>7</w:t>
      </w:r>
      <w:r w:rsidR="00F4406F">
        <w:rPr>
          <w:lang w:eastAsia="it-IT"/>
        </w:rPr>
        <w:t>.1.4</w:t>
      </w:r>
      <w:r>
        <w:rPr>
          <w:lang w:eastAsia="it-IT"/>
        </w:rPr>
        <w:t>.</w:t>
      </w:r>
      <w:r w:rsidR="00F4406F">
        <w:rPr>
          <w:lang w:eastAsia="it-IT"/>
        </w:rPr>
        <w:t xml:space="preserve"> </w:t>
      </w:r>
      <w:r w:rsidR="0001166C">
        <w:rPr>
          <w:lang w:eastAsia="it-IT"/>
        </w:rPr>
        <w:t>Un nuovo baricentro</w:t>
      </w:r>
      <w:bookmarkEnd w:id="65"/>
    </w:p>
    <w:p w14:paraId="2EB7618B" w14:textId="1D54242D" w:rsidR="00D165F1" w:rsidRPr="00D50945" w:rsidRDefault="00D165F1" w:rsidP="00D165F1">
      <w:r w:rsidRPr="00F620F0">
        <w:t>Come rilevato</w:t>
      </w:r>
      <w:r>
        <w:t>,</w:t>
      </w:r>
      <w:r w:rsidRPr="00F620F0">
        <w:t xml:space="preserve"> perno della cultura professionale dei medici </w:t>
      </w:r>
      <w:r>
        <w:t>i</w:t>
      </w:r>
      <w:r w:rsidRPr="00F620F0">
        <w:t>taliani è il riconoscimento della dignità della persona</w:t>
      </w:r>
      <w:r>
        <w:t xml:space="preserve">, intorno alla quale deve ruotare la </w:t>
      </w:r>
      <w:r w:rsidRPr="00F620F0">
        <w:t xml:space="preserve">pratica medica e </w:t>
      </w:r>
      <w:r>
        <w:t xml:space="preserve">anche </w:t>
      </w:r>
      <w:r w:rsidRPr="00F620F0">
        <w:t>l’organizzazione della sanità</w:t>
      </w:r>
      <w:r w:rsidR="00D50945">
        <w:t>.</w:t>
      </w:r>
    </w:p>
    <w:p w14:paraId="4C25D4B5" w14:textId="3E63991C" w:rsidR="00D165F1" w:rsidRDefault="00D165F1" w:rsidP="00D165F1">
      <w:r>
        <w:t>La dignità della persona</w:t>
      </w:r>
      <w:r w:rsidR="00214647">
        <w:t>,</w:t>
      </w:r>
      <w:r>
        <w:t xml:space="preserve"> quindi</w:t>
      </w:r>
      <w:r w:rsidR="00214647">
        <w:t>,</w:t>
      </w:r>
      <w:r>
        <w:t xml:space="preserve"> non è un aspetto accessorio della presa in carico e del processo di cura, </w:t>
      </w:r>
      <w:r w:rsidR="00214647">
        <w:t xml:space="preserve">ma è consustanziale </w:t>
      </w:r>
      <w:r>
        <w:t>a ciascun individuo in quanto tale, al di l</w:t>
      </w:r>
      <w:r w:rsidR="00214647">
        <w:t>à</w:t>
      </w:r>
      <w:r>
        <w:t xml:space="preserve"> di ogni diversità.</w:t>
      </w:r>
    </w:p>
    <w:p w14:paraId="5D3AA144" w14:textId="66B7497D" w:rsidR="003C3953" w:rsidRDefault="00D165F1" w:rsidP="00D165F1">
      <w:r>
        <w:t xml:space="preserve">Ogni soggetto è di per </w:t>
      </w:r>
      <w:r w:rsidR="00144ECE">
        <w:t>sé</w:t>
      </w:r>
      <w:r>
        <w:t xml:space="preserve"> stesso un valore assoluto e</w:t>
      </w:r>
      <w:r w:rsidR="003C3953">
        <w:t>,</w:t>
      </w:r>
      <w:r>
        <w:t xml:space="preserve"> in fondo</w:t>
      </w:r>
      <w:r w:rsidR="003C3953">
        <w:t>,</w:t>
      </w:r>
      <w:r>
        <w:t xml:space="preserve"> prendersi cura per i medici ha </w:t>
      </w:r>
      <w:r w:rsidR="003C3953">
        <w:t xml:space="preserve">proprio </w:t>
      </w:r>
      <w:r>
        <w:t xml:space="preserve">questo significato che </w:t>
      </w:r>
      <w:r w:rsidR="003C3953">
        <w:t xml:space="preserve">deve </w:t>
      </w:r>
      <w:r>
        <w:t>prevale</w:t>
      </w:r>
      <w:r w:rsidR="003C3953">
        <w:t>re</w:t>
      </w:r>
      <w:r>
        <w:t xml:space="preserve"> su ogni altra considerazione. </w:t>
      </w:r>
    </w:p>
    <w:p w14:paraId="0D9CDA01" w14:textId="54362773" w:rsidR="00E939AD" w:rsidRDefault="00D165F1" w:rsidP="00D165F1">
      <w:r>
        <w:t xml:space="preserve">Le persone non sono </w:t>
      </w:r>
      <w:r w:rsidR="003C3953">
        <w:t>l’</w:t>
      </w:r>
      <w:r>
        <w:t xml:space="preserve">oggetto della cura, ma </w:t>
      </w:r>
      <w:r w:rsidR="003C3953">
        <w:t xml:space="preserve">ne sono il </w:t>
      </w:r>
      <w:r>
        <w:t xml:space="preserve">soggetto </w:t>
      </w:r>
      <w:r w:rsidR="00E939AD">
        <w:t>e mai</w:t>
      </w:r>
      <w:r>
        <w:t xml:space="preserve"> p</w:t>
      </w:r>
      <w:r w:rsidR="00E939AD">
        <w:t>ossono</w:t>
      </w:r>
      <w:r>
        <w:t xml:space="preserve"> </w:t>
      </w:r>
      <w:r w:rsidR="003C3953">
        <w:t>essere ridott</w:t>
      </w:r>
      <w:r w:rsidR="00E939AD">
        <w:t>e</w:t>
      </w:r>
      <w:r w:rsidR="003C3953">
        <w:t xml:space="preserve"> </w:t>
      </w:r>
      <w:r>
        <w:t xml:space="preserve">a semplice insieme di dati. </w:t>
      </w:r>
    </w:p>
    <w:p w14:paraId="625DFAF8" w14:textId="302EC734" w:rsidR="00D165F1" w:rsidRDefault="003C3953" w:rsidP="00D165F1">
      <w:r>
        <w:t xml:space="preserve">E pertanto </w:t>
      </w:r>
      <w:r w:rsidR="00D165F1">
        <w:t xml:space="preserve">la tutela e </w:t>
      </w:r>
      <w:r>
        <w:t xml:space="preserve">la </w:t>
      </w:r>
      <w:r w:rsidR="00D165F1">
        <w:t xml:space="preserve">cura </w:t>
      </w:r>
      <w:r>
        <w:t xml:space="preserve">non possono mai essere razionate </w:t>
      </w:r>
      <w:r w:rsidR="00D165F1">
        <w:t>in nome di principi di economicità o efficienza. La medicina che mette al centro la dignità della persona è nemica di ogni razionamento, per quanto stringenti e potenti siano le argomentazioni a sostegno.</w:t>
      </w:r>
    </w:p>
    <w:p w14:paraId="4A71E66B" w14:textId="36684091" w:rsidR="00D165F1" w:rsidRDefault="00D165F1" w:rsidP="00D165F1">
      <w:r>
        <w:t>E allora una buona sanità non è solo una sanità ad alta intensità tecnologica ed efficacia clinica</w:t>
      </w:r>
      <w:r w:rsidRPr="007E0AC7">
        <w:t xml:space="preserve">, ma </w:t>
      </w:r>
      <w:r>
        <w:t>è quella che fa della dignità della person</w:t>
      </w:r>
      <w:r w:rsidR="003C3953">
        <w:t>a</w:t>
      </w:r>
      <w:r>
        <w:t xml:space="preserve"> il suo baricentro e il suo fine</w:t>
      </w:r>
      <w:r w:rsidRPr="007E0AC7">
        <w:t xml:space="preserve">. </w:t>
      </w:r>
    </w:p>
    <w:p w14:paraId="5F36D729" w14:textId="77777777" w:rsidR="00FD7698" w:rsidRDefault="00FD7698" w:rsidP="00D165F1">
      <w:r>
        <w:t xml:space="preserve">E </w:t>
      </w:r>
      <w:r w:rsidR="00D165F1">
        <w:t xml:space="preserve">la centralità alla </w:t>
      </w:r>
      <w:r w:rsidR="00D165F1" w:rsidRPr="007E0AC7">
        <w:t xml:space="preserve">dignità </w:t>
      </w:r>
      <w:r w:rsidR="00D165F1">
        <w:t xml:space="preserve">della persona genera </w:t>
      </w:r>
      <w:r>
        <w:t xml:space="preserve">anche </w:t>
      </w:r>
      <w:r w:rsidR="00D165F1">
        <w:t xml:space="preserve">la richiesta di </w:t>
      </w:r>
      <w:r w:rsidR="00D165F1" w:rsidRPr="007E0AC7">
        <w:t xml:space="preserve">umanizzazione dei percorsi di cura, </w:t>
      </w:r>
      <w:r>
        <w:t xml:space="preserve">a cominciare dalla richiesta di avere </w:t>
      </w:r>
      <w:r w:rsidR="00D165F1">
        <w:t>più tempo per gestire le relaz</w:t>
      </w:r>
      <w:r>
        <w:t>ioni umane.</w:t>
      </w:r>
    </w:p>
    <w:p w14:paraId="304E0C06" w14:textId="23B90FEA" w:rsidR="00EB4539" w:rsidRDefault="00FD7698" w:rsidP="00D165F1">
      <w:r>
        <w:t xml:space="preserve">È </w:t>
      </w:r>
      <w:r w:rsidR="00D165F1">
        <w:t>con questi valori che</w:t>
      </w:r>
      <w:r>
        <w:t>,</w:t>
      </w:r>
      <w:r w:rsidR="00D165F1">
        <w:t xml:space="preserve"> secondo i medici</w:t>
      </w:r>
      <w:r>
        <w:t>,</w:t>
      </w:r>
      <w:r w:rsidR="00D165F1">
        <w:t xml:space="preserve"> la medicina può giocare un ruolo primario di promozione della </w:t>
      </w:r>
      <w:r w:rsidR="00D165F1" w:rsidRPr="007E0AC7">
        <w:t xml:space="preserve">coesione sociale, di </w:t>
      </w:r>
      <w:r w:rsidR="00D165F1">
        <w:t xml:space="preserve">un clima sociale fatto di </w:t>
      </w:r>
      <w:r w:rsidR="00D165F1" w:rsidRPr="007E0AC7">
        <w:t>rispetto reciproco e</w:t>
      </w:r>
      <w:r>
        <w:t>,</w:t>
      </w:r>
      <w:r w:rsidR="00D165F1" w:rsidRPr="007E0AC7">
        <w:t xml:space="preserve"> </w:t>
      </w:r>
      <w:r w:rsidR="00D165F1">
        <w:t>in generale</w:t>
      </w:r>
      <w:r>
        <w:t>,</w:t>
      </w:r>
      <w:r w:rsidR="00EB4539">
        <w:t xml:space="preserve"> della promozione </w:t>
      </w:r>
      <w:r w:rsidR="00D165F1">
        <w:t xml:space="preserve">di un livello </w:t>
      </w:r>
      <w:r w:rsidR="00840872">
        <w:t>più alto</w:t>
      </w:r>
      <w:r w:rsidR="00D165F1">
        <w:t xml:space="preserve"> di </w:t>
      </w:r>
      <w:r w:rsidR="00D165F1" w:rsidRPr="007E0AC7">
        <w:lastRenderedPageBreak/>
        <w:t xml:space="preserve">civiltà </w:t>
      </w:r>
      <w:r w:rsidR="00D165F1">
        <w:t>nei rapporti tra le persone</w:t>
      </w:r>
      <w:r w:rsidR="00EE1259">
        <w:t>, in controtendenza</w:t>
      </w:r>
      <w:r w:rsidR="00D165F1">
        <w:t xml:space="preserve"> c</w:t>
      </w:r>
      <w:r w:rsidR="003A70C2">
        <w:t xml:space="preserve">on le diffuse spinte </w:t>
      </w:r>
      <w:r w:rsidR="002328F5">
        <w:t>a muovere</w:t>
      </w:r>
      <w:r w:rsidR="00EB4539">
        <w:t xml:space="preserve"> verso il basso.</w:t>
      </w:r>
    </w:p>
    <w:p w14:paraId="3678DF50" w14:textId="77777777" w:rsidR="00EB4539" w:rsidRDefault="00D165F1" w:rsidP="00D165F1">
      <w:r>
        <w:t xml:space="preserve">Solo confermando </w:t>
      </w:r>
      <w:r w:rsidRPr="007E0AC7">
        <w:t xml:space="preserve">il primato della dignità della persona </w:t>
      </w:r>
      <w:r>
        <w:t>le riforme della sanità possono migliorarne il livello e la qualità</w:t>
      </w:r>
      <w:r w:rsidR="00EB4539">
        <w:t xml:space="preserve"> delle cure</w:t>
      </w:r>
      <w:r>
        <w:t xml:space="preserve">. </w:t>
      </w:r>
    </w:p>
    <w:p w14:paraId="171B0DE1" w14:textId="3BB672E1" w:rsidR="00D165F1" w:rsidRDefault="00D165F1" w:rsidP="00D165F1">
      <w:r>
        <w:t xml:space="preserve">Non c’è buona sanità </w:t>
      </w:r>
      <w:r w:rsidR="00B77BEE">
        <w:t xml:space="preserve">e </w:t>
      </w:r>
      <w:r>
        <w:t xml:space="preserve">non ci sono buoni medici se a contare è solo il sapere esperto e la tecnicità, </w:t>
      </w:r>
      <w:r w:rsidR="00B77BEE">
        <w:t xml:space="preserve">perché </w:t>
      </w:r>
      <w:r>
        <w:t xml:space="preserve">una sanità impoverita umanamente </w:t>
      </w:r>
      <w:r w:rsidR="00B77BEE">
        <w:t xml:space="preserve">per i medici </w:t>
      </w:r>
      <w:r>
        <w:t>finirebbe per potenziare processi sociali regressivi che invece la cultura della sanità universalista controbatte.</w:t>
      </w:r>
    </w:p>
    <w:p w14:paraId="78CA3111" w14:textId="4B571BBE" w:rsidR="00C82F05" w:rsidRDefault="00D81936" w:rsidP="00D81936">
      <w:pPr>
        <w:spacing w:before="0" w:after="200" w:line="276" w:lineRule="auto"/>
        <w:jc w:val="left"/>
        <w:rPr>
          <w:rFonts w:eastAsia="Times New Roman"/>
          <w:color w:val="000000"/>
          <w:kern w:val="0"/>
          <w:szCs w:val="24"/>
          <w:lang w:eastAsia="it-IT"/>
          <w14:ligatures w14:val="none"/>
        </w:rPr>
      </w:pPr>
      <w:r>
        <w:rPr>
          <w:rFonts w:eastAsia="Times New Roman"/>
          <w:color w:val="000000"/>
          <w:kern w:val="0"/>
          <w:szCs w:val="24"/>
          <w:lang w:eastAsia="it-IT"/>
          <w14:ligatures w14:val="none"/>
        </w:rPr>
        <w:br w:type="page"/>
      </w:r>
    </w:p>
    <w:p w14:paraId="76E650D7" w14:textId="73A8D6E9" w:rsidR="00631FA4" w:rsidRDefault="002328F5" w:rsidP="00F4406F">
      <w:pPr>
        <w:pStyle w:val="Titolo1"/>
      </w:pPr>
      <w:bookmarkStart w:id="66" w:name="_Toc232670401"/>
      <w:bookmarkStart w:id="67" w:name="_Toc234237258"/>
      <w:r>
        <w:lastRenderedPageBreak/>
        <w:t>8</w:t>
      </w:r>
      <w:r w:rsidR="00710534">
        <w:t>.</w:t>
      </w:r>
      <w:r w:rsidR="00631FA4">
        <w:t xml:space="preserve"> Sfida I</w:t>
      </w:r>
      <w:r w:rsidR="00713E02">
        <w:t>ntelligenza Artificiale (I</w:t>
      </w:r>
      <w:r w:rsidR="00631FA4">
        <w:t>A</w:t>
      </w:r>
      <w:r w:rsidR="00713E02">
        <w:t>)</w:t>
      </w:r>
      <w:bookmarkEnd w:id="66"/>
      <w:bookmarkEnd w:id="67"/>
    </w:p>
    <w:p w14:paraId="54D8CF08" w14:textId="352EF612" w:rsidR="00432196" w:rsidRDefault="002328F5" w:rsidP="00432196">
      <w:pPr>
        <w:pStyle w:val="Titolo2"/>
      </w:pPr>
      <w:bookmarkStart w:id="68" w:name="_Toc234237259"/>
      <w:r>
        <w:t>8</w:t>
      </w:r>
      <w:r w:rsidR="00432196">
        <w:t>.1</w:t>
      </w:r>
      <w:r>
        <w:t>.</w:t>
      </w:r>
      <w:r w:rsidR="00432196">
        <w:t xml:space="preserve"> Il senso della trasformazione</w:t>
      </w:r>
      <w:bookmarkEnd w:id="68"/>
    </w:p>
    <w:p w14:paraId="1E642B5F" w14:textId="3A43C491" w:rsidR="00631FA4" w:rsidRDefault="00631FA4" w:rsidP="00631FA4">
      <w:pPr>
        <w:rPr>
          <w:lang w:eastAsia="it-IT"/>
        </w:rPr>
      </w:pPr>
      <w:r>
        <w:rPr>
          <w:lang w:eastAsia="it-IT"/>
        </w:rPr>
        <w:t xml:space="preserve">L’approccio umanistico che prevale nella cultura professionale dei medici italiani deve oggi misurarsi con una rivoluzione tecnologica dalla straordinaria potenza di penetrazione </w:t>
      </w:r>
      <w:r w:rsidR="00FA1B03">
        <w:rPr>
          <w:lang w:eastAsia="it-IT"/>
        </w:rPr>
        <w:t xml:space="preserve">e trasformazione </w:t>
      </w:r>
      <w:r>
        <w:rPr>
          <w:lang w:eastAsia="it-IT"/>
        </w:rPr>
        <w:t xml:space="preserve">della professione: </w:t>
      </w:r>
      <w:r w:rsidR="00713E02">
        <w:rPr>
          <w:lang w:eastAsia="it-IT"/>
        </w:rPr>
        <w:t>l’IA</w:t>
      </w:r>
      <w:r>
        <w:rPr>
          <w:lang w:eastAsia="it-IT"/>
        </w:rPr>
        <w:t>.</w:t>
      </w:r>
    </w:p>
    <w:p w14:paraId="4F050D6D" w14:textId="5C87D482" w:rsidR="00E47A78" w:rsidRDefault="00631FA4" w:rsidP="00631FA4">
      <w:pPr>
        <w:rPr>
          <w:lang w:eastAsia="it-IT"/>
        </w:rPr>
      </w:pPr>
      <w:r>
        <w:rPr>
          <w:lang w:eastAsia="it-IT"/>
        </w:rPr>
        <w:t>La capacità dell</w:t>
      </w:r>
      <w:r w:rsidR="009B6B3B">
        <w:rPr>
          <w:lang w:eastAsia="it-IT"/>
        </w:rPr>
        <w:t xml:space="preserve">’IA </w:t>
      </w:r>
      <w:r>
        <w:rPr>
          <w:lang w:eastAsia="it-IT"/>
        </w:rPr>
        <w:t xml:space="preserve">di </w:t>
      </w:r>
      <w:r w:rsidR="001A122F">
        <w:rPr>
          <w:lang w:eastAsia="it-IT"/>
        </w:rPr>
        <w:t xml:space="preserve">proporsi </w:t>
      </w:r>
      <w:r>
        <w:rPr>
          <w:lang w:eastAsia="it-IT"/>
        </w:rPr>
        <w:t xml:space="preserve">nel concreto </w:t>
      </w:r>
      <w:r w:rsidR="001A122F">
        <w:rPr>
          <w:lang w:eastAsia="it-IT"/>
        </w:rPr>
        <w:t xml:space="preserve">come </w:t>
      </w:r>
      <w:r>
        <w:rPr>
          <w:lang w:eastAsia="it-IT"/>
        </w:rPr>
        <w:t>altamente utile</w:t>
      </w:r>
      <w:r w:rsidR="009B6B3B">
        <w:rPr>
          <w:lang w:eastAsia="it-IT"/>
        </w:rPr>
        <w:t xml:space="preserve"> ed</w:t>
      </w:r>
      <w:r>
        <w:rPr>
          <w:lang w:eastAsia="it-IT"/>
        </w:rPr>
        <w:t xml:space="preserve"> efficace, </w:t>
      </w:r>
      <w:r w:rsidR="009B6B3B">
        <w:rPr>
          <w:lang w:eastAsia="it-IT"/>
        </w:rPr>
        <w:t>di operare come formidabile strumento di upgrading dell’esercizio della professione medica</w:t>
      </w:r>
      <w:r w:rsidR="004D6D2D">
        <w:rPr>
          <w:lang w:eastAsia="it-IT"/>
        </w:rPr>
        <w:t xml:space="preserve">, ne spiega il successo crescente. </w:t>
      </w:r>
    </w:p>
    <w:p w14:paraId="1BBA1343" w14:textId="53ACEF3C" w:rsidR="00BB0C67" w:rsidRDefault="0071408E" w:rsidP="0071408E">
      <w:r>
        <w:t xml:space="preserve">L’IA però non è solo </w:t>
      </w:r>
      <w:r w:rsidRPr="0071408E">
        <w:t xml:space="preserve">uno strumento di ottimizzazione organizzativa, </w:t>
      </w:r>
      <w:r w:rsidR="00BB0C67">
        <w:t xml:space="preserve">perché sfida i valori umanistici a fondamento </w:t>
      </w:r>
      <w:r w:rsidR="00636E36">
        <w:t xml:space="preserve">dell’identità </w:t>
      </w:r>
      <w:r w:rsidR="00636E36" w:rsidRPr="0071408E">
        <w:t>della</w:t>
      </w:r>
      <w:r w:rsidRPr="0071408E">
        <w:t xml:space="preserve"> professione medica. </w:t>
      </w:r>
    </w:p>
    <w:p w14:paraId="62D782FD" w14:textId="7BA12DDC" w:rsidR="00E839A2" w:rsidRDefault="00981905" w:rsidP="0071408E">
      <w:r>
        <w:t xml:space="preserve">Non si tratta di limitarsi a misurare il grado di disponibilità </w:t>
      </w:r>
      <w:proofErr w:type="gramStart"/>
      <w:r>
        <w:t>ad</w:t>
      </w:r>
      <w:proofErr w:type="gramEnd"/>
      <w:r>
        <w:t xml:space="preserve"> adottare la </w:t>
      </w:r>
      <w:r w:rsidR="0071408E" w:rsidRPr="0071408E">
        <w:t xml:space="preserve">tecnologia, </w:t>
      </w:r>
      <w:r>
        <w:t xml:space="preserve">piuttosto se e in che modo il ricorso all’IA </w:t>
      </w:r>
      <w:r w:rsidR="00E839A2">
        <w:t xml:space="preserve">si intreccia con quel </w:t>
      </w:r>
      <w:r w:rsidR="0071408E" w:rsidRPr="0071408E">
        <w:t>primato della dignità della persona</w:t>
      </w:r>
      <w:r w:rsidR="00E839A2">
        <w:t xml:space="preserve"> che, come rilevato, è epicentro della </w:t>
      </w:r>
      <w:r w:rsidR="0071408E" w:rsidRPr="0071408E">
        <w:t>cultura professionale</w:t>
      </w:r>
      <w:r w:rsidR="00493F10">
        <w:t xml:space="preserve"> dei medici italiani di questo nostro tempo</w:t>
      </w:r>
      <w:r w:rsidR="0071408E" w:rsidRPr="0071408E">
        <w:t xml:space="preserve">. </w:t>
      </w:r>
    </w:p>
    <w:p w14:paraId="19F633BF" w14:textId="7BEF2343" w:rsidR="00C165D0" w:rsidRDefault="00312C09" w:rsidP="005B617F">
      <w:pPr>
        <w:pStyle w:val="Titolo2"/>
      </w:pPr>
      <w:bookmarkStart w:id="69" w:name="_Toc234237260"/>
      <w:r>
        <w:t>8</w:t>
      </w:r>
      <w:r w:rsidR="00F94234">
        <w:t>.2</w:t>
      </w:r>
      <w:r>
        <w:t>.</w:t>
      </w:r>
      <w:r w:rsidR="00F94234">
        <w:t xml:space="preserve"> </w:t>
      </w:r>
      <w:r w:rsidR="006816DF">
        <w:t>Utilizzatori e valutazioni</w:t>
      </w:r>
      <w:bookmarkEnd w:id="69"/>
    </w:p>
    <w:p w14:paraId="6E3B4CF9" w14:textId="2E7CCD9A" w:rsidR="00C54E18" w:rsidRDefault="004E61B1" w:rsidP="00631FA4">
      <w:pPr>
        <w:rPr>
          <w:lang w:eastAsia="it-IT"/>
        </w:rPr>
      </w:pPr>
      <w:r>
        <w:rPr>
          <w:lang w:eastAsia="it-IT"/>
        </w:rPr>
        <w:t xml:space="preserve">Dai dati emerge che </w:t>
      </w:r>
      <w:r w:rsidR="00DA2A78">
        <w:rPr>
          <w:lang w:eastAsia="it-IT"/>
        </w:rPr>
        <w:t xml:space="preserve">il 56% </w:t>
      </w:r>
      <w:r w:rsidR="00114167">
        <w:rPr>
          <w:lang w:eastAsia="it-IT"/>
        </w:rPr>
        <w:t xml:space="preserve">dei medici intervistati ha già utilizzato strumenti di IA nella sua attività clinica quotidiana. Le quote di utilizzatori sono superiori alla maggioranza assoluta trasversalmente a classi di età, </w:t>
      </w:r>
      <w:r w:rsidR="00503CEA">
        <w:rPr>
          <w:lang w:eastAsia="it-IT"/>
        </w:rPr>
        <w:t>anzianità di servizi</w:t>
      </w:r>
      <w:r w:rsidR="00C54E18">
        <w:rPr>
          <w:lang w:eastAsia="it-IT"/>
        </w:rPr>
        <w:t>o</w:t>
      </w:r>
      <w:r w:rsidR="00503CEA">
        <w:rPr>
          <w:lang w:eastAsia="it-IT"/>
        </w:rPr>
        <w:t xml:space="preserve"> e genere. </w:t>
      </w:r>
    </w:p>
    <w:p w14:paraId="48DF6A89" w14:textId="3094B1C8" w:rsidR="004E61B1" w:rsidRDefault="00503CEA" w:rsidP="00631FA4">
      <w:pPr>
        <w:rPr>
          <w:lang w:eastAsia="it-IT"/>
        </w:rPr>
      </w:pPr>
      <w:r>
        <w:rPr>
          <w:lang w:eastAsia="it-IT"/>
        </w:rPr>
        <w:t>Tenuto conto dell’intensità del ritmo di diffusione dell’IA nei vari settori, sanità inclusa, è evidente che in un arco di tempo ristretto la totalità dei medici utilizzerà più o meno regolarmente strumenti dell’IA.</w:t>
      </w:r>
    </w:p>
    <w:p w14:paraId="4620EF8B" w14:textId="1145C531" w:rsidR="00503CEA" w:rsidRDefault="00561FEF" w:rsidP="00631FA4">
      <w:pPr>
        <w:rPr>
          <w:lang w:eastAsia="it-IT"/>
        </w:rPr>
      </w:pPr>
      <w:r>
        <w:rPr>
          <w:lang w:eastAsia="it-IT"/>
        </w:rPr>
        <w:t>È</w:t>
      </w:r>
      <w:r w:rsidR="00503CEA">
        <w:rPr>
          <w:lang w:eastAsia="it-IT"/>
        </w:rPr>
        <w:t xml:space="preserve"> una rivoluzione in atto, molto veloce e che impatta in modo </w:t>
      </w:r>
      <w:r w:rsidR="00DA300A">
        <w:rPr>
          <w:lang w:eastAsia="it-IT"/>
        </w:rPr>
        <w:t>consistente su organizzazione, svolgimento ed esiti dell’attività professionale.</w:t>
      </w:r>
    </w:p>
    <w:p w14:paraId="611DA635" w14:textId="27A1D09B" w:rsidR="00631FA4" w:rsidRDefault="006816DF" w:rsidP="00631FA4">
      <w:pPr>
        <w:rPr>
          <w:lang w:eastAsia="it-IT"/>
        </w:rPr>
      </w:pPr>
      <w:r>
        <w:rPr>
          <w:lang w:eastAsia="it-IT"/>
        </w:rPr>
        <w:t>Q</w:t>
      </w:r>
      <w:r w:rsidR="004D6D2D">
        <w:rPr>
          <w:lang w:eastAsia="it-IT"/>
        </w:rPr>
        <w:t xml:space="preserve">uali </w:t>
      </w:r>
      <w:r w:rsidR="001A122F">
        <w:rPr>
          <w:lang w:eastAsia="it-IT"/>
        </w:rPr>
        <w:t xml:space="preserve">opportunità e/o </w:t>
      </w:r>
      <w:r w:rsidR="004D6D2D">
        <w:rPr>
          <w:lang w:eastAsia="it-IT"/>
        </w:rPr>
        <w:t xml:space="preserve">problematiche pone dal </w:t>
      </w:r>
      <w:r w:rsidR="00CE7F8F">
        <w:rPr>
          <w:lang w:eastAsia="it-IT"/>
        </w:rPr>
        <w:t xml:space="preserve">punto di vista dell’esperienza dei medici italiani </w:t>
      </w:r>
      <w:r w:rsidR="004D6D2D">
        <w:rPr>
          <w:lang w:eastAsia="it-IT"/>
        </w:rPr>
        <w:t xml:space="preserve">nella </w:t>
      </w:r>
      <w:r w:rsidR="00CE7F8F">
        <w:rPr>
          <w:lang w:eastAsia="it-IT"/>
        </w:rPr>
        <w:t xml:space="preserve">loro </w:t>
      </w:r>
      <w:r w:rsidR="004D6D2D">
        <w:rPr>
          <w:lang w:eastAsia="it-IT"/>
        </w:rPr>
        <w:t>percezione soggettiva?</w:t>
      </w:r>
    </w:p>
    <w:p w14:paraId="7AED1DDA" w14:textId="7BB375B6" w:rsidR="001A122F" w:rsidRDefault="00CE7F8F" w:rsidP="00631FA4">
      <w:pPr>
        <w:rPr>
          <w:lang w:eastAsia="it-IT"/>
        </w:rPr>
      </w:pPr>
      <w:r>
        <w:rPr>
          <w:lang w:eastAsia="it-IT"/>
        </w:rPr>
        <w:t xml:space="preserve">Emerge in primo luogo un </w:t>
      </w:r>
      <w:r w:rsidR="00683C09">
        <w:rPr>
          <w:lang w:eastAsia="it-IT"/>
        </w:rPr>
        <w:t>aspetto</w:t>
      </w:r>
      <w:r w:rsidR="00AC1610">
        <w:rPr>
          <w:lang w:eastAsia="it-IT"/>
        </w:rPr>
        <w:t xml:space="preserve"> positivo </w:t>
      </w:r>
      <w:r>
        <w:rPr>
          <w:lang w:eastAsia="it-IT"/>
        </w:rPr>
        <w:t xml:space="preserve">che </w:t>
      </w:r>
      <w:r w:rsidR="00AC1610">
        <w:rPr>
          <w:lang w:eastAsia="it-IT"/>
        </w:rPr>
        <w:t>consiste nella convinzione</w:t>
      </w:r>
      <w:r w:rsidR="001A122F">
        <w:rPr>
          <w:lang w:eastAsia="it-IT"/>
        </w:rPr>
        <w:t>,</w:t>
      </w:r>
      <w:r w:rsidR="00AC1610">
        <w:rPr>
          <w:lang w:eastAsia="it-IT"/>
        </w:rPr>
        <w:t xml:space="preserve"> condivisa dal 44,9% dei medici</w:t>
      </w:r>
      <w:r w:rsidR="001A122F">
        <w:rPr>
          <w:lang w:eastAsia="it-IT"/>
        </w:rPr>
        <w:t>,</w:t>
      </w:r>
      <w:r w:rsidR="00AC1610">
        <w:rPr>
          <w:lang w:eastAsia="it-IT"/>
        </w:rPr>
        <w:t xml:space="preserve"> che l’IA </w:t>
      </w:r>
      <w:r w:rsidR="001A122F">
        <w:rPr>
          <w:lang w:eastAsia="it-IT"/>
        </w:rPr>
        <w:t xml:space="preserve">possa dare un notevole contributo alla riduzione dei tempi dedicati </w:t>
      </w:r>
      <w:r w:rsidR="009A0C31">
        <w:rPr>
          <w:lang w:eastAsia="it-IT"/>
        </w:rPr>
        <w:t>a</w:t>
      </w:r>
      <w:r w:rsidR="00D80459">
        <w:rPr>
          <w:lang w:eastAsia="it-IT"/>
        </w:rPr>
        <w:t>d</w:t>
      </w:r>
      <w:r w:rsidR="009A0C31">
        <w:rPr>
          <w:lang w:eastAsia="it-IT"/>
        </w:rPr>
        <w:t xml:space="preserve"> </w:t>
      </w:r>
      <w:r w:rsidR="00505BDE">
        <w:rPr>
          <w:lang w:eastAsia="it-IT"/>
        </w:rPr>
        <w:t>attività amministrative e burocratiche</w:t>
      </w:r>
      <w:r w:rsidR="00182D5C">
        <w:rPr>
          <w:lang w:eastAsia="it-IT"/>
        </w:rPr>
        <w:t xml:space="preserve"> (</w:t>
      </w:r>
      <w:r w:rsidR="00182D5C">
        <w:rPr>
          <w:b/>
          <w:bCs/>
          <w:lang w:eastAsia="it-IT"/>
        </w:rPr>
        <w:t>fig. 17</w:t>
      </w:r>
      <w:r w:rsidR="00182D5C">
        <w:rPr>
          <w:lang w:eastAsia="it-IT"/>
        </w:rPr>
        <w:t>)</w:t>
      </w:r>
      <w:r w:rsidR="00505BDE">
        <w:rPr>
          <w:lang w:eastAsia="it-IT"/>
        </w:rPr>
        <w:t xml:space="preserve">. </w:t>
      </w:r>
    </w:p>
    <w:p w14:paraId="760C86FA" w14:textId="75150E9E" w:rsidR="001A122F" w:rsidRDefault="004B726F" w:rsidP="00631FA4">
      <w:pPr>
        <w:rPr>
          <w:lang w:eastAsia="it-IT"/>
        </w:rPr>
      </w:pPr>
      <w:r>
        <w:rPr>
          <w:lang w:eastAsia="it-IT"/>
        </w:rPr>
        <w:lastRenderedPageBreak/>
        <w:t xml:space="preserve">Una quota alta di medici, </w:t>
      </w:r>
      <w:r w:rsidR="00E47A78">
        <w:rPr>
          <w:lang w:eastAsia="it-IT"/>
        </w:rPr>
        <w:t>quindi</w:t>
      </w:r>
      <w:r>
        <w:rPr>
          <w:lang w:eastAsia="it-IT"/>
        </w:rPr>
        <w:t>,</w:t>
      </w:r>
      <w:r w:rsidR="00E47A78">
        <w:rPr>
          <w:lang w:eastAsia="it-IT"/>
        </w:rPr>
        <w:t xml:space="preserve"> la ritengono </w:t>
      </w:r>
      <w:r w:rsidR="00505BDE">
        <w:rPr>
          <w:lang w:eastAsia="it-IT"/>
        </w:rPr>
        <w:t xml:space="preserve">un formidabile strumento di affiancamento </w:t>
      </w:r>
      <w:r w:rsidR="00E47A78">
        <w:rPr>
          <w:lang w:eastAsia="it-IT"/>
        </w:rPr>
        <w:t xml:space="preserve">della propria attività, poiché li aiuta ad </w:t>
      </w:r>
      <w:r w:rsidR="00505BDE">
        <w:rPr>
          <w:lang w:eastAsia="it-IT"/>
        </w:rPr>
        <w:t xml:space="preserve">emanciparsi da incombenze </w:t>
      </w:r>
      <w:r w:rsidR="009A0C31">
        <w:rPr>
          <w:lang w:eastAsia="it-IT"/>
        </w:rPr>
        <w:t>ad alto assorbimento di tempo</w:t>
      </w:r>
      <w:r w:rsidR="00505BDE">
        <w:rPr>
          <w:lang w:eastAsia="it-IT"/>
        </w:rPr>
        <w:t xml:space="preserve">, </w:t>
      </w:r>
      <w:r w:rsidR="00E47A78">
        <w:rPr>
          <w:lang w:eastAsia="it-IT"/>
        </w:rPr>
        <w:t xml:space="preserve">con </w:t>
      </w:r>
      <w:r w:rsidR="00505BDE">
        <w:rPr>
          <w:lang w:eastAsia="it-IT"/>
        </w:rPr>
        <w:t xml:space="preserve">impatti molto positivi </w:t>
      </w:r>
      <w:r w:rsidR="001A122F">
        <w:rPr>
          <w:lang w:eastAsia="it-IT"/>
        </w:rPr>
        <w:t xml:space="preserve">per </w:t>
      </w:r>
      <w:r w:rsidR="00264B64">
        <w:rPr>
          <w:lang w:eastAsia="it-IT"/>
        </w:rPr>
        <w:t>l’esercizio del</w:t>
      </w:r>
      <w:r w:rsidR="001A122F">
        <w:rPr>
          <w:lang w:eastAsia="it-IT"/>
        </w:rPr>
        <w:t>l’attività.</w:t>
      </w:r>
    </w:p>
    <w:p w14:paraId="54C05180" w14:textId="51C9964C" w:rsidR="00AC1610" w:rsidRDefault="009A0C31" w:rsidP="00631FA4">
      <w:pPr>
        <w:rPr>
          <w:lang w:eastAsia="it-IT"/>
        </w:rPr>
      </w:pPr>
      <w:r>
        <w:rPr>
          <w:lang w:eastAsia="it-IT"/>
        </w:rPr>
        <w:t>Come rilevato, nel Rapporto Fnomceo-Censis 2025 era emers</w:t>
      </w:r>
      <w:r w:rsidR="00264B64">
        <w:rPr>
          <w:lang w:eastAsia="it-IT"/>
        </w:rPr>
        <w:t>a</w:t>
      </w:r>
      <w:r>
        <w:rPr>
          <w:lang w:eastAsia="it-IT"/>
        </w:rPr>
        <w:t xml:space="preserve"> come criticità </w:t>
      </w:r>
      <w:r w:rsidR="00E47A78">
        <w:rPr>
          <w:lang w:eastAsia="it-IT"/>
        </w:rPr>
        <w:t xml:space="preserve">importante per i </w:t>
      </w:r>
      <w:r>
        <w:rPr>
          <w:lang w:eastAsia="it-IT"/>
        </w:rPr>
        <w:t>medici l’insufficienza del tempo disponibile per la relazione con pazienti e familiari, a causa anche della moltiplicazione di attività burocratico-amministrative.</w:t>
      </w:r>
    </w:p>
    <w:p w14:paraId="5DD04760" w14:textId="112859D2" w:rsidR="009A0C31" w:rsidRDefault="009A0C31" w:rsidP="00631FA4">
      <w:pPr>
        <w:rPr>
          <w:lang w:eastAsia="it-IT"/>
        </w:rPr>
      </w:pPr>
      <w:r>
        <w:rPr>
          <w:lang w:eastAsia="it-IT"/>
        </w:rPr>
        <w:t xml:space="preserve">Ebbene, oggi l’IA viene vista </w:t>
      </w:r>
      <w:r w:rsidR="001A122F">
        <w:rPr>
          <w:lang w:eastAsia="it-IT"/>
        </w:rPr>
        <w:t xml:space="preserve">dai medici come </w:t>
      </w:r>
      <w:r>
        <w:rPr>
          <w:lang w:eastAsia="it-IT"/>
        </w:rPr>
        <w:t>uno strumento che, se ben utilizzat</w:t>
      </w:r>
      <w:r w:rsidR="001A122F">
        <w:rPr>
          <w:lang w:eastAsia="it-IT"/>
        </w:rPr>
        <w:t>o</w:t>
      </w:r>
      <w:r>
        <w:rPr>
          <w:lang w:eastAsia="it-IT"/>
        </w:rPr>
        <w:t xml:space="preserve">, su questa criticità può </w:t>
      </w:r>
      <w:r w:rsidR="001A122F">
        <w:rPr>
          <w:lang w:eastAsia="it-IT"/>
        </w:rPr>
        <w:t xml:space="preserve">diventare </w:t>
      </w:r>
      <w:r>
        <w:rPr>
          <w:lang w:eastAsia="it-IT"/>
        </w:rPr>
        <w:t>una soluzione. Liberare tempo da attività non strettamente afferenti al rapporto medico-paziente è, per i medici intervistati, un</w:t>
      </w:r>
      <w:r w:rsidR="001A122F">
        <w:rPr>
          <w:lang w:eastAsia="it-IT"/>
        </w:rPr>
        <w:t xml:space="preserve">o dei contributi maggiori </w:t>
      </w:r>
      <w:r>
        <w:rPr>
          <w:lang w:eastAsia="it-IT"/>
        </w:rPr>
        <w:t xml:space="preserve">che </w:t>
      </w:r>
      <w:r w:rsidR="001A122F">
        <w:rPr>
          <w:lang w:eastAsia="it-IT"/>
        </w:rPr>
        <w:t xml:space="preserve">potrebbe provenire </w:t>
      </w:r>
      <w:r>
        <w:rPr>
          <w:lang w:eastAsia="it-IT"/>
        </w:rPr>
        <w:t>da un uso appropriato dell’IA.</w:t>
      </w:r>
    </w:p>
    <w:p w14:paraId="1B33CA49" w14:textId="77777777" w:rsidR="003F6DE7" w:rsidRDefault="00E0660E" w:rsidP="00631FA4">
      <w:pPr>
        <w:rPr>
          <w:lang w:eastAsia="it-IT"/>
        </w:rPr>
      </w:pPr>
      <w:r>
        <w:rPr>
          <w:lang w:eastAsia="it-IT"/>
        </w:rPr>
        <w:t xml:space="preserve">Tuttavia, il 78,3% dei medici intervistati </w:t>
      </w:r>
      <w:r w:rsidR="00F52B66">
        <w:rPr>
          <w:lang w:eastAsia="it-IT"/>
        </w:rPr>
        <w:t xml:space="preserve">ritiene </w:t>
      </w:r>
      <w:r>
        <w:rPr>
          <w:lang w:eastAsia="it-IT"/>
        </w:rPr>
        <w:t xml:space="preserve">importante avere </w:t>
      </w:r>
      <w:r w:rsidR="009A0C31">
        <w:rPr>
          <w:lang w:eastAsia="it-IT"/>
        </w:rPr>
        <w:t xml:space="preserve">una </w:t>
      </w:r>
      <w:r>
        <w:rPr>
          <w:lang w:eastAsia="it-IT"/>
        </w:rPr>
        <w:t>formazione specifica sull’IA con riferimento ad aspetti etici</w:t>
      </w:r>
      <w:r w:rsidR="00F52B66">
        <w:rPr>
          <w:lang w:eastAsia="it-IT"/>
        </w:rPr>
        <w:t xml:space="preserve"> e</w:t>
      </w:r>
      <w:r>
        <w:rPr>
          <w:lang w:eastAsia="it-IT"/>
        </w:rPr>
        <w:t xml:space="preserve"> alle modalità di utilizzo ecc.</w:t>
      </w:r>
      <w:r w:rsidR="00753AE8">
        <w:rPr>
          <w:lang w:eastAsia="it-IT"/>
        </w:rPr>
        <w:t xml:space="preserve"> </w:t>
      </w:r>
    </w:p>
    <w:p w14:paraId="0FB01379" w14:textId="0A9C0E0C" w:rsidR="00505BDE" w:rsidRDefault="00753AE8" w:rsidP="00631FA4">
      <w:pPr>
        <w:rPr>
          <w:lang w:eastAsia="it-IT"/>
        </w:rPr>
      </w:pPr>
      <w:r>
        <w:rPr>
          <w:lang w:eastAsia="it-IT"/>
        </w:rPr>
        <w:t>L’IA è una risorsa, ma la maggioranza dei medici è convinta che avrebbe bisogno di un supporto formativo per massimizzarne gli effetti.</w:t>
      </w:r>
      <w:r w:rsidR="00F52B66">
        <w:rPr>
          <w:lang w:eastAsia="it-IT"/>
        </w:rPr>
        <w:t xml:space="preserve"> </w:t>
      </w:r>
      <w:r w:rsidR="007A71C7">
        <w:rPr>
          <w:lang w:eastAsia="it-IT"/>
        </w:rPr>
        <w:t>È</w:t>
      </w:r>
      <w:r w:rsidR="00F52B66">
        <w:rPr>
          <w:lang w:eastAsia="it-IT"/>
        </w:rPr>
        <w:t xml:space="preserve"> una convinzione largamente condivisa trasversalmente a genere, classi di età e anzianità di servizio.</w:t>
      </w:r>
    </w:p>
    <w:p w14:paraId="4998E6DF" w14:textId="75F66479" w:rsidR="00753AE8" w:rsidRDefault="00F52B66" w:rsidP="00631FA4">
      <w:pPr>
        <w:rPr>
          <w:lang w:eastAsia="it-IT"/>
        </w:rPr>
      </w:pPr>
      <w:r>
        <w:rPr>
          <w:lang w:eastAsia="it-IT"/>
        </w:rPr>
        <w:t xml:space="preserve">Il bisogno di formazione è legato anche alla convinzione che </w:t>
      </w:r>
      <w:r w:rsidR="00753AE8">
        <w:rPr>
          <w:lang w:eastAsia="it-IT"/>
        </w:rPr>
        <w:t xml:space="preserve">l’IA genera </w:t>
      </w:r>
      <w:r>
        <w:rPr>
          <w:lang w:eastAsia="it-IT"/>
        </w:rPr>
        <w:t xml:space="preserve">non solo </w:t>
      </w:r>
      <w:r w:rsidR="007E1650">
        <w:rPr>
          <w:lang w:eastAsia="it-IT"/>
        </w:rPr>
        <w:t xml:space="preserve">esternalità positive: infatti, </w:t>
      </w:r>
      <w:r w:rsidR="00B5766B">
        <w:rPr>
          <w:lang w:eastAsia="it-IT"/>
        </w:rPr>
        <w:t>il 34,9% dei medici ritiene che essa</w:t>
      </w:r>
      <w:r w:rsidR="005E1F7A">
        <w:rPr>
          <w:lang w:eastAsia="it-IT"/>
        </w:rPr>
        <w:t xml:space="preserve"> </w:t>
      </w:r>
      <w:r w:rsidR="001A122F">
        <w:rPr>
          <w:lang w:eastAsia="it-IT"/>
        </w:rPr>
        <w:t>abbia</w:t>
      </w:r>
      <w:r w:rsidR="005E1F7A">
        <w:rPr>
          <w:lang w:eastAsia="it-IT"/>
        </w:rPr>
        <w:t xml:space="preserve"> come effetto collaterale l’amplificazione in </w:t>
      </w:r>
      <w:r w:rsidR="007E1650">
        <w:rPr>
          <w:lang w:eastAsia="it-IT"/>
        </w:rPr>
        <w:t xml:space="preserve">non pochi pazienti e familiari </w:t>
      </w:r>
      <w:r w:rsidR="005E1F7A">
        <w:rPr>
          <w:lang w:eastAsia="it-IT"/>
        </w:rPr>
        <w:t>del</w:t>
      </w:r>
      <w:r w:rsidR="007E1650">
        <w:rPr>
          <w:lang w:eastAsia="it-IT"/>
        </w:rPr>
        <w:t>la convinzione di poter dialogare alla pari con i medici, costringendo</w:t>
      </w:r>
      <w:r w:rsidR="001A122F">
        <w:rPr>
          <w:lang w:eastAsia="it-IT"/>
        </w:rPr>
        <w:t xml:space="preserve"> questi ultimi </w:t>
      </w:r>
      <w:r w:rsidR="00B5766B">
        <w:rPr>
          <w:lang w:eastAsia="it-IT"/>
        </w:rPr>
        <w:t xml:space="preserve">a </w:t>
      </w:r>
      <w:r w:rsidR="007E1650">
        <w:rPr>
          <w:lang w:eastAsia="it-IT"/>
        </w:rPr>
        <w:t>dedicargli più tempo</w:t>
      </w:r>
      <w:r w:rsidR="00B5766B">
        <w:rPr>
          <w:lang w:eastAsia="it-IT"/>
        </w:rPr>
        <w:t xml:space="preserve"> per spiegare o, spesso, </w:t>
      </w:r>
      <w:r w:rsidR="005E1F7A">
        <w:rPr>
          <w:lang w:eastAsia="it-IT"/>
        </w:rPr>
        <w:t xml:space="preserve">per </w:t>
      </w:r>
      <w:r w:rsidR="00B5766B">
        <w:rPr>
          <w:lang w:eastAsia="it-IT"/>
        </w:rPr>
        <w:t>convincer</w:t>
      </w:r>
      <w:r w:rsidR="001645E1">
        <w:rPr>
          <w:lang w:eastAsia="it-IT"/>
        </w:rPr>
        <w:t>li</w:t>
      </w:r>
      <w:r w:rsidR="00B5766B">
        <w:rPr>
          <w:lang w:eastAsia="it-IT"/>
        </w:rPr>
        <w:t xml:space="preserve"> </w:t>
      </w:r>
      <w:r w:rsidR="001645E1">
        <w:rPr>
          <w:lang w:eastAsia="it-IT"/>
        </w:rPr>
        <w:t>della correttezza delle</w:t>
      </w:r>
      <w:r w:rsidR="00B5766B">
        <w:rPr>
          <w:lang w:eastAsia="it-IT"/>
        </w:rPr>
        <w:t xml:space="preserve"> diagnosi e </w:t>
      </w:r>
      <w:r w:rsidR="001645E1">
        <w:rPr>
          <w:lang w:eastAsia="it-IT"/>
        </w:rPr>
        <w:t xml:space="preserve">dell’appropriatezza delle </w:t>
      </w:r>
      <w:r w:rsidR="00B5766B">
        <w:rPr>
          <w:lang w:eastAsia="it-IT"/>
        </w:rPr>
        <w:t>terapie.</w:t>
      </w:r>
    </w:p>
    <w:p w14:paraId="7936F13B" w14:textId="4FFC860E" w:rsidR="005E1F7A" w:rsidRDefault="00F17D7D" w:rsidP="00631FA4">
      <w:pPr>
        <w:rPr>
          <w:lang w:eastAsia="it-IT"/>
        </w:rPr>
      </w:pPr>
      <w:r>
        <w:rPr>
          <w:lang w:eastAsia="it-IT"/>
        </w:rPr>
        <w:t xml:space="preserve">Ecco un effetto collaterale che si innesta in un processo strutturale di lungo periodo che già il web e i social avevano amplificato: il paziente sfidante, convinto di disporre di sufficienti informazioni </w:t>
      </w:r>
      <w:r w:rsidR="001A122F">
        <w:rPr>
          <w:lang w:eastAsia="it-IT"/>
        </w:rPr>
        <w:t xml:space="preserve">e conoscenze </w:t>
      </w:r>
      <w:r>
        <w:rPr>
          <w:lang w:eastAsia="it-IT"/>
        </w:rPr>
        <w:t xml:space="preserve">per poter dialogare alla pari con il medico, negoziando addirittura le cure. </w:t>
      </w:r>
    </w:p>
    <w:p w14:paraId="16BBB625" w14:textId="77777777" w:rsidR="00C34C16" w:rsidRDefault="00F17D7D" w:rsidP="00631FA4">
      <w:pPr>
        <w:rPr>
          <w:lang w:eastAsia="it-IT"/>
        </w:rPr>
      </w:pPr>
      <w:r>
        <w:rPr>
          <w:lang w:eastAsia="it-IT"/>
        </w:rPr>
        <w:t xml:space="preserve">In realtà, dal lato dei medici occorre semplicemente disporre di tempo necessario per </w:t>
      </w:r>
      <w:r w:rsidR="00077BE2">
        <w:rPr>
          <w:lang w:eastAsia="it-IT"/>
        </w:rPr>
        <w:t xml:space="preserve">costruire una relazione positiva, di qualità, di riconoscimento reciproco con i pazienti, smussando ogni velleità di negoziazione alla pari. </w:t>
      </w:r>
    </w:p>
    <w:p w14:paraId="4F89AFC7" w14:textId="50675440" w:rsidR="00F17D7D" w:rsidRDefault="00077BE2" w:rsidP="00631FA4">
      <w:pPr>
        <w:rPr>
          <w:lang w:eastAsia="it-IT"/>
        </w:rPr>
      </w:pPr>
      <w:r>
        <w:rPr>
          <w:lang w:eastAsia="it-IT"/>
        </w:rPr>
        <w:t xml:space="preserve">C’è nella sfida </w:t>
      </w:r>
      <w:r w:rsidR="00F22D3D">
        <w:rPr>
          <w:lang w:eastAsia="it-IT"/>
        </w:rPr>
        <w:t xml:space="preserve">al medico, che l’IA rende ancor più facile e incalzante, una richiesta implicita di attenzione e spiegazione </w:t>
      </w:r>
      <w:r w:rsidR="001A122F">
        <w:rPr>
          <w:lang w:eastAsia="it-IT"/>
        </w:rPr>
        <w:t xml:space="preserve">da parte di pazienti e familiari </w:t>
      </w:r>
      <w:r w:rsidR="00F22D3D">
        <w:rPr>
          <w:lang w:eastAsia="it-IT"/>
        </w:rPr>
        <w:t>che i medici riconoscono</w:t>
      </w:r>
      <w:r w:rsidR="001A122F">
        <w:rPr>
          <w:lang w:eastAsia="it-IT"/>
        </w:rPr>
        <w:t xml:space="preserve"> e apprezzano</w:t>
      </w:r>
      <w:r w:rsidR="00F22D3D">
        <w:rPr>
          <w:lang w:eastAsia="it-IT"/>
        </w:rPr>
        <w:t xml:space="preserve">, ma che ritengono di poter affrontare </w:t>
      </w:r>
      <w:r w:rsidR="001A122F">
        <w:rPr>
          <w:lang w:eastAsia="it-IT"/>
        </w:rPr>
        <w:lastRenderedPageBreak/>
        <w:t xml:space="preserve">in modo adeguato se e </w:t>
      </w:r>
      <w:r w:rsidR="00F22D3D">
        <w:rPr>
          <w:lang w:eastAsia="it-IT"/>
        </w:rPr>
        <w:t xml:space="preserve">solo se l’organizzazione del proprio lavoro non </w:t>
      </w:r>
      <w:r w:rsidR="001A122F">
        <w:rPr>
          <w:lang w:eastAsia="it-IT"/>
        </w:rPr>
        <w:t xml:space="preserve">li costringa a dedicare </w:t>
      </w:r>
      <w:r w:rsidR="00B54DBA">
        <w:rPr>
          <w:lang w:eastAsia="it-IT"/>
        </w:rPr>
        <w:t xml:space="preserve">troppo </w:t>
      </w:r>
      <w:r w:rsidR="00F22D3D">
        <w:rPr>
          <w:lang w:eastAsia="it-IT"/>
        </w:rPr>
        <w:t xml:space="preserve">tempo </w:t>
      </w:r>
      <w:r w:rsidR="001A122F">
        <w:rPr>
          <w:lang w:eastAsia="it-IT"/>
        </w:rPr>
        <w:t>a</w:t>
      </w:r>
      <w:r w:rsidR="00B54DBA">
        <w:rPr>
          <w:lang w:eastAsia="it-IT"/>
        </w:rPr>
        <w:t>d</w:t>
      </w:r>
      <w:r w:rsidR="00F22D3D">
        <w:rPr>
          <w:lang w:eastAsia="it-IT"/>
        </w:rPr>
        <w:t xml:space="preserve"> attività distanti dal perimetro </w:t>
      </w:r>
      <w:r w:rsidR="000A4CE8">
        <w:rPr>
          <w:lang w:eastAsia="it-IT"/>
        </w:rPr>
        <w:t xml:space="preserve">clinico e </w:t>
      </w:r>
      <w:r w:rsidR="00F22D3D">
        <w:rPr>
          <w:lang w:eastAsia="it-IT"/>
        </w:rPr>
        <w:t>relazionale.</w:t>
      </w:r>
    </w:p>
    <w:p w14:paraId="749396DA" w14:textId="41281100" w:rsidR="00F94234" w:rsidRPr="00C05E10" w:rsidRDefault="00A357CF" w:rsidP="00EF7611">
      <w:pPr>
        <w:pStyle w:val="Titolo2"/>
      </w:pPr>
      <w:bookmarkStart w:id="70" w:name="_Toc234237261"/>
      <w:r>
        <w:t>8</w:t>
      </w:r>
      <w:r w:rsidR="00C05E10" w:rsidRPr="00C05E10">
        <w:t>.3</w:t>
      </w:r>
      <w:r>
        <w:t>.</w:t>
      </w:r>
      <w:r w:rsidR="00C05E10" w:rsidRPr="00C05E10">
        <w:t xml:space="preserve"> </w:t>
      </w:r>
      <w:r w:rsidR="002B08B9">
        <w:t>Formidabile, se fa recuperare tempo</w:t>
      </w:r>
      <w:bookmarkEnd w:id="70"/>
      <w:r w:rsidR="002B08B9">
        <w:t xml:space="preserve"> </w:t>
      </w:r>
    </w:p>
    <w:p w14:paraId="1B441915" w14:textId="77777777" w:rsidR="00201F71" w:rsidRDefault="003C3B6F" w:rsidP="00414FAF">
      <w:r>
        <w:t>L’IA che emancipa il tempo del medico da attività burocratic</w:t>
      </w:r>
      <w:r w:rsidR="00F67C36">
        <w:t>he</w:t>
      </w:r>
      <w:r>
        <w:t xml:space="preserve"> </w:t>
      </w:r>
      <w:r w:rsidR="00DD48BE">
        <w:t xml:space="preserve">di fatto interviene sul nucleo essenziale delle attuali criticità della professione medica. </w:t>
      </w:r>
    </w:p>
    <w:p w14:paraId="3ED66DB9" w14:textId="6E0D9CC5" w:rsidR="00643C4C" w:rsidRDefault="00DD48BE" w:rsidP="00414FAF">
      <w:r>
        <w:t>In pratica, affianca il medico nella sua ricerca di tempo per la relazione con il paziente, minimizzando quello dedicato ad attività altre, puramente collaterali.</w:t>
      </w:r>
      <w:r w:rsidR="0057248C">
        <w:t xml:space="preserve"> </w:t>
      </w:r>
    </w:p>
    <w:p w14:paraId="770D8E2B" w14:textId="77777777" w:rsidR="003D6B9F" w:rsidRDefault="0057248C" w:rsidP="00414FAF">
      <w:r>
        <w:t xml:space="preserve">Così nella percezione dei medici l’IA modifica il perimetro del praticabile nel rapporto tra quel che per il medico è essenziale e virtuoso, cioè la dimensione </w:t>
      </w:r>
      <w:r w:rsidR="00414FAF" w:rsidRPr="007E0AC7">
        <w:t xml:space="preserve">clinico-relazionale e </w:t>
      </w:r>
      <w:r>
        <w:t xml:space="preserve">quel che invece è puramente patologico, dispendio di tempo altrimenti utile e invece inchiodato alla realizzazione di </w:t>
      </w:r>
      <w:r w:rsidR="00AF47BB">
        <w:t>attività meramente burocratiche</w:t>
      </w:r>
      <w:r w:rsidR="003D6B9F">
        <w:t>.</w:t>
      </w:r>
    </w:p>
    <w:p w14:paraId="46577DD0" w14:textId="77777777" w:rsidR="00786C5C" w:rsidRPr="00786C5C" w:rsidRDefault="002B08B9" w:rsidP="00F94234">
      <w:r w:rsidRPr="00786C5C">
        <w:t xml:space="preserve">In questo senso, l’IA ha effetti altamente virtuosi poiché diventa una forza </w:t>
      </w:r>
      <w:r w:rsidR="00786C5C" w:rsidRPr="00786C5C">
        <w:t xml:space="preserve">innovativa che crea spazio perché il medico possa riconfigurare la sua distribuzione del tempo a beneficio della </w:t>
      </w:r>
      <w:r w:rsidR="00F94234" w:rsidRPr="00786C5C">
        <w:t>centralità della persona. </w:t>
      </w:r>
    </w:p>
    <w:p w14:paraId="0A94A3B2" w14:textId="2D4A2217" w:rsidR="00923C7A" w:rsidRDefault="00786C5C" w:rsidP="00F94234">
      <w:r>
        <w:t xml:space="preserve">Pertanto, l’IA </w:t>
      </w:r>
      <w:r w:rsidR="00923C7A">
        <w:t>così utilizzat</w:t>
      </w:r>
      <w:r w:rsidR="005E48CF">
        <w:t>a</w:t>
      </w:r>
      <w:r w:rsidR="00923C7A">
        <w:t xml:space="preserve"> nell’attività medica di fatto si pone al servizio della buona sanità e del buon medico, poiché gli consente di emanciparsi da task puramente di routine, </w:t>
      </w:r>
      <w:r w:rsidR="00F94234" w:rsidRPr="007E0AC7">
        <w:t>amministrativ</w:t>
      </w:r>
      <w:r w:rsidR="005E48CF">
        <w:t>e</w:t>
      </w:r>
      <w:r w:rsidR="00923C7A">
        <w:t>.</w:t>
      </w:r>
    </w:p>
    <w:p w14:paraId="74FCE824" w14:textId="6E7B8B70" w:rsidR="004A14C6" w:rsidRDefault="00923C7A" w:rsidP="00F94234">
      <w:r>
        <w:t>Il medico recupera tempo, preserva energie</w:t>
      </w:r>
      <w:r w:rsidR="00AD0CBE">
        <w:t xml:space="preserve"> da dedicare al rapporto con i pazienti, all’impegno reale, diretto, concreto contro la </w:t>
      </w:r>
      <w:r w:rsidR="00F94234" w:rsidRPr="007E0AC7">
        <w:t>sofferenza</w:t>
      </w:r>
      <w:r w:rsidR="00AD0CBE">
        <w:t>, vero core dell</w:t>
      </w:r>
      <w:r w:rsidR="005E13CA">
        <w:t xml:space="preserve">a sua </w:t>
      </w:r>
      <w:r w:rsidR="00AD0CBE">
        <w:t>attività</w:t>
      </w:r>
      <w:r w:rsidR="00F94234" w:rsidRPr="007E0AC7">
        <w:t xml:space="preserve">. </w:t>
      </w:r>
    </w:p>
    <w:p w14:paraId="05F479C2" w14:textId="296A4675" w:rsidR="005E13CA" w:rsidRDefault="003512A7" w:rsidP="00F94234">
      <w:r>
        <w:t>È</w:t>
      </w:r>
      <w:r w:rsidR="003B6BAB">
        <w:t xml:space="preserve"> un</w:t>
      </w:r>
      <w:r w:rsidR="00D37EEE">
        <w:t>’</w:t>
      </w:r>
      <w:r w:rsidR="003B6BAB">
        <w:t xml:space="preserve">IA che potenzia la capacità medica di promuovere il </w:t>
      </w:r>
      <w:r w:rsidR="00F94234" w:rsidRPr="007E0AC7">
        <w:t xml:space="preserve">bene comune, </w:t>
      </w:r>
      <w:r w:rsidR="003B6BAB">
        <w:t xml:space="preserve">creando condizioni favorevoli ad </w:t>
      </w:r>
      <w:r w:rsidR="00F94234" w:rsidRPr="007E0AC7">
        <w:t xml:space="preserve">una medicina </w:t>
      </w:r>
      <w:r w:rsidR="003B6BAB">
        <w:t xml:space="preserve">orientata alla persona, dal corpo alle relazioni alla storia personale. </w:t>
      </w:r>
    </w:p>
    <w:p w14:paraId="5A386A16" w14:textId="3A3CD069" w:rsidR="00E84760" w:rsidRDefault="003B6BAB" w:rsidP="00F94234">
      <w:r>
        <w:t xml:space="preserve">Una medicina che nel suo svolgersi genera notevoli </w:t>
      </w:r>
      <w:r w:rsidR="00F94234" w:rsidRPr="007E0AC7">
        <w:t xml:space="preserve">esternalità positive </w:t>
      </w:r>
      <w:r>
        <w:t xml:space="preserve">anche sulla qualità delle relazioni nelle comunità, facendosi esempio </w:t>
      </w:r>
      <w:r w:rsidR="00E84760">
        <w:t xml:space="preserve">di </w:t>
      </w:r>
      <w:r w:rsidR="00F94234" w:rsidRPr="007E0AC7">
        <w:t xml:space="preserve">coesione sociale e </w:t>
      </w:r>
      <w:r w:rsidR="005E13CA">
        <w:t xml:space="preserve">di concreta applicazione del </w:t>
      </w:r>
      <w:r w:rsidR="00E84760">
        <w:t xml:space="preserve">primato della </w:t>
      </w:r>
      <w:r w:rsidR="00F94234" w:rsidRPr="007E0AC7">
        <w:t>dignità</w:t>
      </w:r>
      <w:r w:rsidR="00E84760">
        <w:t xml:space="preserve"> della persona.</w:t>
      </w:r>
    </w:p>
    <w:p w14:paraId="2FD8505B" w14:textId="35CE7738" w:rsidR="00174F6D" w:rsidRDefault="00E84760" w:rsidP="00F94234">
      <w:r>
        <w:t>Quel che invece rischia di generare impatti negativi o</w:t>
      </w:r>
      <w:r w:rsidR="00AC4997">
        <w:t xml:space="preserve"> poco</w:t>
      </w:r>
      <w:r>
        <w:t xml:space="preserve"> </w:t>
      </w:r>
      <w:r w:rsidR="00AC4997">
        <w:t>r</w:t>
      </w:r>
      <w:r>
        <w:t>ilevan</w:t>
      </w:r>
      <w:r w:rsidR="00EA007A">
        <w:t>t</w:t>
      </w:r>
      <w:r>
        <w:t xml:space="preserve">i è un approccio </w:t>
      </w:r>
      <w:r w:rsidR="00F94234" w:rsidRPr="007E0AC7">
        <w:t>puramente strumentale</w:t>
      </w:r>
      <w:r>
        <w:t xml:space="preserve">, puntato </w:t>
      </w:r>
      <w:r w:rsidR="00053A89">
        <w:t xml:space="preserve">a generare </w:t>
      </w:r>
      <w:r w:rsidR="00AC4997">
        <w:t xml:space="preserve">esclusivamente </w:t>
      </w:r>
      <w:r w:rsidR="00D56D66">
        <w:t>più alta efficienza</w:t>
      </w:r>
      <w:r w:rsidR="006550BC">
        <w:t xml:space="preserve">. E poi c’è </w:t>
      </w:r>
      <w:r w:rsidR="00AC4997">
        <w:t xml:space="preserve">comunque un </w:t>
      </w:r>
      <w:r w:rsidR="006550BC">
        <w:t>rischio maggiore</w:t>
      </w:r>
      <w:r w:rsidR="00AC4997">
        <w:t>, quello</w:t>
      </w:r>
      <w:r w:rsidR="006550BC">
        <w:t xml:space="preserve"> di subordinazione del medico</w:t>
      </w:r>
      <w:r w:rsidR="006D1442">
        <w:t>, se gli utilizzi de</w:t>
      </w:r>
      <w:r w:rsidR="00174F6D">
        <w:t>l</w:t>
      </w:r>
      <w:r w:rsidR="00F94234" w:rsidRPr="007E0AC7">
        <w:t>l’IA</w:t>
      </w:r>
      <w:r w:rsidR="006D1442">
        <w:t xml:space="preserve"> finiscono per </w:t>
      </w:r>
      <w:r w:rsidR="00174F6D">
        <w:t xml:space="preserve">capovolgere i rapporti tra </w:t>
      </w:r>
      <w:r w:rsidR="00F94234" w:rsidRPr="007E0AC7">
        <w:t xml:space="preserve">medico e </w:t>
      </w:r>
      <w:r w:rsidR="00174F6D">
        <w:t>macchin</w:t>
      </w:r>
      <w:r w:rsidR="006D1442">
        <w:t>e</w:t>
      </w:r>
      <w:r w:rsidR="00174F6D">
        <w:t>.</w:t>
      </w:r>
    </w:p>
    <w:p w14:paraId="5D85B986" w14:textId="77777777" w:rsidR="00045597" w:rsidRDefault="00FC577A" w:rsidP="00F94234">
      <w:r>
        <w:lastRenderedPageBreak/>
        <w:t xml:space="preserve">Di fatto, i medici </w:t>
      </w:r>
      <w:r w:rsidR="003E2A21">
        <w:t xml:space="preserve">ritengono </w:t>
      </w:r>
      <w:r w:rsidR="00623804">
        <w:t>essenziale</w:t>
      </w:r>
      <w:r w:rsidR="003A6587">
        <w:t xml:space="preserve"> poter contare su </w:t>
      </w:r>
      <w:r w:rsidR="003E2A21">
        <w:t xml:space="preserve">competenze e riferimenti etici appropriati per utilizzare in modo efficace </w:t>
      </w:r>
      <w:r w:rsidR="00F94234" w:rsidRPr="007E0AC7">
        <w:t>l’IA</w:t>
      </w:r>
      <w:r w:rsidR="003A6587">
        <w:t xml:space="preserve">. </w:t>
      </w:r>
    </w:p>
    <w:p w14:paraId="08A52F7E" w14:textId="72AE00F5" w:rsidR="00045597" w:rsidRDefault="003A6587" w:rsidP="00F94234">
      <w:r>
        <w:t xml:space="preserve">Se la finalità è quella di un uso strumentale dell’IA, ebbene i medici devono poter subordinarne l’uso a una </w:t>
      </w:r>
      <w:r w:rsidR="00FC577A">
        <w:t xml:space="preserve">logica e </w:t>
      </w:r>
      <w:r w:rsidR="00045597">
        <w:t xml:space="preserve">a </w:t>
      </w:r>
      <w:r>
        <w:t xml:space="preserve">una </w:t>
      </w:r>
      <w:r w:rsidR="00FC577A">
        <w:t>morale superiore</w:t>
      </w:r>
      <w:r>
        <w:t xml:space="preserve">. </w:t>
      </w:r>
    </w:p>
    <w:p w14:paraId="036B553F" w14:textId="2D493190" w:rsidR="003A6587" w:rsidRDefault="003A6587" w:rsidP="00F94234">
      <w:r>
        <w:t>Solo con uno sforzo sistemico al fianco dei singoli medici si potrà garantire il primato della concezione strumentale dell’IA</w:t>
      </w:r>
      <w:r w:rsidR="005B447D">
        <w:t xml:space="preserve">, rendendola </w:t>
      </w:r>
      <w:r w:rsidR="00F31BD2">
        <w:t>funzionale agli</w:t>
      </w:r>
      <w:r>
        <w:t xml:space="preserve"> obiettivi di centralità delle persone e umanizzazione della sanità italiana.</w:t>
      </w:r>
    </w:p>
    <w:p w14:paraId="521E75C7" w14:textId="7350670B" w:rsidR="00D56181" w:rsidRPr="00DB7430" w:rsidRDefault="00F31BD2" w:rsidP="003A6587">
      <w:pPr>
        <w:pStyle w:val="Titolo2"/>
      </w:pPr>
      <w:bookmarkStart w:id="71" w:name="_Toc234237262"/>
      <w:r>
        <w:t>8</w:t>
      </w:r>
      <w:r w:rsidR="003A6587">
        <w:t>.4</w:t>
      </w:r>
      <w:r>
        <w:t>.</w:t>
      </w:r>
      <w:r w:rsidR="003A6587">
        <w:t xml:space="preserve"> </w:t>
      </w:r>
      <w:r w:rsidR="006D5D0A">
        <w:t xml:space="preserve">Il medico dinanzi alla </w:t>
      </w:r>
      <w:r w:rsidR="00D56181" w:rsidRPr="00DB7430">
        <w:t xml:space="preserve">trasformazione </w:t>
      </w:r>
      <w:r w:rsidR="006D5D0A">
        <w:t>estrema</w:t>
      </w:r>
      <w:bookmarkEnd w:id="71"/>
    </w:p>
    <w:p w14:paraId="1B062C3F" w14:textId="77777777" w:rsidR="00A24938" w:rsidRDefault="006D5D0A" w:rsidP="00D56181">
      <w:r>
        <w:t>T</w:t>
      </w:r>
      <w:r w:rsidR="00D56181" w:rsidRPr="007E0AC7">
        <w:t xml:space="preserve">ecnica e scienza </w:t>
      </w:r>
      <w:r>
        <w:t xml:space="preserve">ridefiniscono ad un ritmo incessante </w:t>
      </w:r>
      <w:r w:rsidR="00D56181" w:rsidRPr="007E0AC7">
        <w:t>i confini del possibile</w:t>
      </w:r>
      <w:r>
        <w:t xml:space="preserve"> e la sanità e la medicina sono tra gli ambiti più velocemente rivoluzionati. L’esito è una moltiplicazione di opportunità inedite </w:t>
      </w:r>
      <w:r w:rsidR="00B56C7C">
        <w:t xml:space="preserve">e, al contempo, l’insorgere di rischi e sfide </w:t>
      </w:r>
      <w:r w:rsidR="00275823">
        <w:t xml:space="preserve">che richiedono soluzioni appropriate, soprattutto per </w:t>
      </w:r>
      <w:r w:rsidR="00A24938">
        <w:t xml:space="preserve">implementare le </w:t>
      </w:r>
      <w:r w:rsidR="00275823">
        <w:t>opportunità</w:t>
      </w:r>
      <w:r w:rsidR="00A24938">
        <w:t>.</w:t>
      </w:r>
    </w:p>
    <w:p w14:paraId="0C9A6032" w14:textId="2FE8B266" w:rsidR="00483082" w:rsidRDefault="00483082" w:rsidP="00483082">
      <w:r>
        <w:t xml:space="preserve">I dati emersi dalla ricerca riflettono le conseguenze sul piano della percezione soggettiva e dell’esperienza dei medici italiani di una più generale </w:t>
      </w:r>
      <w:r w:rsidRPr="00887DAE">
        <w:t xml:space="preserve">trasformazione </w:t>
      </w:r>
      <w:r>
        <w:t>in atto, che coinvolge l’intreccio di innovazio</w:t>
      </w:r>
      <w:r w:rsidR="00704307">
        <w:t>n</w:t>
      </w:r>
      <w:r>
        <w:t xml:space="preserve">e </w:t>
      </w:r>
      <w:r w:rsidRPr="00887DAE">
        <w:t xml:space="preserve">tecnica, </w:t>
      </w:r>
      <w:r>
        <w:t xml:space="preserve">cultura e pratica </w:t>
      </w:r>
      <w:r w:rsidRPr="00887DAE">
        <w:t xml:space="preserve">professionale e </w:t>
      </w:r>
      <w:r>
        <w:t>anche il sistema di relazioni umane che connota l’attività medica.</w:t>
      </w:r>
    </w:p>
    <w:p w14:paraId="19692845" w14:textId="77777777" w:rsidR="00483082" w:rsidRDefault="00483082" w:rsidP="00483082">
      <w:r>
        <w:t xml:space="preserve">In pratica, la gran parte dei medici vede nell’IA un alleato potenziale nella ormai pluriennale lotta contro l’eccesso di burocratizzazione della loro professione. </w:t>
      </w:r>
    </w:p>
    <w:p w14:paraId="723AAB31" w14:textId="77777777" w:rsidR="00483082" w:rsidRDefault="00483082" w:rsidP="00483082">
      <w:r>
        <w:t xml:space="preserve">È una convinzione prevalente che segnala un orientamento sulle finalità reali della professione e quindi sulle connesse esigenze organizzative che dovrebbero rendere possibile perseguire la finalità stessa. </w:t>
      </w:r>
    </w:p>
    <w:p w14:paraId="4FC6659E" w14:textId="77777777" w:rsidR="00483082" w:rsidRDefault="00483082" w:rsidP="00483082">
      <w:r>
        <w:t xml:space="preserve">Pertanto, l’IA viene letta dai medici in relazione alla contraddizione tra la vocazione alla cura come atto relazionale </w:t>
      </w:r>
      <w:r w:rsidRPr="00887DAE">
        <w:t xml:space="preserve">e </w:t>
      </w:r>
      <w:r>
        <w:t xml:space="preserve">l’intasamento del proprio tempo con </w:t>
      </w:r>
      <w:r w:rsidRPr="00887DAE">
        <w:t xml:space="preserve">adempimenti </w:t>
      </w:r>
      <w:r>
        <w:t>poco attinenti alla medicina propriamente detta.</w:t>
      </w:r>
    </w:p>
    <w:p w14:paraId="69607715" w14:textId="77777777" w:rsidR="00CB3B5D" w:rsidRDefault="00483082" w:rsidP="00483082">
      <w:r>
        <w:t xml:space="preserve">È così che </w:t>
      </w:r>
      <w:r w:rsidRPr="00887DAE">
        <w:t xml:space="preserve">l'IA </w:t>
      </w:r>
      <w:r>
        <w:t xml:space="preserve">diventa per i medici non </w:t>
      </w:r>
      <w:r w:rsidR="00CB3B5D">
        <w:t xml:space="preserve">una </w:t>
      </w:r>
      <w:r>
        <w:t xml:space="preserve">minaccia ma </w:t>
      </w:r>
      <w:r w:rsidR="00CB3B5D">
        <w:t>un’</w:t>
      </w:r>
      <w:r>
        <w:t>opportunità</w:t>
      </w:r>
      <w:r w:rsidR="00CB3B5D">
        <w:t xml:space="preserve">, uno </w:t>
      </w:r>
      <w:r>
        <w:t xml:space="preserve">strumento </w:t>
      </w:r>
      <w:r w:rsidR="00CB3B5D">
        <w:t xml:space="preserve">che può aiutarli a </w:t>
      </w:r>
      <w:r>
        <w:t>conquista</w:t>
      </w:r>
      <w:r w:rsidR="00CB3B5D">
        <w:t>re</w:t>
      </w:r>
      <w:r>
        <w:t xml:space="preserve"> </w:t>
      </w:r>
      <w:r w:rsidRPr="00887DAE">
        <w:t>tempo</w:t>
      </w:r>
      <w:r>
        <w:t xml:space="preserve"> da rigiocare sul core della professione. </w:t>
      </w:r>
    </w:p>
    <w:p w14:paraId="0935511E" w14:textId="121BFE69" w:rsidR="00483082" w:rsidRDefault="00483082" w:rsidP="00483082">
      <w:r>
        <w:t>Tuttavia, non si può sottovalutare il volto oscuro del rapporto tra IA e professione medica, e cioè che l’uso diffuso dell’IA da parte dei pazienti ne potrebbe amplificare la propensione a sfidare il medico, sentendosi fort</w:t>
      </w:r>
      <w:r w:rsidR="00E065AF">
        <w:t xml:space="preserve">i per le </w:t>
      </w:r>
      <w:r>
        <w:t>informazioni e conoscenze acquisite tramite i chat-bot.</w:t>
      </w:r>
    </w:p>
    <w:p w14:paraId="5D75A2E5" w14:textId="63E7508C" w:rsidR="00483082" w:rsidRDefault="00483082" w:rsidP="00483082">
      <w:r>
        <w:lastRenderedPageBreak/>
        <w:t xml:space="preserve">È chiaro che diventa nel tempo sfiancante per i medici dedicare tempo a persuadere persone convinte di poter contare sulla potenza dell’enciclopedia digitale pur non disponendo di alcun sapere esperto </w:t>
      </w:r>
      <w:r w:rsidR="00E065AF">
        <w:t xml:space="preserve">o di capacità di </w:t>
      </w:r>
      <w:r>
        <w:t xml:space="preserve">giudizio </w:t>
      </w:r>
      <w:r w:rsidRPr="00887DAE">
        <w:t>clinico</w:t>
      </w:r>
      <w:r>
        <w:t>. È il costo dell’autopercezione di competenze che in realtà non ci sono.</w:t>
      </w:r>
    </w:p>
    <w:p w14:paraId="04F71179" w14:textId="2926483B" w:rsidR="00483082" w:rsidRDefault="00E065AF" w:rsidP="00483082">
      <w:r>
        <w:t xml:space="preserve">A questo proposito, è </w:t>
      </w:r>
      <w:r w:rsidR="00483082">
        <w:t xml:space="preserve">alta la quota di medici che segnala il costo potenziale di questo effetto collaterale, che non è </w:t>
      </w:r>
      <w:r w:rsidR="00F24CEE">
        <w:t xml:space="preserve">un </w:t>
      </w:r>
      <w:r w:rsidR="00483082">
        <w:t>prodotto d</w:t>
      </w:r>
      <w:r w:rsidR="007964DE">
        <w:t>e</w:t>
      </w:r>
      <w:r w:rsidR="00483082">
        <w:t>ll’IA</w:t>
      </w:r>
      <w:r w:rsidR="00F24CEE">
        <w:t xml:space="preserve"> perché preesistente ad essa,</w:t>
      </w:r>
      <w:r w:rsidR="00483082">
        <w:t xml:space="preserve"> ma che quest’ultima </w:t>
      </w:r>
      <w:r w:rsidR="00F24CEE">
        <w:t>può senz’altro amplificare all’estremo</w:t>
      </w:r>
      <w:r w:rsidR="00483082">
        <w:t xml:space="preserve">. </w:t>
      </w:r>
    </w:p>
    <w:p w14:paraId="21E44917" w14:textId="0B3D7329" w:rsidR="00383AFC" w:rsidRDefault="00483082" w:rsidP="00483082">
      <w:r>
        <w:t xml:space="preserve">In pratica, è forte la percezione tra i medici che </w:t>
      </w:r>
      <w:r w:rsidR="00E97B31">
        <w:t xml:space="preserve">si </w:t>
      </w:r>
      <w:r w:rsidR="0010604E">
        <w:t>potrebbe</w:t>
      </w:r>
      <w:r w:rsidR="00E97B31">
        <w:t xml:space="preserve"> entrare in una fase più calda della </w:t>
      </w:r>
      <w:r>
        <w:t xml:space="preserve">deriva sfidante di tanti pazienti, con il rischio che la fiducia </w:t>
      </w:r>
      <w:r w:rsidR="00E97B31">
        <w:t xml:space="preserve">nel medico </w:t>
      </w:r>
      <w:r>
        <w:t>lasci il posto</w:t>
      </w:r>
      <w:r w:rsidR="00383AFC">
        <w:t xml:space="preserve"> alla tentazione di volere negoziare o addirittura imporre il proprio punto di vista nei processi di cura.</w:t>
      </w:r>
    </w:p>
    <w:p w14:paraId="1566001D" w14:textId="381ACCCA" w:rsidR="00483082" w:rsidRDefault="00433634" w:rsidP="00483082">
      <w:r>
        <w:t xml:space="preserve">A ciò si associa </w:t>
      </w:r>
      <w:r w:rsidR="00483082">
        <w:t xml:space="preserve">il rischio di una neo-autoreferenzialità dei pazienti, colpiti da una sorta di onniscienza che, in </w:t>
      </w:r>
      <w:r>
        <w:t xml:space="preserve">non pochi </w:t>
      </w:r>
      <w:r w:rsidR="00483082">
        <w:t>casi</w:t>
      </w:r>
      <w:r>
        <w:t>,</w:t>
      </w:r>
      <w:r w:rsidR="00483082">
        <w:t xml:space="preserve"> il ricorso </w:t>
      </w:r>
      <w:r w:rsidR="00A857A4">
        <w:t>alle chatbot</w:t>
      </w:r>
      <w:r w:rsidR="00483082">
        <w:t xml:space="preserve"> dell’IA potrebbe </w:t>
      </w:r>
      <w:r>
        <w:t>generare</w:t>
      </w:r>
      <w:r w:rsidR="00483082">
        <w:t>.</w:t>
      </w:r>
    </w:p>
    <w:p w14:paraId="051F1202" w14:textId="2D7D79CF" w:rsidR="00483082" w:rsidRDefault="00483082" w:rsidP="00483082">
      <w:r>
        <w:t>I medici però optano per una reazione pragmatica e non pensano ad un ritorno ad antiche logiche paternalistiche, né si lasciano andare a pulsione neoluddiste, piuttosto sono propensi a impegnarsi nell’acquisizione della formazione funzionale a</w:t>
      </w:r>
      <w:r w:rsidR="006D586F">
        <w:t xml:space="preserve"> conquistare una </w:t>
      </w:r>
      <w:r>
        <w:t>capacità di ben gestire sia l’IA</w:t>
      </w:r>
      <w:r w:rsidR="006D586F">
        <w:t>,</w:t>
      </w:r>
      <w:r>
        <w:t xml:space="preserve"> sia </w:t>
      </w:r>
      <w:r w:rsidR="006D586F">
        <w:t xml:space="preserve">l’eventuale presunzione di sapere </w:t>
      </w:r>
      <w:r>
        <w:t>di pazienti</w:t>
      </w:r>
      <w:r w:rsidR="006D586F">
        <w:t xml:space="preserve"> e familiari</w:t>
      </w:r>
      <w:r>
        <w:t>.</w:t>
      </w:r>
    </w:p>
    <w:p w14:paraId="0BA3E4EE" w14:textId="77777777" w:rsidR="00BE7E7F" w:rsidRDefault="00BE7E7F">
      <w:pPr>
        <w:spacing w:before="0" w:after="200" w:line="276" w:lineRule="auto"/>
        <w:jc w:val="left"/>
        <w:rPr>
          <w:b/>
          <w:smallCaps/>
          <w:sz w:val="32"/>
          <w:szCs w:val="20"/>
        </w:rPr>
      </w:pPr>
      <w:r>
        <w:br w:type="page"/>
      </w:r>
    </w:p>
    <w:p w14:paraId="379ABB7A" w14:textId="667ECDC8" w:rsidR="00B661AC" w:rsidRPr="007E0AC7" w:rsidRDefault="00BE7E7F" w:rsidP="00B661AC">
      <w:pPr>
        <w:pStyle w:val="Titolo1"/>
      </w:pPr>
      <w:bookmarkStart w:id="72" w:name="_Toc234237263"/>
      <w:r>
        <w:lastRenderedPageBreak/>
        <w:t>9</w:t>
      </w:r>
      <w:r w:rsidR="006D586F">
        <w:t xml:space="preserve">. </w:t>
      </w:r>
      <w:r w:rsidR="00B661AC">
        <w:t>Conclusioni</w:t>
      </w:r>
      <w:bookmarkEnd w:id="72"/>
      <w:r w:rsidR="00B661AC">
        <w:t xml:space="preserve"> </w:t>
      </w:r>
    </w:p>
    <w:p w14:paraId="66CBB33B" w14:textId="77777777" w:rsidR="00C3146B" w:rsidRDefault="00B661AC" w:rsidP="00B661AC">
      <w:r w:rsidRPr="007E0AC7">
        <w:t>I risultati dell</w:t>
      </w:r>
      <w:r w:rsidR="00962C94">
        <w:t xml:space="preserve">a ricerca evidenziano che per i medici </w:t>
      </w:r>
      <w:r w:rsidRPr="007E0AC7">
        <w:t xml:space="preserve">la motivazione economica, pur presente, </w:t>
      </w:r>
      <w:r w:rsidR="00962C94">
        <w:t xml:space="preserve">è sistematicamente meno rilevante dell’autorealizzazione personale </w:t>
      </w:r>
      <w:r w:rsidR="00C3146B">
        <w:t>e della possibilità di implementare i propri valori di riferimento.</w:t>
      </w:r>
    </w:p>
    <w:p w14:paraId="1F4406A8" w14:textId="16DFA5A1" w:rsidR="00B677FF" w:rsidRPr="008C2A39" w:rsidRDefault="00C3146B" w:rsidP="00736EAB">
      <w:r>
        <w:t>Per il medico italiano la professione non è solo condensazione di sapere esperto che diventa tecnicità e prestazioni efficienti ed efficaci</w:t>
      </w:r>
      <w:r w:rsidR="00736EAB">
        <w:t xml:space="preserve">, ma nell’interpretare </w:t>
      </w:r>
      <w:r w:rsidR="00B661AC" w:rsidRPr="008C2A39">
        <w:t xml:space="preserve">il proprio ruolo </w:t>
      </w:r>
      <w:r w:rsidR="00736EAB" w:rsidRPr="008C2A39">
        <w:t xml:space="preserve">è ancora forte il richiamo alla </w:t>
      </w:r>
      <w:r w:rsidR="00B661AC" w:rsidRPr="008C2A39">
        <w:t xml:space="preserve">vocazione </w:t>
      </w:r>
      <w:r w:rsidR="00736EAB" w:rsidRPr="008C2A39">
        <w:t>che si incarna</w:t>
      </w:r>
      <w:r w:rsidR="00B677FF">
        <w:t xml:space="preserve"> poi nei risultati concreti che si ottengono </w:t>
      </w:r>
      <w:r w:rsidR="00301F1D">
        <w:t>cambiando</w:t>
      </w:r>
      <w:r w:rsidR="00B677FF">
        <w:t xml:space="preserve"> in meglio le vite delle persone che si curano.</w:t>
      </w:r>
    </w:p>
    <w:p w14:paraId="4B2888BB" w14:textId="7CFD9B2E" w:rsidR="004D4CFF" w:rsidRDefault="00736EAB" w:rsidP="00B661AC">
      <w:r w:rsidRPr="008C2A39">
        <w:t xml:space="preserve">Emerge quindi </w:t>
      </w:r>
      <w:r w:rsidR="00514730">
        <w:t xml:space="preserve">la rilevanza per i medici italiani del </w:t>
      </w:r>
      <w:r w:rsidR="00B661AC" w:rsidRPr="008C2A39">
        <w:t>legame esistenziale con l’altro sofferente</w:t>
      </w:r>
      <w:r w:rsidR="008C2A39" w:rsidRPr="008C2A39">
        <w:t xml:space="preserve"> che, peraltro, </w:t>
      </w:r>
      <w:r w:rsidR="00866C62">
        <w:t xml:space="preserve">resta forte malgrado le </w:t>
      </w:r>
      <w:r w:rsidR="008C2A39" w:rsidRPr="008C2A39">
        <w:t xml:space="preserve">non poche </w:t>
      </w:r>
      <w:r w:rsidR="00B661AC" w:rsidRPr="008C2A39">
        <w:t>difficoltà organizzative e burocratiche</w:t>
      </w:r>
      <w:r w:rsidR="008C2A39" w:rsidRPr="008C2A39">
        <w:t xml:space="preserve"> </w:t>
      </w:r>
      <w:r w:rsidR="00E8427C">
        <w:t xml:space="preserve">in cui esercita la sua </w:t>
      </w:r>
      <w:r w:rsidR="00C04B73">
        <w:t>attività</w:t>
      </w:r>
      <w:r w:rsidR="00E8427C">
        <w:t>.</w:t>
      </w:r>
    </w:p>
    <w:p w14:paraId="7E510C29" w14:textId="77777777" w:rsidR="00287E89" w:rsidRPr="001D394F" w:rsidRDefault="00B661AC" w:rsidP="00B661AC">
      <w:r w:rsidRPr="001D394F">
        <w:t xml:space="preserve">Si coglie qui una tensione </w:t>
      </w:r>
      <w:r w:rsidR="00FF589F" w:rsidRPr="001D394F">
        <w:t>decisi</w:t>
      </w:r>
      <w:r w:rsidR="00287E89" w:rsidRPr="001D394F">
        <w:t>va dei medici del nostro tempo:</w:t>
      </w:r>
    </w:p>
    <w:p w14:paraId="332A8F19" w14:textId="6E6AECB2" w:rsidR="001F1592" w:rsidRPr="001D394F" w:rsidRDefault="00B661AC" w:rsidP="00F4469A">
      <w:pPr>
        <w:pStyle w:val="Paragrafoelenco"/>
        <w:numPr>
          <w:ilvl w:val="0"/>
          <w:numId w:val="19"/>
        </w:numPr>
      </w:pPr>
      <w:r w:rsidRPr="001D394F">
        <w:t xml:space="preserve">da un lato una professione ancora fortemente ancorata a </w:t>
      </w:r>
      <w:r w:rsidR="005048E3" w:rsidRPr="001D394F">
        <w:t>valori</w:t>
      </w:r>
      <w:r w:rsidR="001F1592" w:rsidRPr="001D394F">
        <w:t xml:space="preserve"> di </w:t>
      </w:r>
      <w:r w:rsidR="00AF60FE" w:rsidRPr="001D394F">
        <w:t>solidarietà</w:t>
      </w:r>
      <w:r w:rsidR="001F1592" w:rsidRPr="001D394F">
        <w:t xml:space="preserve"> e</w:t>
      </w:r>
      <w:r w:rsidRPr="001D394F">
        <w:t xml:space="preserve"> relazional</w:t>
      </w:r>
      <w:r w:rsidR="001F1592" w:rsidRPr="001D394F">
        <w:t>i;</w:t>
      </w:r>
    </w:p>
    <w:p w14:paraId="6B3D5E92" w14:textId="54C2996A" w:rsidR="004E0750" w:rsidRPr="001D394F" w:rsidRDefault="00B661AC" w:rsidP="00F4469A">
      <w:pPr>
        <w:pStyle w:val="Paragrafoelenco"/>
        <w:numPr>
          <w:ilvl w:val="0"/>
          <w:numId w:val="19"/>
        </w:numPr>
      </w:pPr>
      <w:r w:rsidRPr="001D394F">
        <w:t xml:space="preserve">dall’altro una generazione più giovane che </w:t>
      </w:r>
      <w:r w:rsidR="009C7718" w:rsidRPr="001D394F">
        <w:t xml:space="preserve">vuole anche </w:t>
      </w:r>
      <w:r w:rsidRPr="001D394F">
        <w:t>ricerca</w:t>
      </w:r>
      <w:r w:rsidR="000546C6" w:rsidRPr="001D394F">
        <w:t>re</w:t>
      </w:r>
      <w:r w:rsidRPr="001D394F">
        <w:t xml:space="preserve"> un equilibrio</w:t>
      </w:r>
      <w:r w:rsidR="00AC5780" w:rsidRPr="001D394F">
        <w:t xml:space="preserve"> </w:t>
      </w:r>
      <w:r w:rsidR="00824054" w:rsidRPr="001D394F">
        <w:t>diverso, più</w:t>
      </w:r>
      <w:r w:rsidRPr="001D394F">
        <w:t xml:space="preserve"> maturo tra dedizione</w:t>
      </w:r>
      <w:r w:rsidR="000546C6" w:rsidRPr="001D394F">
        <w:t xml:space="preserve"> alla pr</w:t>
      </w:r>
      <w:r w:rsidR="001C7422" w:rsidRPr="001D394F">
        <w:t>ofessione</w:t>
      </w:r>
      <w:r w:rsidRPr="001D394F">
        <w:t xml:space="preserve"> e tutela del proprio tempo di vita. </w:t>
      </w:r>
    </w:p>
    <w:p w14:paraId="20275635" w14:textId="09CFA780" w:rsidR="003B64E8" w:rsidRPr="001D394F" w:rsidRDefault="00B661AC" w:rsidP="00B661AC">
      <w:r w:rsidRPr="001D394F">
        <w:t xml:space="preserve">Non </w:t>
      </w:r>
      <w:r w:rsidR="002F3FFF" w:rsidRPr="001D394F">
        <w:t>affievolimento della</w:t>
      </w:r>
      <w:r w:rsidRPr="001D394F">
        <w:t xml:space="preserve"> motivazione, </w:t>
      </w:r>
      <w:r w:rsidR="0045546F" w:rsidRPr="001D394F">
        <w:t>ma</w:t>
      </w:r>
      <w:r w:rsidR="00D41AB9">
        <w:t xml:space="preserve"> </w:t>
      </w:r>
      <w:r w:rsidRPr="001D394F">
        <w:t>una sua ridefinizione</w:t>
      </w:r>
      <w:r w:rsidR="002D05D6" w:rsidRPr="001D394F">
        <w:t xml:space="preserve"> </w:t>
      </w:r>
      <w:r w:rsidR="002F3FFF" w:rsidRPr="001D394F">
        <w:t>poiché il</w:t>
      </w:r>
      <w:r w:rsidRPr="001D394F">
        <w:t xml:space="preserve"> medico non rinuncia alla </w:t>
      </w:r>
      <w:r w:rsidR="001621D1" w:rsidRPr="001D394F">
        <w:t>dimensione etico-valoriale del suo lavoro</w:t>
      </w:r>
      <w:r w:rsidRPr="001D394F">
        <w:t xml:space="preserve">, ma </w:t>
      </w:r>
      <w:r w:rsidR="001621D1" w:rsidRPr="001D394F">
        <w:t>vuole</w:t>
      </w:r>
      <w:r w:rsidRPr="001D394F">
        <w:t xml:space="preserve"> </w:t>
      </w:r>
      <w:r w:rsidR="001A232C" w:rsidRPr="001D394F">
        <w:t xml:space="preserve">una maggiore </w:t>
      </w:r>
      <w:r w:rsidR="003B64E8" w:rsidRPr="001D394F">
        <w:t>compatibilità</w:t>
      </w:r>
      <w:r w:rsidRPr="001D394F">
        <w:t xml:space="preserve"> con una </w:t>
      </w:r>
      <w:r w:rsidR="00E77E48" w:rsidRPr="001D394F">
        <w:t xml:space="preserve">vita </w:t>
      </w:r>
      <w:r w:rsidR="008741BA" w:rsidRPr="001D394F">
        <w:t>piena anche</w:t>
      </w:r>
      <w:r w:rsidR="00E77E48" w:rsidRPr="001D394F">
        <w:t xml:space="preserve"> di altre cose </w:t>
      </w:r>
      <w:r w:rsidR="003B64E8" w:rsidRPr="001D394F">
        <w:t xml:space="preserve">importanti, </w:t>
      </w:r>
      <w:r w:rsidR="0034155B" w:rsidRPr="001D394F">
        <w:t>qualificanti, dalla</w:t>
      </w:r>
      <w:r w:rsidR="003B64E8" w:rsidRPr="001D394F">
        <w:t xml:space="preserve"> famiglia ai tanti interessi</w:t>
      </w:r>
      <w:r w:rsidR="00AF6ECF" w:rsidRPr="001D394F">
        <w:t xml:space="preserve"> pe</w:t>
      </w:r>
      <w:r w:rsidR="0034155B" w:rsidRPr="001D394F">
        <w:t>rsonali</w:t>
      </w:r>
      <w:r w:rsidR="00AF6ECF" w:rsidRPr="001D394F">
        <w:t>.</w:t>
      </w:r>
    </w:p>
    <w:p w14:paraId="7B149065" w14:textId="6D28E641" w:rsidR="00B661AC" w:rsidRPr="001D394F" w:rsidRDefault="006B4563" w:rsidP="00B661AC">
      <w:r w:rsidRPr="001D394F">
        <w:t xml:space="preserve">Quindi, soprattutto i medici </w:t>
      </w:r>
      <w:r w:rsidR="00AF6ECF" w:rsidRPr="001D394F">
        <w:t>più</w:t>
      </w:r>
      <w:r w:rsidRPr="001D394F">
        <w:t xml:space="preserve"> </w:t>
      </w:r>
      <w:r w:rsidR="00AF6ECF" w:rsidRPr="001D394F">
        <w:t>giovani</w:t>
      </w:r>
      <w:r w:rsidRPr="001D394F">
        <w:t xml:space="preserve"> sono molto meno attratti </w:t>
      </w:r>
      <w:r w:rsidR="00301EA9" w:rsidRPr="001D394F">
        <w:t xml:space="preserve">da una </w:t>
      </w:r>
      <w:r w:rsidR="000D0E02" w:rsidRPr="001D394F">
        <w:t xml:space="preserve">generica idea </w:t>
      </w:r>
      <w:r w:rsidR="0029444E" w:rsidRPr="001D394F">
        <w:t xml:space="preserve">di quotidiano </w:t>
      </w:r>
      <w:r w:rsidR="0049006C" w:rsidRPr="001D394F">
        <w:t>eroismo che</w:t>
      </w:r>
      <w:r w:rsidR="0029444E" w:rsidRPr="001D394F">
        <w:t xml:space="preserve"> </w:t>
      </w:r>
      <w:r w:rsidR="00E65C48" w:rsidRPr="001D394F">
        <w:t xml:space="preserve">sentono sempre </w:t>
      </w:r>
      <w:r w:rsidR="001E3646" w:rsidRPr="001D394F">
        <w:t>più</w:t>
      </w:r>
      <w:r w:rsidR="0029444E" w:rsidRPr="001D394F">
        <w:t xml:space="preserve"> </w:t>
      </w:r>
      <w:r w:rsidR="00D11BE3" w:rsidRPr="001D394F">
        <w:t>come</w:t>
      </w:r>
      <w:r w:rsidR="0029444E" w:rsidRPr="001D394F">
        <w:t xml:space="preserve"> </w:t>
      </w:r>
      <w:r w:rsidR="0049006C" w:rsidRPr="001D394F">
        <w:t>compensazione</w:t>
      </w:r>
      <w:r w:rsidR="0029444E" w:rsidRPr="001D394F">
        <w:t xml:space="preserve"> di deficit strutturali esiti di mancati investimenti.</w:t>
      </w:r>
    </w:p>
    <w:p w14:paraId="4755963A" w14:textId="078C1B92" w:rsidR="00AA47DB" w:rsidRPr="001D394F" w:rsidRDefault="005F1126" w:rsidP="00B661AC">
      <w:r w:rsidRPr="001D394F">
        <w:t xml:space="preserve">Se resta potente il ruolo di motivazioni etiche e di </w:t>
      </w:r>
      <w:r w:rsidR="007968DB" w:rsidRPr="001D394F">
        <w:t>solidarietà</w:t>
      </w:r>
      <w:r w:rsidRPr="001D394F">
        <w:t xml:space="preserve">, dal valore delle relazioni </w:t>
      </w:r>
      <w:r w:rsidR="00C11BB2" w:rsidRPr="001D394F">
        <w:t xml:space="preserve">alla voglia di aiutare gli altri, </w:t>
      </w:r>
      <w:r w:rsidR="009E5428" w:rsidRPr="001D394F">
        <w:t xml:space="preserve">emerge comunque sia la </w:t>
      </w:r>
      <w:r w:rsidR="008B1471" w:rsidRPr="001D394F">
        <w:t>volontà</w:t>
      </w:r>
      <w:r w:rsidR="009E5428" w:rsidRPr="001D394F">
        <w:t xml:space="preserve"> di non cedere all’idea antica della dedizione totalizzante che azzera il resto dell’esistenza individuale, </w:t>
      </w:r>
      <w:r w:rsidR="007615CE" w:rsidRPr="001D394F">
        <w:t xml:space="preserve">sia quella di continuare a garantire quel di </w:t>
      </w:r>
      <w:r w:rsidR="00871DD6" w:rsidRPr="001D394F">
        <w:t>più</w:t>
      </w:r>
      <w:r w:rsidR="007615CE" w:rsidRPr="001D394F">
        <w:t xml:space="preserve"> di impegno, tempo ed energie per colmare carenze sistemiche indotte da scelte sociopolitiche che deprivano la </w:t>
      </w:r>
      <w:r w:rsidR="00871DD6" w:rsidRPr="001D394F">
        <w:t>sanità</w:t>
      </w:r>
      <w:r w:rsidR="007615CE" w:rsidRPr="001D394F">
        <w:t>.</w:t>
      </w:r>
    </w:p>
    <w:p w14:paraId="11B1342D" w14:textId="7E5DF7DE" w:rsidR="0098160B" w:rsidRPr="001D394F" w:rsidRDefault="00521EB8" w:rsidP="00B661AC">
      <w:r w:rsidRPr="001D394F">
        <w:t xml:space="preserve">Colpisce, invece, la </w:t>
      </w:r>
      <w:r w:rsidR="00BA5822" w:rsidRPr="001D394F">
        <w:t>centralità</w:t>
      </w:r>
      <w:r w:rsidRPr="001D394F">
        <w:t xml:space="preserve"> assoluta del</w:t>
      </w:r>
      <w:r w:rsidR="00BA5822" w:rsidRPr="001D394F">
        <w:t>la persona nella cultura professionale dei medici,</w:t>
      </w:r>
      <w:r w:rsidR="00432E08" w:rsidRPr="001D394F">
        <w:t xml:space="preserve"> </w:t>
      </w:r>
      <w:r w:rsidR="0098160B" w:rsidRPr="001D394F">
        <w:t xml:space="preserve">per la rilevanza attribuita alla relazione nei processi </w:t>
      </w:r>
      <w:r w:rsidR="0098160B" w:rsidRPr="001D394F">
        <w:lastRenderedPageBreak/>
        <w:t xml:space="preserve">di cura e </w:t>
      </w:r>
      <w:r w:rsidR="00D6753B" w:rsidRPr="001D394F">
        <w:t>perché</w:t>
      </w:r>
      <w:r w:rsidR="0098160B" w:rsidRPr="001D394F">
        <w:t xml:space="preserve"> la </w:t>
      </w:r>
      <w:r w:rsidR="00D6753B" w:rsidRPr="001D394F">
        <w:t>dignità</w:t>
      </w:r>
      <w:r w:rsidR="0098160B" w:rsidRPr="001D394F">
        <w:t xml:space="preserve"> della persona emerge come la vera bussola dell’agire medico.</w:t>
      </w:r>
    </w:p>
    <w:p w14:paraId="37A48C38" w14:textId="289FD10F" w:rsidR="00780864" w:rsidRPr="001D394F" w:rsidRDefault="005350D7" w:rsidP="00B661AC">
      <w:r w:rsidRPr="001D394F">
        <w:t xml:space="preserve">Dalla </w:t>
      </w:r>
      <w:r w:rsidR="00D6753B" w:rsidRPr="001D394F">
        <w:t>ricerca, infatti,</w:t>
      </w:r>
      <w:r w:rsidRPr="001D394F">
        <w:t xml:space="preserve"> si evidenzia </w:t>
      </w:r>
      <w:r w:rsidR="002F4212" w:rsidRPr="001D394F">
        <w:t xml:space="preserve">che per i medici il medico </w:t>
      </w:r>
      <w:r w:rsidR="00410A66" w:rsidRPr="001D394F">
        <w:t xml:space="preserve">non </w:t>
      </w:r>
      <w:r w:rsidR="00CC17FB" w:rsidRPr="001D394F">
        <w:t>è</w:t>
      </w:r>
      <w:r w:rsidR="00410A66" w:rsidRPr="001D394F">
        <w:t xml:space="preserve"> </w:t>
      </w:r>
      <w:r w:rsidR="00DE525D" w:rsidRPr="001D394F">
        <w:t xml:space="preserve">custode </w:t>
      </w:r>
      <w:r w:rsidR="00B661AC" w:rsidRPr="001D394F">
        <w:t>solo di competenze scientifiche, ma di un patrimonio simbolico di umanità</w:t>
      </w:r>
      <w:r w:rsidR="005F6CCC" w:rsidRPr="001D394F">
        <w:t>,</w:t>
      </w:r>
      <w:r w:rsidR="00B661AC" w:rsidRPr="001D394F">
        <w:t xml:space="preserve"> </w:t>
      </w:r>
      <w:r w:rsidR="008F5BBD" w:rsidRPr="001D394F">
        <w:t xml:space="preserve">essenziale </w:t>
      </w:r>
      <w:r w:rsidR="00780864" w:rsidRPr="001D394F">
        <w:t xml:space="preserve">in una fase di evidente regressione socioculturale con addirittura il ritorno di antichi </w:t>
      </w:r>
      <w:r w:rsidR="00AA1C41" w:rsidRPr="001D394F">
        <w:t>fantasmi</w:t>
      </w:r>
      <w:r w:rsidR="00780864" w:rsidRPr="001D394F">
        <w:t>, dalle discriminazioni di vario tipo alle guerre.</w:t>
      </w:r>
    </w:p>
    <w:p w14:paraId="34DB994C" w14:textId="1EA7CD75" w:rsidR="00780864" w:rsidRPr="001D394F" w:rsidRDefault="00780864" w:rsidP="00B661AC">
      <w:r w:rsidRPr="001D394F">
        <w:t xml:space="preserve">E invece </w:t>
      </w:r>
      <w:r w:rsidR="00D82423" w:rsidRPr="001D394F">
        <w:t xml:space="preserve">l’agire medico orientato a curare tutti senza discriminazione alcuna, nel rispetto di </w:t>
      </w:r>
      <w:r w:rsidR="006D46F6" w:rsidRPr="001D394F">
        <w:t>bisogni</w:t>
      </w:r>
      <w:r w:rsidR="00D82423" w:rsidRPr="001D394F">
        <w:t xml:space="preserve"> e </w:t>
      </w:r>
      <w:r w:rsidR="006D46F6" w:rsidRPr="001D394F">
        <w:t>vulnerabilità</w:t>
      </w:r>
      <w:r w:rsidR="00F61378" w:rsidRPr="001D394F">
        <w:t>, rigettando ogni razionamento o discriminazione</w:t>
      </w:r>
      <w:r w:rsidR="006D46F6" w:rsidRPr="001D394F">
        <w:t>,</w:t>
      </w:r>
      <w:r w:rsidR="00F61378" w:rsidRPr="001D394F">
        <w:t xml:space="preserve"> ha uno straordinario significato materiale e simbolico </w:t>
      </w:r>
      <w:r w:rsidR="005171CF" w:rsidRPr="001D394F">
        <w:t>di promozione di pace, democrazia e buona convivenza collettiva.</w:t>
      </w:r>
    </w:p>
    <w:p w14:paraId="51682849" w14:textId="0A6A56CF" w:rsidR="00DC383C" w:rsidRPr="001D394F" w:rsidRDefault="009660FA" w:rsidP="00B661AC">
      <w:r w:rsidRPr="001D394F">
        <w:t>Pertanto</w:t>
      </w:r>
      <w:r w:rsidR="00BA6D48">
        <w:t>,</w:t>
      </w:r>
      <w:r w:rsidRPr="001D394F">
        <w:t xml:space="preserve"> </w:t>
      </w:r>
      <w:r w:rsidR="00BE395C">
        <w:t xml:space="preserve">è </w:t>
      </w:r>
      <w:r w:rsidR="005171CF" w:rsidRPr="001D394F">
        <w:t xml:space="preserve">vero che i medici si </w:t>
      </w:r>
      <w:r w:rsidR="00147720" w:rsidRPr="001D394F">
        <w:t>identificano</w:t>
      </w:r>
      <w:r w:rsidR="005171CF" w:rsidRPr="001D394F">
        <w:t xml:space="preserve"> meno nel</w:t>
      </w:r>
      <w:r w:rsidR="00B0670C" w:rsidRPr="001D394F">
        <w:t>la figura del buon medico di un tempo</w:t>
      </w:r>
      <w:r w:rsidR="006F2EB9" w:rsidRPr="001D394F">
        <w:t xml:space="preserve"> </w:t>
      </w:r>
      <w:r w:rsidR="00AF2E46" w:rsidRPr="001D394F">
        <w:t>dall</w:t>
      </w:r>
      <w:r w:rsidR="006F2EB9" w:rsidRPr="001D394F">
        <w:t xml:space="preserve">a dedizione </w:t>
      </w:r>
      <w:r w:rsidR="00AA33A8" w:rsidRPr="001D394F">
        <w:t>totalizzante</w:t>
      </w:r>
      <w:r w:rsidR="00AF2E46" w:rsidRPr="001D394F">
        <w:t xml:space="preserve">, sorta di eroe del quotidiano. </w:t>
      </w:r>
      <w:r w:rsidR="009C4C89" w:rsidRPr="001D394F">
        <w:t>E che giovani</w:t>
      </w:r>
      <w:r w:rsidR="00A5788B" w:rsidRPr="001D394F">
        <w:t xml:space="preserve"> e donne sono</w:t>
      </w:r>
      <w:r w:rsidR="00007932" w:rsidRPr="001D394F">
        <w:t xml:space="preserve"> </w:t>
      </w:r>
      <w:r w:rsidR="00A5788B" w:rsidRPr="001D394F">
        <w:t>protagonist</w:t>
      </w:r>
      <w:r w:rsidR="00007932" w:rsidRPr="001D394F">
        <w:t>i</w:t>
      </w:r>
      <w:r w:rsidR="00A5788B" w:rsidRPr="001D394F">
        <w:t xml:space="preserve"> di una ricerca originale di nuove </w:t>
      </w:r>
      <w:r w:rsidR="00B9508F" w:rsidRPr="001D394F">
        <w:t>modalità</w:t>
      </w:r>
      <w:r w:rsidR="00A5788B" w:rsidRPr="001D394F">
        <w:t xml:space="preserve"> di conciliazione tra professione, famiglia e vita privata, poco disposti ad accettare che il buon medico </w:t>
      </w:r>
      <w:r w:rsidR="008F092A" w:rsidRPr="001D394F">
        <w:t>è</w:t>
      </w:r>
      <w:r w:rsidR="00A5788B" w:rsidRPr="001D394F">
        <w:t xml:space="preserve"> solo colui </w:t>
      </w:r>
      <w:r w:rsidR="00C30D35" w:rsidRPr="001D394F">
        <w:t xml:space="preserve">che </w:t>
      </w:r>
      <w:r w:rsidR="00E1459D" w:rsidRPr="001D394F">
        <w:t>può</w:t>
      </w:r>
      <w:r w:rsidR="00A5788B" w:rsidRPr="001D394F">
        <w:t xml:space="preserve"> contare su un retroterra familiare garantito d</w:t>
      </w:r>
      <w:r w:rsidR="009F10A7" w:rsidRPr="001D394F">
        <w:t>all’impegno</w:t>
      </w:r>
      <w:r w:rsidR="005F3E4F" w:rsidRPr="001D394F">
        <w:t xml:space="preserve"> </w:t>
      </w:r>
      <w:r w:rsidR="008F092A" w:rsidRPr="001D394F">
        <w:t>di un’altra</w:t>
      </w:r>
      <w:r w:rsidR="00A5788B" w:rsidRPr="001D394F">
        <w:t xml:space="preserve"> persona </w:t>
      </w:r>
      <w:r w:rsidR="00DA75F4" w:rsidRPr="001D394F">
        <w:t>a cui lasciare tutte</w:t>
      </w:r>
      <w:r w:rsidR="00DC383C" w:rsidRPr="001D394F">
        <w:t xml:space="preserve"> le task familiari.</w:t>
      </w:r>
    </w:p>
    <w:p w14:paraId="6D7A2BDF" w14:textId="57EE69D2" w:rsidR="00397BF7" w:rsidRPr="001D394F" w:rsidRDefault="00FE7BBC" w:rsidP="00B661AC">
      <w:r w:rsidRPr="001D394F">
        <w:t>Resta</w:t>
      </w:r>
      <w:r w:rsidR="00216488" w:rsidRPr="001D394F">
        <w:t>no</w:t>
      </w:r>
      <w:r w:rsidRPr="001D394F">
        <w:t xml:space="preserve"> </w:t>
      </w:r>
      <w:r w:rsidR="00DA75F4" w:rsidRPr="001D394F">
        <w:t>però</w:t>
      </w:r>
      <w:r w:rsidRPr="001D394F">
        <w:t xml:space="preserve"> assolutamente distintiv</w:t>
      </w:r>
      <w:r w:rsidR="00216488" w:rsidRPr="001D394F">
        <w:t>e</w:t>
      </w:r>
      <w:r w:rsidRPr="001D394F">
        <w:t xml:space="preserve"> della professione medica </w:t>
      </w:r>
      <w:r w:rsidR="00487EF3" w:rsidRPr="001D394F">
        <w:t xml:space="preserve">l’iniziale spinta della vocazione e della passione e la successiva potente gratificazione, </w:t>
      </w:r>
      <w:r w:rsidR="00051640" w:rsidRPr="001D394F">
        <w:t>estremamente</w:t>
      </w:r>
      <w:r w:rsidR="00487EF3" w:rsidRPr="001D394F">
        <w:t xml:space="preserve"> motivante, dei buoni risultati raggiunti </w:t>
      </w:r>
      <w:r w:rsidR="00051640" w:rsidRPr="001D394F">
        <w:t>cambiando</w:t>
      </w:r>
      <w:r w:rsidR="00487EF3" w:rsidRPr="001D394F">
        <w:t xml:space="preserve"> in meglio le vite altrui.</w:t>
      </w:r>
    </w:p>
    <w:p w14:paraId="32CB97B7" w14:textId="4929BBF4" w:rsidR="00E81514" w:rsidRPr="001D394F" w:rsidRDefault="00423ECF" w:rsidP="00B661AC">
      <w:r w:rsidRPr="001D394F">
        <w:t>Così</w:t>
      </w:r>
      <w:r w:rsidR="00051640" w:rsidRPr="001D394F">
        <w:t xml:space="preserve"> </w:t>
      </w:r>
      <w:r w:rsidR="007005B0" w:rsidRPr="001D394F">
        <w:t>come</w:t>
      </w:r>
      <w:r w:rsidR="00051640" w:rsidRPr="001D394F">
        <w:t xml:space="preserve"> resta distintiva una cultura professionale che alimenta una pratica che operativamente </w:t>
      </w:r>
      <w:r w:rsidRPr="001D394F">
        <w:t>e sul</w:t>
      </w:r>
      <w:r w:rsidR="00051640" w:rsidRPr="001D394F">
        <w:t xml:space="preserve"> piano simbolic</w:t>
      </w:r>
      <w:r w:rsidR="00C66EAD" w:rsidRPr="001D394F">
        <w:t>o</w:t>
      </w:r>
      <w:r w:rsidR="007005B0" w:rsidRPr="001D394F">
        <w:t xml:space="preserve"> </w:t>
      </w:r>
      <w:r w:rsidRPr="001D394F">
        <w:t>è</w:t>
      </w:r>
      <w:r w:rsidR="007005B0" w:rsidRPr="001D394F">
        <w:t xml:space="preserve"> portatrice di valori universali, di tutela della </w:t>
      </w:r>
      <w:r w:rsidR="00E81514" w:rsidRPr="001D394F">
        <w:t>dignità</w:t>
      </w:r>
      <w:r w:rsidR="007005B0" w:rsidRPr="001D394F">
        <w:t xml:space="preserve"> </w:t>
      </w:r>
      <w:r w:rsidR="00E81514" w:rsidRPr="001D394F">
        <w:t>d</w:t>
      </w:r>
      <w:r w:rsidR="003445F7" w:rsidRPr="001D394F">
        <w:t>i</w:t>
      </w:r>
      <w:r w:rsidR="00E81514" w:rsidRPr="001D394F">
        <w:t xml:space="preserve"> ogni individuo</w:t>
      </w:r>
      <w:r w:rsidR="00051640" w:rsidRPr="001D394F">
        <w:t xml:space="preserve"> </w:t>
      </w:r>
      <w:r w:rsidR="0012053F" w:rsidRPr="001D394F">
        <w:t xml:space="preserve">e </w:t>
      </w:r>
      <w:r w:rsidR="00E81514" w:rsidRPr="001D394F">
        <w:t>che</w:t>
      </w:r>
      <w:r w:rsidR="0012053F" w:rsidRPr="001D394F">
        <w:t>,</w:t>
      </w:r>
      <w:r w:rsidR="00E81514" w:rsidRPr="001D394F">
        <w:t xml:space="preserve"> </w:t>
      </w:r>
      <w:r w:rsidR="00C962A6" w:rsidRPr="001D394F">
        <w:t>dispiega</w:t>
      </w:r>
      <w:r w:rsidR="00E81514" w:rsidRPr="001D394F">
        <w:t>ndosi</w:t>
      </w:r>
      <w:r w:rsidR="0012053F" w:rsidRPr="001D394F">
        <w:t>,</w:t>
      </w:r>
      <w:r w:rsidR="00E81514" w:rsidRPr="001D394F">
        <w:t xml:space="preserve"> diventa resistenza civile altamente efficace contro ogni pulsione regressiva, dalle discriminazioni alle guerre.</w:t>
      </w:r>
    </w:p>
    <w:p w14:paraId="299E7664" w14:textId="7F50B66A" w:rsidR="00E81514" w:rsidRPr="001D394F" w:rsidRDefault="008273CE" w:rsidP="00B661AC">
      <w:r w:rsidRPr="001D394F">
        <w:t>Pertanto, se</w:t>
      </w:r>
      <w:r w:rsidR="00E81514" w:rsidRPr="001D394F">
        <w:t xml:space="preserve"> dalla ricerca emerge l</w:t>
      </w:r>
      <w:r w:rsidR="00306BAC" w:rsidRPr="001D394F">
        <w:t>a</w:t>
      </w:r>
      <w:r w:rsidR="00E81514" w:rsidRPr="001D394F">
        <w:t xml:space="preserve"> </w:t>
      </w:r>
      <w:r w:rsidR="00B1014F" w:rsidRPr="001D394F">
        <w:t>novità</w:t>
      </w:r>
      <w:r w:rsidR="00EB4087" w:rsidRPr="001D394F">
        <w:t xml:space="preserve"> della </w:t>
      </w:r>
      <w:r w:rsidR="00E81514" w:rsidRPr="001D394F">
        <w:t xml:space="preserve">legittima aspirazione dei </w:t>
      </w:r>
      <w:r w:rsidR="001A025E" w:rsidRPr="001D394F">
        <w:t>più</w:t>
      </w:r>
      <w:r w:rsidR="00E81514" w:rsidRPr="001D394F">
        <w:t xml:space="preserve"> giovani e delle donne di interpretare una figura contemporanea di medico capace di </w:t>
      </w:r>
      <w:r w:rsidR="00306BAC" w:rsidRPr="001D394F">
        <w:t xml:space="preserve">praticare un miglior </w:t>
      </w:r>
      <w:r w:rsidR="00306BAC" w:rsidRPr="006F19A3">
        <w:rPr>
          <w:i/>
          <w:iCs/>
        </w:rPr>
        <w:t>work-life balance</w:t>
      </w:r>
      <w:r w:rsidR="00306BAC" w:rsidRPr="001D394F">
        <w:t xml:space="preserve">, </w:t>
      </w:r>
      <w:r w:rsidR="007321CC" w:rsidRPr="001D394F">
        <w:t xml:space="preserve">in essa </w:t>
      </w:r>
      <w:r w:rsidR="00D4458B" w:rsidRPr="001D394F">
        <w:t>trova conferm</w:t>
      </w:r>
      <w:r w:rsidR="00E63DA6" w:rsidRPr="001D394F">
        <w:t>a</w:t>
      </w:r>
      <w:r w:rsidR="00D4458B" w:rsidRPr="001D394F">
        <w:t xml:space="preserve"> la decisiva voglia di tutti i medici di lasciare un segno positivo</w:t>
      </w:r>
      <w:r w:rsidR="00BB6BFC" w:rsidRPr="001D394F">
        <w:t xml:space="preserve"> </w:t>
      </w:r>
      <w:r w:rsidR="00D4458B" w:rsidRPr="001D394F">
        <w:t>sulle vite individuali dei pazienti con cui entrano in relazione</w:t>
      </w:r>
      <w:r w:rsidR="00835787" w:rsidRPr="001D394F">
        <w:t xml:space="preserve"> </w:t>
      </w:r>
      <w:r w:rsidR="008A064D" w:rsidRPr="001D394F">
        <w:t>e sulla</w:t>
      </w:r>
      <w:r w:rsidR="00FA286B" w:rsidRPr="001D394F">
        <w:t xml:space="preserve"> </w:t>
      </w:r>
      <w:proofErr w:type="spellStart"/>
      <w:r w:rsidR="00FA286B" w:rsidRPr="001D394F">
        <w:t>societa</w:t>
      </w:r>
      <w:proofErr w:type="spellEnd"/>
      <w:r w:rsidR="00FA286B" w:rsidRPr="001D394F">
        <w:t xml:space="preserve"> promuovendo coesione, rispetto e inclusione reale.</w:t>
      </w:r>
    </w:p>
    <w:p w14:paraId="016C6CE8" w14:textId="77777777" w:rsidR="00B661AC" w:rsidRPr="003B2601" w:rsidRDefault="00B661AC" w:rsidP="00483082">
      <w:pPr>
        <w:rPr>
          <w:b/>
          <w:bCs/>
          <w:i/>
          <w:iCs/>
        </w:rPr>
      </w:pPr>
    </w:p>
    <w:p w14:paraId="1402966B" w14:textId="77777777" w:rsidR="00483082" w:rsidRPr="00FF1A1F" w:rsidRDefault="00483082" w:rsidP="00483082"/>
    <w:p w14:paraId="20DD87E5" w14:textId="77777777" w:rsidR="00483082" w:rsidRDefault="00483082" w:rsidP="00D56181"/>
    <w:p w14:paraId="6940A177" w14:textId="7507781F" w:rsidR="00EE2018" w:rsidRDefault="008F48E8" w:rsidP="004C2CAD">
      <w:pPr>
        <w:pStyle w:val="Titolo1"/>
        <w:jc w:val="center"/>
        <w:rPr>
          <w:lang w:eastAsia="it-IT"/>
        </w:rPr>
      </w:pPr>
      <w:bookmarkStart w:id="73" w:name="_Toc232670402"/>
      <w:bookmarkStart w:id="74" w:name="_Toc234237264"/>
      <w:r>
        <w:rPr>
          <w:lang w:eastAsia="it-IT"/>
        </w:rPr>
        <w:lastRenderedPageBreak/>
        <w:t xml:space="preserve">Tabelle e </w:t>
      </w:r>
      <w:r w:rsidR="00D4257D">
        <w:rPr>
          <w:lang w:eastAsia="it-IT"/>
        </w:rPr>
        <w:t>f</w:t>
      </w:r>
      <w:r w:rsidR="004C2CAD">
        <w:rPr>
          <w:lang w:eastAsia="it-IT"/>
        </w:rPr>
        <w:t>igure</w:t>
      </w:r>
      <w:bookmarkEnd w:id="73"/>
      <w:bookmarkEnd w:id="74"/>
    </w:p>
    <w:p w14:paraId="3F489C37" w14:textId="77777777" w:rsidR="00182D5C" w:rsidRDefault="00182D5C" w:rsidP="00182D5C">
      <w:pPr>
        <w:rPr>
          <w:lang w:eastAsia="it-IT"/>
        </w:rPr>
      </w:pPr>
    </w:p>
    <w:p w14:paraId="0CFABF88" w14:textId="77777777" w:rsidR="00C26611" w:rsidRPr="00C26611" w:rsidRDefault="00C26611" w:rsidP="00C26611">
      <w:pPr>
        <w:rPr>
          <w:lang w:eastAsia="it-IT"/>
        </w:rPr>
      </w:pPr>
    </w:p>
    <w:p w14:paraId="2FBD6E65" w14:textId="77777777" w:rsidR="00C26611" w:rsidRPr="00C26611" w:rsidRDefault="00C26611" w:rsidP="00C26611">
      <w:pPr>
        <w:rPr>
          <w:lang w:eastAsia="it-IT"/>
        </w:rPr>
      </w:pPr>
    </w:p>
    <w:p w14:paraId="039F5D57" w14:textId="77777777" w:rsidR="00C26611" w:rsidRPr="00C26611" w:rsidRDefault="00C26611" w:rsidP="00C26611">
      <w:pPr>
        <w:rPr>
          <w:lang w:eastAsia="it-IT"/>
        </w:rPr>
      </w:pPr>
    </w:p>
    <w:p w14:paraId="296B97DA" w14:textId="77777777" w:rsidR="00C26611" w:rsidRPr="00C26611" w:rsidRDefault="00C26611" w:rsidP="00C26611">
      <w:pPr>
        <w:rPr>
          <w:lang w:eastAsia="it-IT"/>
        </w:rPr>
      </w:pPr>
    </w:p>
    <w:p w14:paraId="583BD719" w14:textId="77777777" w:rsidR="00C26611" w:rsidRPr="00C26611" w:rsidRDefault="00C26611" w:rsidP="00C26611">
      <w:pPr>
        <w:rPr>
          <w:lang w:eastAsia="it-IT"/>
        </w:rPr>
      </w:pPr>
    </w:p>
    <w:p w14:paraId="44FCB0B7" w14:textId="77777777" w:rsidR="00C26611" w:rsidRPr="00C26611" w:rsidRDefault="00C26611" w:rsidP="00C26611">
      <w:pPr>
        <w:rPr>
          <w:lang w:eastAsia="it-IT"/>
        </w:rPr>
      </w:pPr>
    </w:p>
    <w:p w14:paraId="7CF5E821" w14:textId="77777777" w:rsidR="00C26611" w:rsidRPr="00C26611" w:rsidRDefault="00C26611" w:rsidP="00C26611">
      <w:pPr>
        <w:rPr>
          <w:lang w:eastAsia="it-IT"/>
        </w:rPr>
      </w:pPr>
    </w:p>
    <w:p w14:paraId="598A5672" w14:textId="77777777" w:rsidR="00C26611" w:rsidRPr="00C26611" w:rsidRDefault="00C26611" w:rsidP="00C26611">
      <w:pPr>
        <w:rPr>
          <w:lang w:eastAsia="it-IT"/>
        </w:rPr>
      </w:pPr>
    </w:p>
    <w:p w14:paraId="027FF1BE" w14:textId="77777777" w:rsidR="00C26611" w:rsidRPr="00C26611" w:rsidRDefault="00C26611" w:rsidP="00C26611">
      <w:pPr>
        <w:rPr>
          <w:lang w:eastAsia="it-IT"/>
        </w:rPr>
      </w:pPr>
    </w:p>
    <w:p w14:paraId="4D469478" w14:textId="77777777" w:rsidR="00C26611" w:rsidRPr="00C26611" w:rsidRDefault="00C26611" w:rsidP="00C26611">
      <w:pPr>
        <w:rPr>
          <w:lang w:eastAsia="it-IT"/>
        </w:rPr>
      </w:pPr>
    </w:p>
    <w:p w14:paraId="3FF848DC" w14:textId="77777777" w:rsidR="00C26611" w:rsidRPr="00C26611" w:rsidRDefault="00C26611" w:rsidP="00C26611">
      <w:pPr>
        <w:rPr>
          <w:lang w:eastAsia="it-IT"/>
        </w:rPr>
      </w:pPr>
    </w:p>
    <w:p w14:paraId="04585D43" w14:textId="77777777" w:rsidR="00C26611" w:rsidRPr="00C26611" w:rsidRDefault="00C26611" w:rsidP="00C26611">
      <w:pPr>
        <w:rPr>
          <w:lang w:eastAsia="it-IT"/>
        </w:rPr>
      </w:pPr>
    </w:p>
    <w:p w14:paraId="59C665C5" w14:textId="77777777" w:rsidR="00C26611" w:rsidRPr="00C26611" w:rsidRDefault="00C26611" w:rsidP="00C26611">
      <w:pPr>
        <w:rPr>
          <w:lang w:eastAsia="it-IT"/>
        </w:rPr>
      </w:pPr>
    </w:p>
    <w:p w14:paraId="183B460E" w14:textId="77777777" w:rsidR="00C26611" w:rsidRPr="00C26611" w:rsidRDefault="00C26611" w:rsidP="00C26611">
      <w:pPr>
        <w:rPr>
          <w:lang w:eastAsia="it-IT"/>
        </w:rPr>
      </w:pPr>
    </w:p>
    <w:p w14:paraId="24BD7B17" w14:textId="77777777" w:rsidR="00C26611" w:rsidRPr="00C26611" w:rsidRDefault="00C26611" w:rsidP="00C26611">
      <w:pPr>
        <w:rPr>
          <w:lang w:eastAsia="it-IT"/>
        </w:rPr>
      </w:pPr>
    </w:p>
    <w:p w14:paraId="5A5E5B8C" w14:textId="77777777" w:rsidR="00C26611" w:rsidRPr="00C26611" w:rsidRDefault="00C26611" w:rsidP="00C26611">
      <w:pPr>
        <w:rPr>
          <w:lang w:eastAsia="it-IT"/>
        </w:rPr>
      </w:pPr>
    </w:p>
    <w:p w14:paraId="7D3CA68F" w14:textId="77777777" w:rsidR="00C26611" w:rsidRPr="00C26611" w:rsidRDefault="00C26611" w:rsidP="00C26611">
      <w:pPr>
        <w:rPr>
          <w:lang w:eastAsia="it-IT"/>
        </w:rPr>
      </w:pPr>
    </w:p>
    <w:p w14:paraId="082BF4E2" w14:textId="77777777" w:rsidR="00C26611" w:rsidRDefault="00C26611" w:rsidP="00C26611">
      <w:pPr>
        <w:rPr>
          <w:lang w:eastAsia="it-IT"/>
        </w:rPr>
      </w:pPr>
    </w:p>
    <w:p w14:paraId="50034BE0" w14:textId="77777777" w:rsidR="00C26611" w:rsidRDefault="00C26611" w:rsidP="00C26611">
      <w:pPr>
        <w:rPr>
          <w:lang w:eastAsia="it-IT"/>
        </w:rPr>
      </w:pPr>
    </w:p>
    <w:p w14:paraId="1441B7BC" w14:textId="77777777" w:rsidR="00C26611" w:rsidRDefault="00C26611" w:rsidP="00C26611">
      <w:pPr>
        <w:jc w:val="center"/>
        <w:rPr>
          <w:lang w:eastAsia="it-IT"/>
        </w:rPr>
      </w:pPr>
    </w:p>
    <w:p w14:paraId="7E4F8667" w14:textId="77777777" w:rsidR="00D4257D" w:rsidRDefault="00D4257D" w:rsidP="00C26611">
      <w:pPr>
        <w:jc w:val="center"/>
        <w:rPr>
          <w:lang w:eastAsia="it-IT"/>
        </w:rPr>
      </w:pPr>
    </w:p>
    <w:p w14:paraId="0A95FFD3" w14:textId="77777777" w:rsidR="00D4257D" w:rsidRDefault="00D4257D" w:rsidP="00C26611">
      <w:pPr>
        <w:jc w:val="center"/>
        <w:rPr>
          <w:lang w:eastAsia="it-IT"/>
        </w:rPr>
      </w:pPr>
    </w:p>
    <w:p w14:paraId="5B826E9E" w14:textId="77777777" w:rsidR="00D4257D" w:rsidRDefault="00D4257D" w:rsidP="00C26611">
      <w:pPr>
        <w:jc w:val="center"/>
        <w:rPr>
          <w:lang w:eastAsia="it-IT"/>
        </w:rPr>
      </w:pPr>
    </w:p>
    <w:p w14:paraId="1B81ADA2" w14:textId="77777777" w:rsidR="00D4257D" w:rsidRDefault="00D4257D" w:rsidP="00C26611">
      <w:pPr>
        <w:jc w:val="center"/>
        <w:rPr>
          <w:lang w:eastAsia="it-IT"/>
        </w:rPr>
      </w:pPr>
    </w:p>
    <w:p w14:paraId="36CE5D88" w14:textId="77777777" w:rsidR="00C26611" w:rsidRDefault="00C26611" w:rsidP="00C26611">
      <w:pPr>
        <w:jc w:val="center"/>
        <w:rPr>
          <w:lang w:eastAsia="it-IT"/>
        </w:rPr>
      </w:pPr>
    </w:p>
    <w:p w14:paraId="1A07F91C" w14:textId="6E286426" w:rsidR="00C26611" w:rsidRDefault="00C26611" w:rsidP="00C26611">
      <w:pPr>
        <w:rPr>
          <w:i/>
          <w:iCs/>
        </w:rPr>
      </w:pPr>
      <w:r w:rsidRPr="008B7B37">
        <w:rPr>
          <w:b/>
          <w:bCs/>
        </w:rPr>
        <w:lastRenderedPageBreak/>
        <w:t xml:space="preserve">Fig. 1 </w:t>
      </w:r>
      <w:r>
        <w:rPr>
          <w:b/>
          <w:bCs/>
        </w:rPr>
        <w:t xml:space="preserve">- </w:t>
      </w:r>
      <w:r w:rsidRPr="008B7B37">
        <w:rPr>
          <w:b/>
          <w:bCs/>
        </w:rPr>
        <w:t>Priorità di vita indicat</w:t>
      </w:r>
      <w:r w:rsidR="006A4521">
        <w:rPr>
          <w:b/>
          <w:bCs/>
        </w:rPr>
        <w:t>e</w:t>
      </w:r>
      <w:r w:rsidRPr="008B7B37">
        <w:rPr>
          <w:b/>
          <w:bCs/>
        </w:rPr>
        <w:t xml:space="preserve"> dai medici intervistati</w:t>
      </w:r>
      <w:r>
        <w:rPr>
          <w:b/>
          <w:bCs/>
        </w:rPr>
        <w:t xml:space="preserve"> </w:t>
      </w:r>
      <w:r w:rsidRPr="008B7B37">
        <w:rPr>
          <w:i/>
          <w:iCs/>
        </w:rPr>
        <w:t>(val. %)</w:t>
      </w:r>
    </w:p>
    <w:p w14:paraId="3EEC6464" w14:textId="77777777" w:rsidR="00C26611" w:rsidRDefault="00C26611" w:rsidP="00C26611">
      <w:pPr>
        <w:rPr>
          <w:i/>
          <w:iCs/>
        </w:rPr>
      </w:pPr>
      <w:r>
        <w:rPr>
          <w:noProof/>
        </w:rPr>
        <mc:AlternateContent>
          <mc:Choice Requires="cx2">
            <w:drawing>
              <wp:inline distT="0" distB="0" distL="0" distR="0" wp14:anchorId="706527BA" wp14:editId="73B200E1">
                <wp:extent cx="4679950" cy="2449195"/>
                <wp:effectExtent l="0" t="0" r="6350" b="8255"/>
                <wp:docPr id="842443276" name="Grafico 1">
                  <a:extLst xmlns:a="http://schemas.openxmlformats.org/drawingml/2006/main">
                    <a:ext uri="{FF2B5EF4-FFF2-40B4-BE49-F238E27FC236}">
                      <a16:creationId xmlns:a16="http://schemas.microsoft.com/office/drawing/2014/main" id="{DD97031E-FE0B-C61F-5869-8DCE1FBDAB4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xmlns:arto="http://schemas.microsoft.com/office/word/2006/arto" xmlns:w16cei="http://schemas.microsoft.com/office/word/2026/wordml/cei">
            <w:drawing>
              <wp:inline distT="0" distB="0" distL="0" distR="0" wp14:anchorId="706527BA" wp14:editId="73B200E1">
                <wp:extent cx="4679950" cy="2449195"/>
                <wp:effectExtent l="0" t="0" r="6350" b="8255"/>
                <wp:docPr id="842443276" name="Grafico 1">
                  <a:extLst xmlns:a="http://schemas.openxmlformats.org/drawingml/2006/main">
                    <a:ext uri="{FF2B5EF4-FFF2-40B4-BE49-F238E27FC236}">
                      <a16:creationId xmlns:a16="http://schemas.microsoft.com/office/drawing/2014/main" id="{DD97031E-FE0B-C61F-5869-8DCE1FBDAB4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42443276" name="Grafico 1">
                          <a:extLst>
                            <a:ext uri="{FF2B5EF4-FFF2-40B4-BE49-F238E27FC236}">
                              <a16:creationId xmlns:a16="http://schemas.microsoft.com/office/drawing/2014/main" id="{DD97031E-FE0B-C61F-5869-8DCE1FBDAB44}"/>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4679950" cy="2449195"/>
                        </a:xfrm>
                        <a:prstGeom prst="rect">
                          <a:avLst/>
                        </a:prstGeom>
                      </pic:spPr>
                    </pic:pic>
                  </a:graphicData>
                </a:graphic>
              </wp:inline>
            </w:drawing>
          </mc:Fallback>
        </mc:AlternateContent>
      </w:r>
    </w:p>
    <w:p w14:paraId="0DD4132B" w14:textId="77777777" w:rsidR="00C26611" w:rsidRDefault="00C26611" w:rsidP="00C26611">
      <w:pPr>
        <w:rPr>
          <w:lang w:eastAsia="it-IT"/>
        </w:rPr>
      </w:pPr>
      <w:r w:rsidRPr="00D7367E">
        <w:rPr>
          <w:i/>
          <w:iCs/>
          <w:lang w:eastAsia="it-IT"/>
        </w:rPr>
        <w:t>Fonte</w:t>
      </w:r>
      <w:r>
        <w:rPr>
          <w:lang w:eastAsia="it-IT"/>
        </w:rPr>
        <w:t>: indagine Censis, 2026</w:t>
      </w:r>
    </w:p>
    <w:p w14:paraId="1BF00D00" w14:textId="77777777" w:rsidR="00C26611" w:rsidRDefault="00C26611" w:rsidP="00C26611"/>
    <w:p w14:paraId="632F6B33" w14:textId="1FB2E416" w:rsidR="00C26611" w:rsidRDefault="00C26611" w:rsidP="00C26611">
      <w:r w:rsidRPr="006C0F64">
        <w:rPr>
          <w:b/>
          <w:bCs/>
        </w:rPr>
        <w:t>Fig. 2</w:t>
      </w:r>
      <w:r w:rsidRPr="008B7B37">
        <w:rPr>
          <w:b/>
          <w:bCs/>
        </w:rPr>
        <w:t xml:space="preserve"> </w:t>
      </w:r>
      <w:r>
        <w:rPr>
          <w:b/>
          <w:bCs/>
        </w:rPr>
        <w:t xml:space="preserve">- </w:t>
      </w:r>
      <w:r w:rsidRPr="006C0F64">
        <w:rPr>
          <w:b/>
          <w:bCs/>
        </w:rPr>
        <w:t>Priorità di vita</w:t>
      </w:r>
      <w:r w:rsidR="0087733C">
        <w:rPr>
          <w:b/>
          <w:bCs/>
        </w:rPr>
        <w:t>,</w:t>
      </w:r>
      <w:r w:rsidRPr="006C0F64">
        <w:rPr>
          <w:b/>
          <w:bCs/>
        </w:rPr>
        <w:t xml:space="preserve"> per età dei medici intervistati </w:t>
      </w:r>
      <w:r w:rsidRPr="006C0F64">
        <w:rPr>
          <w:i/>
          <w:iCs/>
        </w:rPr>
        <w:t>(val. %)</w:t>
      </w:r>
    </w:p>
    <w:p w14:paraId="2D307831" w14:textId="77777777" w:rsidR="00C26611" w:rsidRDefault="00C26611" w:rsidP="00C26611">
      <w:pPr>
        <w:ind w:left="709" w:hanging="709"/>
        <w:rPr>
          <w:b/>
          <w:bCs/>
        </w:rPr>
      </w:pPr>
      <w:r>
        <w:rPr>
          <w:noProof/>
        </w:rPr>
        <w:drawing>
          <wp:inline distT="0" distB="0" distL="0" distR="0" wp14:anchorId="0ED8B0C0" wp14:editId="2A0176B7">
            <wp:extent cx="4572000" cy="2743200"/>
            <wp:effectExtent l="0" t="0" r="0" b="0"/>
            <wp:docPr id="118692582" name="Grafico 1">
              <a:extLst xmlns:a="http://schemas.openxmlformats.org/drawingml/2006/main">
                <a:ext uri="{FF2B5EF4-FFF2-40B4-BE49-F238E27FC236}">
                  <a16:creationId xmlns:a16="http://schemas.microsoft.com/office/drawing/2014/main" id="{1F2DF694-C85B-8311-5FD3-2AA51964E5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7FC286" w14:textId="77777777" w:rsidR="00C26611" w:rsidRDefault="00C26611" w:rsidP="00C26611">
      <w:pPr>
        <w:rPr>
          <w:lang w:eastAsia="it-IT"/>
        </w:rPr>
      </w:pPr>
      <w:r w:rsidRPr="00D7367E">
        <w:rPr>
          <w:i/>
          <w:iCs/>
          <w:lang w:eastAsia="it-IT"/>
        </w:rPr>
        <w:t>Fonte</w:t>
      </w:r>
      <w:r>
        <w:rPr>
          <w:lang w:eastAsia="it-IT"/>
        </w:rPr>
        <w:t>: indagine Censis, 2026</w:t>
      </w:r>
    </w:p>
    <w:p w14:paraId="3B565689" w14:textId="77777777" w:rsidR="00C26611" w:rsidRDefault="00C26611" w:rsidP="00C26611">
      <w:pPr>
        <w:ind w:left="709" w:hanging="709"/>
        <w:rPr>
          <w:b/>
          <w:bCs/>
        </w:rPr>
        <w:sectPr w:rsidR="00C26611" w:rsidSect="009A29BA">
          <w:footerReference w:type="first" r:id="rId18"/>
          <w:pgSz w:w="11906" w:h="16838" w:code="9"/>
          <w:pgMar w:top="2835" w:right="2268" w:bottom="2835" w:left="2268" w:header="709" w:footer="709" w:gutter="0"/>
          <w:pgNumType w:start="3"/>
          <w:cols w:space="708"/>
          <w:titlePg/>
          <w:docGrid w:linePitch="360"/>
        </w:sectPr>
      </w:pPr>
    </w:p>
    <w:p w14:paraId="7A42A706" w14:textId="77777777" w:rsidR="00C26611" w:rsidRDefault="00C26611" w:rsidP="00C26611">
      <w:pPr>
        <w:ind w:left="851" w:hanging="851"/>
        <w:rPr>
          <w:i/>
          <w:iCs/>
        </w:rPr>
      </w:pPr>
      <w:r w:rsidRPr="00F52110">
        <w:rPr>
          <w:b/>
          <w:bCs/>
        </w:rPr>
        <w:lastRenderedPageBreak/>
        <w:t>Fig.</w:t>
      </w:r>
      <w:r>
        <w:rPr>
          <w:b/>
          <w:bCs/>
        </w:rPr>
        <w:t xml:space="preserve"> </w:t>
      </w:r>
      <w:r w:rsidRPr="00F52110">
        <w:rPr>
          <w:b/>
          <w:bCs/>
        </w:rPr>
        <w:t xml:space="preserve">3 - Le ragioni che hanno spinto i medici intervistati a intraprendere la professione </w:t>
      </w:r>
      <w:r w:rsidRPr="00F52110">
        <w:rPr>
          <w:i/>
          <w:iCs/>
        </w:rPr>
        <w:t>(val. %)</w:t>
      </w:r>
    </w:p>
    <w:p w14:paraId="6A0E888A" w14:textId="77777777" w:rsidR="00C26611" w:rsidRDefault="00C26611" w:rsidP="00C26611">
      <w:pPr>
        <w:ind w:left="709" w:hanging="709"/>
        <w:rPr>
          <w:i/>
          <w:iCs/>
        </w:rPr>
      </w:pPr>
      <w:r>
        <w:rPr>
          <w:noProof/>
        </w:rPr>
        <w:drawing>
          <wp:inline distT="0" distB="0" distL="0" distR="0" wp14:anchorId="15341077" wp14:editId="096871BC">
            <wp:extent cx="4572000" cy="4291014"/>
            <wp:effectExtent l="0" t="0" r="0" b="0"/>
            <wp:docPr id="457032982" name="Grafico 1">
              <a:extLst xmlns:a="http://schemas.openxmlformats.org/drawingml/2006/main">
                <a:ext uri="{FF2B5EF4-FFF2-40B4-BE49-F238E27FC236}">
                  <a16:creationId xmlns:a16="http://schemas.microsoft.com/office/drawing/2014/main" id="{2E34F6FF-9536-B812-2FE1-2041DDD105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98FD9C" w14:textId="77777777" w:rsidR="00C26611" w:rsidRPr="00D7367E" w:rsidRDefault="00C26611" w:rsidP="00C26611">
      <w:pPr>
        <w:rPr>
          <w:i/>
          <w:iCs/>
          <w:sz w:val="20"/>
          <w:szCs w:val="20"/>
          <w:lang w:eastAsia="it-IT"/>
        </w:rPr>
      </w:pPr>
      <w:r w:rsidRPr="00D7367E">
        <w:rPr>
          <w:i/>
          <w:iCs/>
          <w:sz w:val="20"/>
          <w:szCs w:val="20"/>
          <w:lang w:eastAsia="it-IT"/>
        </w:rPr>
        <w:t xml:space="preserve">La somma delle percentuali è superiore a </w:t>
      </w:r>
      <w:proofErr w:type="gramStart"/>
      <w:r w:rsidRPr="00D7367E">
        <w:rPr>
          <w:i/>
          <w:iCs/>
          <w:sz w:val="20"/>
          <w:szCs w:val="20"/>
          <w:lang w:eastAsia="it-IT"/>
        </w:rPr>
        <w:t>100</w:t>
      </w:r>
      <w:proofErr w:type="gramEnd"/>
      <w:r w:rsidRPr="00D7367E">
        <w:rPr>
          <w:i/>
          <w:iCs/>
          <w:sz w:val="20"/>
          <w:szCs w:val="20"/>
          <w:lang w:eastAsia="it-IT"/>
        </w:rPr>
        <w:t xml:space="preserve"> perché erano possibili più risposte</w:t>
      </w:r>
    </w:p>
    <w:p w14:paraId="6A461D97" w14:textId="77777777" w:rsidR="00C26611" w:rsidRDefault="00C26611" w:rsidP="00C26611">
      <w:pPr>
        <w:rPr>
          <w:lang w:eastAsia="it-IT"/>
        </w:rPr>
      </w:pPr>
      <w:r w:rsidRPr="00D7367E">
        <w:rPr>
          <w:i/>
          <w:iCs/>
          <w:lang w:eastAsia="it-IT"/>
        </w:rPr>
        <w:t>Fonte</w:t>
      </w:r>
      <w:r>
        <w:rPr>
          <w:lang w:eastAsia="it-IT"/>
        </w:rPr>
        <w:t>: indagine Censis, 2026</w:t>
      </w:r>
    </w:p>
    <w:p w14:paraId="1EEA147B" w14:textId="77777777" w:rsidR="00C26611" w:rsidRDefault="00C26611" w:rsidP="00C26611">
      <w:pPr>
        <w:sectPr w:rsidR="00C26611" w:rsidSect="00C26611">
          <w:pgSz w:w="11906" w:h="16838" w:code="9"/>
          <w:pgMar w:top="2835" w:right="2268" w:bottom="2835" w:left="2268" w:header="709" w:footer="709" w:gutter="0"/>
          <w:cols w:space="708"/>
          <w:docGrid w:linePitch="360"/>
        </w:sectPr>
      </w:pPr>
    </w:p>
    <w:p w14:paraId="1520785F" w14:textId="58B207DC" w:rsidR="00C26611" w:rsidRPr="00C248A6" w:rsidRDefault="00C26611" w:rsidP="00C26611">
      <w:pPr>
        <w:rPr>
          <w:b/>
          <w:bCs/>
        </w:rPr>
      </w:pPr>
      <w:r w:rsidRPr="00C248A6">
        <w:rPr>
          <w:b/>
          <w:bCs/>
        </w:rPr>
        <w:lastRenderedPageBreak/>
        <w:t>F</w:t>
      </w:r>
      <w:r>
        <w:rPr>
          <w:b/>
          <w:bCs/>
        </w:rPr>
        <w:t>i</w:t>
      </w:r>
      <w:r w:rsidRPr="00C248A6">
        <w:rPr>
          <w:b/>
          <w:bCs/>
        </w:rPr>
        <w:t xml:space="preserve">g. </w:t>
      </w:r>
      <w:r>
        <w:rPr>
          <w:b/>
          <w:bCs/>
        </w:rPr>
        <w:t xml:space="preserve">4 - </w:t>
      </w:r>
      <w:r w:rsidRPr="00C248A6">
        <w:rPr>
          <w:b/>
          <w:bCs/>
        </w:rPr>
        <w:t>Le motivazioni attuali d</w:t>
      </w:r>
      <w:r w:rsidR="00D3607D">
        <w:rPr>
          <w:b/>
          <w:bCs/>
        </w:rPr>
        <w:t>ei medici</w:t>
      </w:r>
      <w:r>
        <w:rPr>
          <w:b/>
          <w:bCs/>
        </w:rPr>
        <w:t xml:space="preserve"> </w:t>
      </w:r>
      <w:r w:rsidRPr="00D7367E">
        <w:rPr>
          <w:i/>
          <w:iCs/>
        </w:rPr>
        <w:t>(val. %)</w:t>
      </w:r>
    </w:p>
    <w:p w14:paraId="19B68525" w14:textId="77777777" w:rsidR="00C26611" w:rsidRDefault="00C26611" w:rsidP="00C26611">
      <w:r>
        <w:rPr>
          <w:noProof/>
        </w:rPr>
        <w:drawing>
          <wp:inline distT="0" distB="0" distL="0" distR="0" wp14:anchorId="06DFFE3C" wp14:editId="5A28FB78">
            <wp:extent cx="4572000" cy="4900614"/>
            <wp:effectExtent l="0" t="0" r="0" b="0"/>
            <wp:docPr id="1597765860" name="Grafico 1">
              <a:extLst xmlns:a="http://schemas.openxmlformats.org/drawingml/2006/main">
                <a:ext uri="{FF2B5EF4-FFF2-40B4-BE49-F238E27FC236}">
                  <a16:creationId xmlns:a16="http://schemas.microsoft.com/office/drawing/2014/main" id="{AF2F3A65-356E-A9A7-28F1-30E7EDCAF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1E8B80" w14:textId="77777777" w:rsidR="00C26611" w:rsidRPr="00D7367E" w:rsidRDefault="00C26611" w:rsidP="00C26611">
      <w:pPr>
        <w:rPr>
          <w:i/>
          <w:iCs/>
          <w:sz w:val="20"/>
          <w:szCs w:val="20"/>
          <w:lang w:eastAsia="it-IT"/>
        </w:rPr>
      </w:pPr>
      <w:r w:rsidRPr="00D7367E">
        <w:rPr>
          <w:i/>
          <w:iCs/>
          <w:sz w:val="20"/>
          <w:szCs w:val="20"/>
          <w:lang w:eastAsia="it-IT"/>
        </w:rPr>
        <w:t xml:space="preserve">La somma delle percentuali è superiore a </w:t>
      </w:r>
      <w:proofErr w:type="gramStart"/>
      <w:r w:rsidRPr="00D7367E">
        <w:rPr>
          <w:i/>
          <w:iCs/>
          <w:sz w:val="20"/>
          <w:szCs w:val="20"/>
          <w:lang w:eastAsia="it-IT"/>
        </w:rPr>
        <w:t>100</w:t>
      </w:r>
      <w:proofErr w:type="gramEnd"/>
      <w:r w:rsidRPr="00D7367E">
        <w:rPr>
          <w:i/>
          <w:iCs/>
          <w:sz w:val="20"/>
          <w:szCs w:val="20"/>
          <w:lang w:eastAsia="it-IT"/>
        </w:rPr>
        <w:t xml:space="preserve"> perché erano possibili più risposte</w:t>
      </w:r>
    </w:p>
    <w:p w14:paraId="50DA63AC" w14:textId="77777777" w:rsidR="00C26611" w:rsidRDefault="00C26611" w:rsidP="00C26611">
      <w:pPr>
        <w:rPr>
          <w:lang w:eastAsia="it-IT"/>
        </w:rPr>
      </w:pPr>
      <w:r w:rsidRPr="00D7367E">
        <w:rPr>
          <w:i/>
          <w:iCs/>
          <w:lang w:eastAsia="it-IT"/>
        </w:rPr>
        <w:t>Fonte</w:t>
      </w:r>
      <w:r>
        <w:rPr>
          <w:lang w:eastAsia="it-IT"/>
        </w:rPr>
        <w:t>: indagine Censis, 2026</w:t>
      </w:r>
    </w:p>
    <w:p w14:paraId="652EA3D6" w14:textId="77777777" w:rsidR="00C26611" w:rsidRDefault="00C26611" w:rsidP="00C26611">
      <w:pPr>
        <w:sectPr w:rsidR="00C26611" w:rsidSect="00C26611">
          <w:pgSz w:w="11906" w:h="16838" w:code="9"/>
          <w:pgMar w:top="2835" w:right="2268" w:bottom="2835" w:left="2268" w:header="709" w:footer="709" w:gutter="0"/>
          <w:cols w:space="708"/>
          <w:docGrid w:linePitch="360"/>
        </w:sectPr>
      </w:pPr>
    </w:p>
    <w:p w14:paraId="4950273A" w14:textId="19E2BDDF" w:rsidR="00C26611" w:rsidRDefault="00C26611" w:rsidP="00C26611">
      <w:pPr>
        <w:ind w:left="993" w:hanging="993"/>
        <w:rPr>
          <w:i/>
          <w:iCs/>
        </w:rPr>
      </w:pPr>
      <w:r w:rsidRPr="00C248A6">
        <w:rPr>
          <w:b/>
          <w:bCs/>
        </w:rPr>
        <w:lastRenderedPageBreak/>
        <w:t xml:space="preserve">Fig. </w:t>
      </w:r>
      <w:r>
        <w:rPr>
          <w:b/>
          <w:bCs/>
        </w:rPr>
        <w:t xml:space="preserve">5 - </w:t>
      </w:r>
      <w:r w:rsidRPr="00C248A6">
        <w:rPr>
          <w:b/>
          <w:bCs/>
        </w:rPr>
        <w:t xml:space="preserve">Opinioni </w:t>
      </w:r>
      <w:r w:rsidR="00F17055">
        <w:rPr>
          <w:b/>
          <w:bCs/>
        </w:rPr>
        <w:t xml:space="preserve">dei medici intervistati </w:t>
      </w:r>
      <w:r w:rsidRPr="00C248A6">
        <w:rPr>
          <w:b/>
          <w:bCs/>
        </w:rPr>
        <w:t xml:space="preserve">sulla coincidenza o meno tra motivazioni iniziali e motivazioni attuali </w:t>
      </w:r>
      <w:r w:rsidRPr="00E12147">
        <w:rPr>
          <w:i/>
          <w:iCs/>
        </w:rPr>
        <w:t>(val. %)</w:t>
      </w:r>
    </w:p>
    <w:p w14:paraId="22FDB7C9" w14:textId="77777777" w:rsidR="00C26611" w:rsidRDefault="00C26611" w:rsidP="00C26611">
      <w:pPr>
        <w:ind w:left="993" w:hanging="993"/>
        <w:rPr>
          <w:b/>
          <w:bCs/>
        </w:rPr>
      </w:pPr>
      <w:r>
        <w:rPr>
          <w:noProof/>
        </w:rPr>
        <w:drawing>
          <wp:inline distT="0" distB="0" distL="0" distR="0" wp14:anchorId="714402DB" wp14:editId="592E8AB6">
            <wp:extent cx="4572000" cy="3105150"/>
            <wp:effectExtent l="0" t="0" r="0" b="0"/>
            <wp:docPr id="1499382439" name="Grafico 1">
              <a:extLst xmlns:a="http://schemas.openxmlformats.org/drawingml/2006/main">
                <a:ext uri="{FF2B5EF4-FFF2-40B4-BE49-F238E27FC236}">
                  <a16:creationId xmlns:a16="http://schemas.microsoft.com/office/drawing/2014/main" id="{4DC3DC74-7465-948C-A9F2-94EE27FB7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805A14" w14:textId="77777777" w:rsidR="00C26611" w:rsidRDefault="00C26611" w:rsidP="00C26611">
      <w:pPr>
        <w:rPr>
          <w:lang w:eastAsia="it-IT"/>
        </w:rPr>
      </w:pPr>
      <w:r w:rsidRPr="00D7367E">
        <w:rPr>
          <w:i/>
          <w:iCs/>
          <w:lang w:eastAsia="it-IT"/>
        </w:rPr>
        <w:t>Fonte</w:t>
      </w:r>
      <w:r>
        <w:rPr>
          <w:lang w:eastAsia="it-IT"/>
        </w:rPr>
        <w:t>: indagine Censis, 2026</w:t>
      </w:r>
    </w:p>
    <w:p w14:paraId="290CBD15" w14:textId="77777777" w:rsidR="00C26611" w:rsidRDefault="00C26611" w:rsidP="00C26611">
      <w:pPr>
        <w:rPr>
          <w:rFonts w:eastAsia="Times New Roman"/>
          <w:color w:val="000000"/>
          <w:kern w:val="0"/>
          <w:szCs w:val="24"/>
          <w:lang w:eastAsia="it-IT"/>
          <w14:ligatures w14:val="none"/>
        </w:rPr>
      </w:pPr>
    </w:p>
    <w:p w14:paraId="68BEA65E" w14:textId="77777777" w:rsidR="00C26611" w:rsidRPr="00C248A6" w:rsidRDefault="00C26611" w:rsidP="00C26611">
      <w:pPr>
        <w:ind w:left="851" w:hanging="851"/>
        <w:rPr>
          <w:b/>
          <w:bCs/>
        </w:rPr>
      </w:pPr>
      <w:r w:rsidRPr="00C248A6">
        <w:rPr>
          <w:b/>
          <w:bCs/>
        </w:rPr>
        <w:t xml:space="preserve">Fig. </w:t>
      </w:r>
      <w:r>
        <w:rPr>
          <w:b/>
          <w:bCs/>
        </w:rPr>
        <w:t>6</w:t>
      </w:r>
      <w:r w:rsidRPr="00C248A6">
        <w:rPr>
          <w:b/>
          <w:bCs/>
        </w:rPr>
        <w:t xml:space="preserve"> </w:t>
      </w:r>
      <w:r>
        <w:rPr>
          <w:b/>
          <w:bCs/>
        </w:rPr>
        <w:t xml:space="preserve">- </w:t>
      </w:r>
      <w:r w:rsidRPr="00C248A6">
        <w:rPr>
          <w:b/>
          <w:bCs/>
        </w:rPr>
        <w:t>Medici per cui l’esercizio della professione è diventato più un obbligo che una passione nel tempo</w:t>
      </w:r>
      <w:r>
        <w:rPr>
          <w:b/>
          <w:bCs/>
        </w:rPr>
        <w:t xml:space="preserve">, per genere </w:t>
      </w:r>
      <w:r w:rsidRPr="00E12147">
        <w:rPr>
          <w:i/>
          <w:iCs/>
        </w:rPr>
        <w:t>(val. %)</w:t>
      </w:r>
    </w:p>
    <w:p w14:paraId="750158E2" w14:textId="77777777" w:rsidR="00C26611" w:rsidRDefault="00C26611" w:rsidP="00C26611">
      <w:pPr>
        <w:rPr>
          <w:lang w:eastAsia="it-IT"/>
        </w:rPr>
      </w:pPr>
      <w:r>
        <w:rPr>
          <w:noProof/>
        </w:rPr>
        <w:drawing>
          <wp:inline distT="0" distB="0" distL="0" distR="0" wp14:anchorId="698C4B65" wp14:editId="46355561">
            <wp:extent cx="4486275" cy="2152650"/>
            <wp:effectExtent l="0" t="0" r="0" b="0"/>
            <wp:docPr id="569342553" name="Grafico 1">
              <a:extLst xmlns:a="http://schemas.openxmlformats.org/drawingml/2006/main">
                <a:ext uri="{FF2B5EF4-FFF2-40B4-BE49-F238E27FC236}">
                  <a16:creationId xmlns:a16="http://schemas.microsoft.com/office/drawing/2014/main" id="{A6F2043A-6A61-EB33-5122-491B9AE24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BBD627" w14:textId="77777777" w:rsidR="00C26611" w:rsidRDefault="00C26611" w:rsidP="00C26611">
      <w:pPr>
        <w:rPr>
          <w:lang w:eastAsia="it-IT"/>
        </w:rPr>
      </w:pPr>
      <w:r w:rsidRPr="00D7367E">
        <w:rPr>
          <w:i/>
          <w:iCs/>
          <w:lang w:eastAsia="it-IT"/>
        </w:rPr>
        <w:t>Fonte</w:t>
      </w:r>
      <w:r>
        <w:rPr>
          <w:lang w:eastAsia="it-IT"/>
        </w:rPr>
        <w:t>: indagine Censis, 2026</w:t>
      </w:r>
    </w:p>
    <w:p w14:paraId="74138057" w14:textId="2F98F86F" w:rsidR="00C26611" w:rsidRDefault="00C26611" w:rsidP="00C26611">
      <w:pPr>
        <w:ind w:left="851" w:hanging="851"/>
        <w:rPr>
          <w:i/>
          <w:iCs/>
        </w:rPr>
      </w:pPr>
      <w:r w:rsidRPr="00C248A6">
        <w:rPr>
          <w:b/>
          <w:bCs/>
        </w:rPr>
        <w:lastRenderedPageBreak/>
        <w:t>F</w:t>
      </w:r>
      <w:r>
        <w:rPr>
          <w:b/>
          <w:bCs/>
        </w:rPr>
        <w:t>i</w:t>
      </w:r>
      <w:r w:rsidRPr="00C248A6">
        <w:rPr>
          <w:b/>
          <w:bCs/>
        </w:rPr>
        <w:t>g.</w:t>
      </w:r>
      <w:r>
        <w:rPr>
          <w:b/>
          <w:bCs/>
        </w:rPr>
        <w:t xml:space="preserve"> 7 - </w:t>
      </w:r>
      <w:r w:rsidRPr="00C248A6">
        <w:rPr>
          <w:b/>
          <w:bCs/>
        </w:rPr>
        <w:t xml:space="preserve">La professione medica </w:t>
      </w:r>
      <w:r w:rsidR="004A7CA9">
        <w:rPr>
          <w:b/>
          <w:bCs/>
        </w:rPr>
        <w:t>è stat</w:t>
      </w:r>
      <w:r w:rsidR="009A1777">
        <w:rPr>
          <w:b/>
          <w:bCs/>
        </w:rPr>
        <w:t>a</w:t>
      </w:r>
      <w:r w:rsidR="004A7CA9">
        <w:rPr>
          <w:b/>
          <w:bCs/>
        </w:rPr>
        <w:t xml:space="preserve"> un modo</w:t>
      </w:r>
      <w:r w:rsidRPr="00C248A6">
        <w:rPr>
          <w:b/>
          <w:bCs/>
        </w:rPr>
        <w:t xml:space="preserve"> per r</w:t>
      </w:r>
      <w:r>
        <w:rPr>
          <w:b/>
          <w:bCs/>
        </w:rPr>
        <w:t>e</w:t>
      </w:r>
      <w:r w:rsidRPr="00C248A6">
        <w:rPr>
          <w:b/>
          <w:bCs/>
        </w:rPr>
        <w:t>alizzarsi nella vita, per età</w:t>
      </w:r>
      <w:r>
        <w:rPr>
          <w:b/>
          <w:bCs/>
        </w:rPr>
        <w:t xml:space="preserve"> </w:t>
      </w:r>
      <w:r w:rsidRPr="00E12147">
        <w:rPr>
          <w:i/>
          <w:iCs/>
        </w:rPr>
        <w:t>(val. %)</w:t>
      </w:r>
    </w:p>
    <w:p w14:paraId="2B2F7235" w14:textId="77777777" w:rsidR="00C26611" w:rsidRPr="00C248A6" w:rsidRDefault="00C26611" w:rsidP="00C26611">
      <w:pPr>
        <w:ind w:left="851" w:hanging="851"/>
        <w:rPr>
          <w:b/>
          <w:bCs/>
        </w:rPr>
      </w:pPr>
      <w:r>
        <w:rPr>
          <w:noProof/>
        </w:rPr>
        <w:drawing>
          <wp:inline distT="0" distB="0" distL="0" distR="0" wp14:anchorId="07195577" wp14:editId="71F066EE">
            <wp:extent cx="4533900" cy="2552700"/>
            <wp:effectExtent l="0" t="0" r="0" b="0"/>
            <wp:docPr id="498009690" name="Grafico 1">
              <a:extLst xmlns:a="http://schemas.openxmlformats.org/drawingml/2006/main">
                <a:ext uri="{FF2B5EF4-FFF2-40B4-BE49-F238E27FC236}">
                  <a16:creationId xmlns:a16="http://schemas.microsoft.com/office/drawing/2014/main" id="{6A47906A-FB7D-E451-EB8A-7979EE61B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3D249C" w14:textId="77777777" w:rsidR="00C26611" w:rsidRDefault="00C26611" w:rsidP="00C26611">
      <w:pPr>
        <w:rPr>
          <w:lang w:eastAsia="it-IT"/>
        </w:rPr>
      </w:pPr>
      <w:r w:rsidRPr="00D7367E">
        <w:rPr>
          <w:i/>
          <w:iCs/>
          <w:lang w:eastAsia="it-IT"/>
        </w:rPr>
        <w:t>Fonte</w:t>
      </w:r>
      <w:r>
        <w:rPr>
          <w:lang w:eastAsia="it-IT"/>
        </w:rPr>
        <w:t>: indagine Censis, 2026</w:t>
      </w:r>
    </w:p>
    <w:p w14:paraId="02B247D9" w14:textId="77777777" w:rsidR="00C26611" w:rsidRPr="00C248A6" w:rsidRDefault="00C26611" w:rsidP="00C26611">
      <w:pPr>
        <w:rPr>
          <w:b/>
          <w:bCs/>
        </w:rPr>
      </w:pPr>
    </w:p>
    <w:p w14:paraId="0C7AF4C6" w14:textId="7230FF03" w:rsidR="00C26611" w:rsidRDefault="00C26611" w:rsidP="00C26611">
      <w:pPr>
        <w:ind w:left="851" w:hanging="851"/>
        <w:rPr>
          <w:i/>
          <w:iCs/>
        </w:rPr>
      </w:pPr>
      <w:r w:rsidRPr="00C248A6">
        <w:rPr>
          <w:b/>
          <w:bCs/>
        </w:rPr>
        <w:t xml:space="preserve">Fig. </w:t>
      </w:r>
      <w:r>
        <w:rPr>
          <w:b/>
          <w:bCs/>
        </w:rPr>
        <w:t>8</w:t>
      </w:r>
      <w:r w:rsidRPr="00C248A6">
        <w:rPr>
          <w:b/>
          <w:bCs/>
        </w:rPr>
        <w:t xml:space="preserve"> </w:t>
      </w:r>
      <w:r>
        <w:rPr>
          <w:b/>
          <w:bCs/>
        </w:rPr>
        <w:t xml:space="preserve">- </w:t>
      </w:r>
      <w:r w:rsidR="00996689">
        <w:rPr>
          <w:b/>
          <w:bCs/>
        </w:rPr>
        <w:t xml:space="preserve">Medici </w:t>
      </w:r>
      <w:r w:rsidR="00A15CD0">
        <w:rPr>
          <w:b/>
          <w:bCs/>
        </w:rPr>
        <w:t>ai</w:t>
      </w:r>
      <w:r w:rsidR="00996689">
        <w:rPr>
          <w:b/>
          <w:bCs/>
        </w:rPr>
        <w:t xml:space="preserve"> quali l’esercizio della professione ha imposto</w:t>
      </w:r>
      <w:r w:rsidR="00996689" w:rsidRPr="00C248A6">
        <w:rPr>
          <w:b/>
          <w:bCs/>
        </w:rPr>
        <w:t xml:space="preserve"> tanti sacrifici alla vita privata</w:t>
      </w:r>
      <w:r w:rsidRPr="00C248A6">
        <w:rPr>
          <w:b/>
          <w:bCs/>
        </w:rPr>
        <w:t xml:space="preserve">, per età </w:t>
      </w:r>
      <w:r w:rsidRPr="00E12147">
        <w:rPr>
          <w:i/>
          <w:iCs/>
        </w:rPr>
        <w:t>(val. %)</w:t>
      </w:r>
    </w:p>
    <w:p w14:paraId="640D1876" w14:textId="77777777" w:rsidR="00C26611" w:rsidRDefault="00C26611" w:rsidP="00C26611">
      <w:pPr>
        <w:ind w:left="851" w:hanging="851"/>
        <w:rPr>
          <w:b/>
          <w:bCs/>
        </w:rPr>
      </w:pPr>
      <w:r>
        <w:rPr>
          <w:noProof/>
        </w:rPr>
        <w:drawing>
          <wp:inline distT="0" distB="0" distL="0" distR="0" wp14:anchorId="2EA9BB36" wp14:editId="407FDF1C">
            <wp:extent cx="4572000" cy="2743200"/>
            <wp:effectExtent l="0" t="0" r="0" b="0"/>
            <wp:docPr id="1605608026" name="Grafico 1">
              <a:extLst xmlns:a="http://schemas.openxmlformats.org/drawingml/2006/main">
                <a:ext uri="{FF2B5EF4-FFF2-40B4-BE49-F238E27FC236}">
                  <a16:creationId xmlns:a16="http://schemas.microsoft.com/office/drawing/2014/main" id="{442D6D4B-C987-4DD1-81AB-BA0489C0C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70511B" w14:textId="77777777" w:rsidR="00C26611" w:rsidRDefault="00C26611" w:rsidP="00C26611">
      <w:pPr>
        <w:rPr>
          <w:lang w:eastAsia="it-IT"/>
        </w:rPr>
      </w:pPr>
      <w:r w:rsidRPr="00D7367E">
        <w:rPr>
          <w:i/>
          <w:iCs/>
          <w:lang w:eastAsia="it-IT"/>
        </w:rPr>
        <w:t>Fonte</w:t>
      </w:r>
      <w:r>
        <w:rPr>
          <w:lang w:eastAsia="it-IT"/>
        </w:rPr>
        <w:t>: indagine Censis, 2026</w:t>
      </w:r>
    </w:p>
    <w:p w14:paraId="20E45918" w14:textId="005B490C" w:rsidR="00C26611" w:rsidRPr="00C248A6" w:rsidRDefault="00C26611" w:rsidP="00C26611">
      <w:pPr>
        <w:ind w:left="851" w:hanging="851"/>
        <w:rPr>
          <w:b/>
          <w:bCs/>
        </w:rPr>
      </w:pPr>
      <w:r w:rsidRPr="00C248A6">
        <w:rPr>
          <w:b/>
          <w:bCs/>
        </w:rPr>
        <w:lastRenderedPageBreak/>
        <w:t xml:space="preserve">Fig. </w:t>
      </w:r>
      <w:r>
        <w:rPr>
          <w:b/>
          <w:bCs/>
        </w:rPr>
        <w:t>9</w:t>
      </w:r>
      <w:r w:rsidRPr="00C248A6">
        <w:rPr>
          <w:b/>
          <w:bCs/>
        </w:rPr>
        <w:t xml:space="preserve"> </w:t>
      </w:r>
      <w:r>
        <w:rPr>
          <w:b/>
          <w:bCs/>
        </w:rPr>
        <w:t xml:space="preserve">- </w:t>
      </w:r>
      <w:r w:rsidRPr="00C248A6">
        <w:rPr>
          <w:b/>
          <w:bCs/>
        </w:rPr>
        <w:t xml:space="preserve">Opinioni </w:t>
      </w:r>
      <w:r w:rsidR="00611CCD">
        <w:rPr>
          <w:b/>
          <w:bCs/>
        </w:rPr>
        <w:t>sul fatto che le donne incontrano maggiori difficoltà nella professione rispetto agli uomini</w:t>
      </w:r>
      <w:r w:rsidRPr="00C248A6">
        <w:rPr>
          <w:b/>
          <w:bCs/>
        </w:rPr>
        <w:t>, per genere</w:t>
      </w:r>
      <w:r>
        <w:rPr>
          <w:b/>
          <w:bCs/>
        </w:rPr>
        <w:t xml:space="preserve"> </w:t>
      </w:r>
      <w:r w:rsidRPr="00667B83">
        <w:rPr>
          <w:i/>
          <w:iCs/>
        </w:rPr>
        <w:t>(val. %)</w:t>
      </w:r>
    </w:p>
    <w:p w14:paraId="733AB0DA" w14:textId="77777777" w:rsidR="00C26611" w:rsidRDefault="00C26611" w:rsidP="00C26611">
      <w:pPr>
        <w:rPr>
          <w:lang w:eastAsia="it-IT"/>
        </w:rPr>
      </w:pPr>
      <w:r>
        <w:rPr>
          <w:noProof/>
        </w:rPr>
        <w:drawing>
          <wp:inline distT="0" distB="0" distL="0" distR="0" wp14:anchorId="049EFC82" wp14:editId="6249B7B4">
            <wp:extent cx="4572000" cy="3443288"/>
            <wp:effectExtent l="0" t="0" r="0" b="5080"/>
            <wp:docPr id="1437364073" name="Grafico 1">
              <a:extLst xmlns:a="http://schemas.openxmlformats.org/drawingml/2006/main">
                <a:ext uri="{FF2B5EF4-FFF2-40B4-BE49-F238E27FC236}">
                  <a16:creationId xmlns:a16="http://schemas.microsoft.com/office/drawing/2014/main" id="{15E0B7E0-FD40-C808-10C6-A9E4931D3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9F91CF" w14:textId="77777777" w:rsidR="00C26611" w:rsidRDefault="00C26611" w:rsidP="00C26611">
      <w:pPr>
        <w:rPr>
          <w:lang w:eastAsia="it-IT"/>
        </w:rPr>
      </w:pPr>
      <w:r w:rsidRPr="00D7367E">
        <w:rPr>
          <w:i/>
          <w:iCs/>
          <w:lang w:eastAsia="it-IT"/>
        </w:rPr>
        <w:t>Fonte</w:t>
      </w:r>
      <w:r>
        <w:rPr>
          <w:lang w:eastAsia="it-IT"/>
        </w:rPr>
        <w:t>: indagine Censis, 2026</w:t>
      </w:r>
    </w:p>
    <w:p w14:paraId="5DA97A5B" w14:textId="77777777" w:rsidR="00C26611" w:rsidRDefault="00C26611" w:rsidP="00C26611">
      <w:pPr>
        <w:rPr>
          <w:b/>
          <w:bCs/>
        </w:rPr>
      </w:pPr>
    </w:p>
    <w:p w14:paraId="49C7CBD3" w14:textId="77777777" w:rsidR="00C26611" w:rsidRDefault="00C26611" w:rsidP="00C26611">
      <w:pPr>
        <w:ind w:left="851" w:hanging="851"/>
        <w:rPr>
          <w:b/>
          <w:bCs/>
        </w:rPr>
        <w:sectPr w:rsidR="00C26611" w:rsidSect="00C26611">
          <w:pgSz w:w="11906" w:h="16838" w:code="9"/>
          <w:pgMar w:top="2835" w:right="2268" w:bottom="2835" w:left="2268" w:header="709" w:footer="709" w:gutter="0"/>
          <w:cols w:space="708"/>
          <w:docGrid w:linePitch="360"/>
        </w:sectPr>
      </w:pPr>
    </w:p>
    <w:p w14:paraId="10E34488" w14:textId="77777777" w:rsidR="00C26611" w:rsidRDefault="00C26611" w:rsidP="00C26611">
      <w:pPr>
        <w:ind w:left="851" w:hanging="851"/>
        <w:rPr>
          <w:i/>
          <w:iCs/>
        </w:rPr>
      </w:pPr>
      <w:r w:rsidRPr="00C248A6">
        <w:rPr>
          <w:b/>
          <w:bCs/>
        </w:rPr>
        <w:lastRenderedPageBreak/>
        <w:t xml:space="preserve">Fig. </w:t>
      </w:r>
      <w:r>
        <w:rPr>
          <w:b/>
          <w:bCs/>
        </w:rPr>
        <w:t xml:space="preserve">10 - </w:t>
      </w:r>
      <w:r w:rsidRPr="00C248A6">
        <w:rPr>
          <w:b/>
          <w:bCs/>
        </w:rPr>
        <w:t>Soddisfazione dei medici per la propria professione</w:t>
      </w:r>
      <w:r>
        <w:rPr>
          <w:b/>
          <w:bCs/>
        </w:rPr>
        <w:t xml:space="preserve">, per età </w:t>
      </w:r>
      <w:r w:rsidRPr="00667B83">
        <w:rPr>
          <w:i/>
          <w:iCs/>
        </w:rPr>
        <w:t>(val. %)</w:t>
      </w:r>
    </w:p>
    <w:p w14:paraId="79C8D7F0" w14:textId="77777777" w:rsidR="00C26611" w:rsidRPr="00C248A6" w:rsidRDefault="00C26611" w:rsidP="00C26611">
      <w:pPr>
        <w:ind w:left="851" w:hanging="851"/>
        <w:rPr>
          <w:b/>
          <w:bCs/>
        </w:rPr>
      </w:pPr>
      <w:r>
        <w:rPr>
          <w:noProof/>
        </w:rPr>
        <w:drawing>
          <wp:inline distT="0" distB="0" distL="0" distR="0" wp14:anchorId="4119623C" wp14:editId="05DA7C94">
            <wp:extent cx="4572000" cy="2743200"/>
            <wp:effectExtent l="0" t="0" r="0" b="0"/>
            <wp:docPr id="1965499266" name="Grafico 1">
              <a:extLst xmlns:a="http://schemas.openxmlformats.org/drawingml/2006/main">
                <a:ext uri="{FF2B5EF4-FFF2-40B4-BE49-F238E27FC236}">
                  <a16:creationId xmlns:a16="http://schemas.microsoft.com/office/drawing/2014/main" id="{FC01F5DC-7CA0-4A73-8DDD-45ECE15295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111DC8" w14:textId="77777777" w:rsidR="00C26611" w:rsidRDefault="00C26611" w:rsidP="00C26611">
      <w:pPr>
        <w:rPr>
          <w:b/>
          <w:bCs/>
        </w:rPr>
      </w:pPr>
      <w:r w:rsidRPr="00D7367E">
        <w:rPr>
          <w:i/>
          <w:iCs/>
          <w:lang w:eastAsia="it-IT"/>
        </w:rPr>
        <w:t>Fonte</w:t>
      </w:r>
      <w:r>
        <w:rPr>
          <w:lang w:eastAsia="it-IT"/>
        </w:rPr>
        <w:t>: indagine Censis, 2026</w:t>
      </w:r>
    </w:p>
    <w:p w14:paraId="10B0446C" w14:textId="77777777" w:rsidR="00C26611" w:rsidRDefault="00C26611" w:rsidP="00C26611">
      <w:pPr>
        <w:ind w:left="993" w:hanging="993"/>
        <w:rPr>
          <w:i/>
          <w:iCs/>
        </w:rPr>
      </w:pPr>
      <w:r>
        <w:rPr>
          <w:b/>
          <w:bCs/>
        </w:rPr>
        <w:t xml:space="preserve">Fig. 11 - Medici che consiglierebbero a un giovane di diventare medico, per età </w:t>
      </w:r>
      <w:r w:rsidRPr="003C62DE">
        <w:rPr>
          <w:i/>
          <w:iCs/>
        </w:rPr>
        <w:t>(val. %)</w:t>
      </w:r>
    </w:p>
    <w:p w14:paraId="553D90A4" w14:textId="77777777" w:rsidR="00C26611" w:rsidRDefault="00C26611" w:rsidP="00C26611">
      <w:pPr>
        <w:ind w:left="993" w:hanging="993"/>
        <w:rPr>
          <w:b/>
          <w:bCs/>
        </w:rPr>
      </w:pPr>
      <w:r>
        <w:rPr>
          <w:noProof/>
        </w:rPr>
        <w:drawing>
          <wp:inline distT="0" distB="0" distL="0" distR="0" wp14:anchorId="29E9F902" wp14:editId="100280E5">
            <wp:extent cx="4572000" cy="2743200"/>
            <wp:effectExtent l="0" t="0" r="0" b="0"/>
            <wp:docPr id="1504581551" name="Grafico 1">
              <a:extLst xmlns:a="http://schemas.openxmlformats.org/drawingml/2006/main">
                <a:ext uri="{FF2B5EF4-FFF2-40B4-BE49-F238E27FC236}">
                  <a16:creationId xmlns:a16="http://schemas.microsoft.com/office/drawing/2014/main" id="{31ACF4C5-F304-204D-2CEA-A3BD993E8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5E2C044" w14:textId="77777777" w:rsidR="00C26611" w:rsidRDefault="00C26611" w:rsidP="00C26611">
      <w:pPr>
        <w:rPr>
          <w:b/>
          <w:bCs/>
        </w:rPr>
      </w:pPr>
      <w:r w:rsidRPr="00D7367E">
        <w:rPr>
          <w:i/>
          <w:iCs/>
          <w:lang w:eastAsia="it-IT"/>
        </w:rPr>
        <w:t>Fonte</w:t>
      </w:r>
      <w:r>
        <w:rPr>
          <w:lang w:eastAsia="it-IT"/>
        </w:rPr>
        <w:t>: indagine Censis, 2026</w:t>
      </w:r>
    </w:p>
    <w:p w14:paraId="56F6BEA1" w14:textId="3FF933BF" w:rsidR="00C26611" w:rsidRDefault="00C26611" w:rsidP="00C26611">
      <w:pPr>
        <w:jc w:val="left"/>
        <w:rPr>
          <w:i/>
          <w:iCs/>
        </w:rPr>
      </w:pPr>
      <w:r>
        <w:rPr>
          <w:b/>
          <w:bCs/>
        </w:rPr>
        <w:lastRenderedPageBreak/>
        <w:t>Fig. 12 - Opinioni dei medici</w:t>
      </w:r>
      <w:r w:rsidR="001365C1">
        <w:rPr>
          <w:b/>
          <w:bCs/>
        </w:rPr>
        <w:t xml:space="preserve"> intervistati </w:t>
      </w:r>
      <w:r w:rsidR="004E7392">
        <w:rPr>
          <w:b/>
          <w:bCs/>
        </w:rPr>
        <w:t>sulle convinzioni del</w:t>
      </w:r>
      <w:r>
        <w:rPr>
          <w:b/>
          <w:bCs/>
        </w:rPr>
        <w:t xml:space="preserve"> </w:t>
      </w:r>
      <w:r w:rsidR="004E7392">
        <w:rPr>
          <w:b/>
          <w:bCs/>
        </w:rPr>
        <w:t>“</w:t>
      </w:r>
      <w:r>
        <w:rPr>
          <w:b/>
          <w:bCs/>
        </w:rPr>
        <w:t>lavoro dipendente</w:t>
      </w:r>
      <w:r w:rsidR="004E7392">
        <w:rPr>
          <w:b/>
          <w:bCs/>
        </w:rPr>
        <w:t>”</w:t>
      </w:r>
      <w:r w:rsidR="004D44FB">
        <w:rPr>
          <w:b/>
          <w:bCs/>
        </w:rPr>
        <w:t xml:space="preserve"> per la professione</w:t>
      </w:r>
      <w:r>
        <w:rPr>
          <w:b/>
          <w:bCs/>
        </w:rPr>
        <w:t xml:space="preserve"> </w:t>
      </w:r>
      <w:r w:rsidR="00531F43">
        <w:rPr>
          <w:b/>
          <w:bCs/>
        </w:rPr>
        <w:t xml:space="preserve">medica </w:t>
      </w:r>
      <w:r w:rsidRPr="003C62DE">
        <w:rPr>
          <w:i/>
          <w:iCs/>
        </w:rPr>
        <w:t>(val. %)</w:t>
      </w:r>
    </w:p>
    <w:p w14:paraId="52FBFCBB" w14:textId="77777777" w:rsidR="00C26611" w:rsidRDefault="00C26611" w:rsidP="00C26611">
      <w:pPr>
        <w:jc w:val="left"/>
        <w:rPr>
          <w:b/>
          <w:bCs/>
        </w:rPr>
      </w:pPr>
      <w:r>
        <w:rPr>
          <w:noProof/>
        </w:rPr>
        <w:drawing>
          <wp:inline distT="0" distB="0" distL="0" distR="0" wp14:anchorId="4B178963" wp14:editId="60FE7DA5">
            <wp:extent cx="4572000" cy="2743200"/>
            <wp:effectExtent l="0" t="0" r="0" b="0"/>
            <wp:docPr id="248891719" name="Grafico 1">
              <a:extLst xmlns:a="http://schemas.openxmlformats.org/drawingml/2006/main">
                <a:ext uri="{FF2B5EF4-FFF2-40B4-BE49-F238E27FC236}">
                  <a16:creationId xmlns:a16="http://schemas.microsoft.com/office/drawing/2014/main" id="{77090F3C-529D-D1E1-4A9E-D5F906347D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1B6E66" w14:textId="77777777" w:rsidR="00C26611" w:rsidRDefault="00C26611" w:rsidP="00C26611">
      <w:pPr>
        <w:rPr>
          <w:b/>
          <w:bCs/>
        </w:rPr>
      </w:pPr>
      <w:r w:rsidRPr="00D7367E">
        <w:rPr>
          <w:i/>
          <w:iCs/>
          <w:lang w:eastAsia="it-IT"/>
        </w:rPr>
        <w:t>Fonte</w:t>
      </w:r>
      <w:r>
        <w:rPr>
          <w:lang w:eastAsia="it-IT"/>
        </w:rPr>
        <w:t>: indagine Censis, 2026</w:t>
      </w:r>
    </w:p>
    <w:p w14:paraId="3F66F813" w14:textId="58507AE5" w:rsidR="00C26611" w:rsidRDefault="00C26611" w:rsidP="00C26611">
      <w:pPr>
        <w:ind w:left="851" w:hanging="851"/>
        <w:rPr>
          <w:b/>
          <w:bCs/>
          <w:lang w:eastAsia="it-IT"/>
        </w:rPr>
      </w:pPr>
      <w:r>
        <w:rPr>
          <w:b/>
          <w:bCs/>
          <w:lang w:eastAsia="it-IT"/>
        </w:rPr>
        <w:t xml:space="preserve">Fig. 13 </w:t>
      </w:r>
      <w:r w:rsidR="00B1372B">
        <w:rPr>
          <w:b/>
          <w:bCs/>
          <w:lang w:eastAsia="it-IT"/>
        </w:rPr>
        <w:t>–</w:t>
      </w:r>
      <w:r>
        <w:rPr>
          <w:b/>
          <w:bCs/>
          <w:lang w:eastAsia="it-IT"/>
        </w:rPr>
        <w:t xml:space="preserve"> I</w:t>
      </w:r>
      <w:r w:rsidR="00B1372B">
        <w:rPr>
          <w:b/>
          <w:bCs/>
          <w:lang w:eastAsia="it-IT"/>
        </w:rPr>
        <w:t xml:space="preserve">l valore </w:t>
      </w:r>
      <w:r w:rsidR="002F114E">
        <w:rPr>
          <w:b/>
          <w:bCs/>
          <w:lang w:eastAsia="it-IT"/>
        </w:rPr>
        <w:t xml:space="preserve">sociale e culturale </w:t>
      </w:r>
      <w:r w:rsidR="00B1372B">
        <w:rPr>
          <w:b/>
          <w:bCs/>
          <w:lang w:eastAsia="it-IT"/>
        </w:rPr>
        <w:t xml:space="preserve">della scelta </w:t>
      </w:r>
      <w:r w:rsidR="00E41568">
        <w:rPr>
          <w:b/>
          <w:bCs/>
          <w:lang w:eastAsia="it-IT"/>
        </w:rPr>
        <w:t>di curare tutti, senza discriminazioni,</w:t>
      </w:r>
      <w:r>
        <w:rPr>
          <w:b/>
          <w:bCs/>
          <w:lang w:eastAsia="it-IT"/>
        </w:rPr>
        <w:t xml:space="preserve"> secondo i medici </w:t>
      </w:r>
      <w:r w:rsidRPr="003C62DE">
        <w:rPr>
          <w:i/>
          <w:iCs/>
        </w:rPr>
        <w:t>(val. %)</w:t>
      </w:r>
    </w:p>
    <w:p w14:paraId="1A89FD91" w14:textId="77777777" w:rsidR="00C26611" w:rsidRDefault="00C26611" w:rsidP="00C26611">
      <w:pPr>
        <w:rPr>
          <w:b/>
          <w:bCs/>
        </w:rPr>
      </w:pPr>
      <w:r>
        <w:rPr>
          <w:noProof/>
        </w:rPr>
        <w:drawing>
          <wp:inline distT="0" distB="0" distL="0" distR="0" wp14:anchorId="1E270540" wp14:editId="5A0127B7">
            <wp:extent cx="4679950" cy="2698750"/>
            <wp:effectExtent l="0" t="0" r="6350" b="6350"/>
            <wp:docPr id="1768598089" name="Grafico 1">
              <a:extLst xmlns:a="http://schemas.openxmlformats.org/drawingml/2006/main">
                <a:ext uri="{FF2B5EF4-FFF2-40B4-BE49-F238E27FC236}">
                  <a16:creationId xmlns:a16="http://schemas.microsoft.com/office/drawing/2014/main" id="{A34DAA1D-85DA-7E9F-0951-8CE0E4546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1C0065">
        <w:rPr>
          <w:i/>
          <w:iCs/>
          <w:lang w:eastAsia="it-IT"/>
        </w:rPr>
        <w:t xml:space="preserve"> </w:t>
      </w:r>
      <w:r w:rsidRPr="00D7367E">
        <w:rPr>
          <w:i/>
          <w:iCs/>
          <w:lang w:eastAsia="it-IT"/>
        </w:rPr>
        <w:t>Fonte</w:t>
      </w:r>
      <w:r>
        <w:rPr>
          <w:lang w:eastAsia="it-IT"/>
        </w:rPr>
        <w:t>: indagine Censis, 2026</w:t>
      </w:r>
    </w:p>
    <w:p w14:paraId="3AD16756" w14:textId="3F4CE328" w:rsidR="00C26611" w:rsidRDefault="00C26611" w:rsidP="00C26611">
      <w:pPr>
        <w:ind w:left="851" w:hanging="851"/>
        <w:rPr>
          <w:i/>
          <w:iCs/>
        </w:rPr>
      </w:pPr>
      <w:r>
        <w:rPr>
          <w:b/>
          <w:bCs/>
        </w:rPr>
        <w:lastRenderedPageBreak/>
        <w:t xml:space="preserve">Fig. 14 </w:t>
      </w:r>
      <w:r>
        <w:rPr>
          <w:b/>
          <w:bCs/>
          <w:lang w:eastAsia="it-IT"/>
        </w:rPr>
        <w:t xml:space="preserve">- </w:t>
      </w:r>
      <w:r>
        <w:rPr>
          <w:b/>
          <w:bCs/>
        </w:rPr>
        <w:t xml:space="preserve">Medici che reputano importante </w:t>
      </w:r>
      <w:r w:rsidR="0028652C">
        <w:rPr>
          <w:b/>
          <w:bCs/>
        </w:rPr>
        <w:t>svolgere attività di</w:t>
      </w:r>
      <w:r>
        <w:rPr>
          <w:b/>
          <w:bCs/>
        </w:rPr>
        <w:t xml:space="preserve"> volontariato </w:t>
      </w:r>
      <w:r w:rsidR="00E45A5A">
        <w:rPr>
          <w:b/>
          <w:bCs/>
        </w:rPr>
        <w:t>in aree del mondo con</w:t>
      </w:r>
      <w:r>
        <w:rPr>
          <w:b/>
          <w:bCs/>
        </w:rPr>
        <w:t xml:space="preserve"> crisi umanitarie (per guerre, catastrofi naturali, povertà ecc.), per età </w:t>
      </w:r>
      <w:r w:rsidRPr="003C62DE">
        <w:rPr>
          <w:i/>
          <w:iCs/>
        </w:rPr>
        <w:t>(val. %)</w:t>
      </w:r>
    </w:p>
    <w:p w14:paraId="0E7628E9" w14:textId="77777777" w:rsidR="00C26611" w:rsidRDefault="00C26611" w:rsidP="00C26611">
      <w:pPr>
        <w:ind w:left="993" w:hanging="993"/>
        <w:rPr>
          <w:b/>
          <w:bCs/>
        </w:rPr>
      </w:pPr>
      <w:r>
        <w:rPr>
          <w:noProof/>
        </w:rPr>
        <w:drawing>
          <wp:inline distT="0" distB="0" distL="0" distR="0" wp14:anchorId="795D6B8C" wp14:editId="0FF3D26C">
            <wp:extent cx="4572000" cy="2743200"/>
            <wp:effectExtent l="0" t="0" r="0" b="0"/>
            <wp:docPr id="928473931" name="Grafico 1">
              <a:extLst xmlns:a="http://schemas.openxmlformats.org/drawingml/2006/main">
                <a:ext uri="{FF2B5EF4-FFF2-40B4-BE49-F238E27FC236}">
                  <a16:creationId xmlns:a16="http://schemas.microsoft.com/office/drawing/2014/main" id="{D70BAF4C-6000-A50E-3617-7132EF8A2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0C1DE0" w14:textId="77777777" w:rsidR="00C26611" w:rsidRDefault="00C26611" w:rsidP="00C26611">
      <w:pPr>
        <w:rPr>
          <w:szCs w:val="24"/>
          <w:lang w:eastAsia="it-IT"/>
        </w:rPr>
      </w:pPr>
      <w:r w:rsidRPr="00D7367E">
        <w:rPr>
          <w:i/>
          <w:iCs/>
          <w:lang w:eastAsia="it-IT"/>
        </w:rPr>
        <w:t>Fonte</w:t>
      </w:r>
      <w:r>
        <w:rPr>
          <w:lang w:eastAsia="it-IT"/>
        </w:rPr>
        <w:t>: indagine Censis, 2026</w:t>
      </w:r>
    </w:p>
    <w:p w14:paraId="79E31328" w14:textId="6721E19D" w:rsidR="00C26611" w:rsidRPr="00B6395C" w:rsidRDefault="00C26611" w:rsidP="00C26611">
      <w:pPr>
        <w:ind w:left="851" w:hanging="851"/>
        <w:jc w:val="left"/>
        <w:rPr>
          <w:b/>
          <w:bCs/>
          <w:i/>
          <w:iCs/>
        </w:rPr>
      </w:pPr>
      <w:r>
        <w:rPr>
          <w:b/>
          <w:bCs/>
        </w:rPr>
        <w:t xml:space="preserve">Fig. 15 - Medici che </w:t>
      </w:r>
      <w:r w:rsidR="00C55DEE">
        <w:rPr>
          <w:b/>
          <w:bCs/>
        </w:rPr>
        <w:t xml:space="preserve">ritengono che per migliorare la sanità occorra umanizzarla </w:t>
      </w:r>
      <w:r w:rsidR="00B6395C" w:rsidRPr="00B6395C">
        <w:rPr>
          <w:b/>
          <w:bCs/>
        </w:rPr>
        <w:t>(</w:t>
      </w:r>
      <w:r w:rsidR="00B6395C" w:rsidRPr="00B6395C">
        <w:rPr>
          <w:b/>
          <w:bCs/>
          <w:color w:val="000000"/>
          <w:kern w:val="0"/>
          <w14:ligatures w14:val="none"/>
        </w:rPr>
        <w:t>dedicando più tempo e maggiori attenzioni a</w:t>
      </w:r>
      <w:r w:rsidR="00060568">
        <w:rPr>
          <w:b/>
          <w:bCs/>
          <w:color w:val="000000"/>
          <w:kern w:val="0"/>
          <w14:ligatures w14:val="none"/>
        </w:rPr>
        <w:t xml:space="preserve">lla relazionalità con i </w:t>
      </w:r>
      <w:r w:rsidR="00B6395C" w:rsidRPr="00B6395C">
        <w:rPr>
          <w:b/>
          <w:bCs/>
          <w:color w:val="000000"/>
          <w:kern w:val="0"/>
          <w14:ligatures w14:val="none"/>
        </w:rPr>
        <w:t>pazienti</w:t>
      </w:r>
      <w:r w:rsidR="00B6395C" w:rsidRPr="00B6395C">
        <w:rPr>
          <w:b/>
          <w:bCs/>
        </w:rPr>
        <w:t>)</w:t>
      </w:r>
      <w:r w:rsidRPr="00B6395C">
        <w:rPr>
          <w:b/>
          <w:bCs/>
        </w:rPr>
        <w:t xml:space="preserve">, per genere </w:t>
      </w:r>
      <w:r w:rsidRPr="00B6395C">
        <w:rPr>
          <w:i/>
          <w:iCs/>
        </w:rPr>
        <w:t>(val. %)</w:t>
      </w:r>
    </w:p>
    <w:p w14:paraId="1762DE3E" w14:textId="77777777" w:rsidR="00C26611" w:rsidRDefault="00C26611" w:rsidP="00C26611">
      <w:pPr>
        <w:ind w:left="851" w:hanging="851"/>
        <w:jc w:val="left"/>
        <w:rPr>
          <w:b/>
          <w:bCs/>
        </w:rPr>
      </w:pPr>
      <w:r>
        <w:rPr>
          <w:noProof/>
        </w:rPr>
        <w:drawing>
          <wp:inline distT="0" distB="0" distL="0" distR="0" wp14:anchorId="17DC36C1" wp14:editId="762D4275">
            <wp:extent cx="4572000" cy="2505075"/>
            <wp:effectExtent l="0" t="0" r="0" b="0"/>
            <wp:docPr id="327247801" name="Grafico 1">
              <a:extLst xmlns:a="http://schemas.openxmlformats.org/drawingml/2006/main">
                <a:ext uri="{FF2B5EF4-FFF2-40B4-BE49-F238E27FC236}">
                  <a16:creationId xmlns:a16="http://schemas.microsoft.com/office/drawing/2014/main" id="{888ACEBF-944D-36DD-C925-6397748EF6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6F4BBFA" w14:textId="77777777" w:rsidR="00C26611" w:rsidRDefault="00C26611" w:rsidP="00C26611">
      <w:pPr>
        <w:rPr>
          <w:szCs w:val="24"/>
          <w:lang w:eastAsia="it-IT"/>
        </w:rPr>
      </w:pPr>
      <w:r w:rsidRPr="00D7367E">
        <w:rPr>
          <w:i/>
          <w:iCs/>
          <w:lang w:eastAsia="it-IT"/>
        </w:rPr>
        <w:t>Fonte</w:t>
      </w:r>
      <w:r>
        <w:rPr>
          <w:lang w:eastAsia="it-IT"/>
        </w:rPr>
        <w:t>: indagine Censis, 2026</w:t>
      </w:r>
    </w:p>
    <w:p w14:paraId="35DC3C4A" w14:textId="77777777" w:rsidR="00C26611" w:rsidRDefault="00C26611" w:rsidP="00C26611">
      <w:pPr>
        <w:ind w:left="851" w:hanging="851"/>
        <w:jc w:val="left"/>
        <w:rPr>
          <w:i/>
          <w:iCs/>
        </w:rPr>
      </w:pPr>
      <w:r>
        <w:rPr>
          <w:b/>
          <w:bCs/>
        </w:rPr>
        <w:lastRenderedPageBreak/>
        <w:t xml:space="preserve">Fig. 16 - Medici per cui i valori del giuramento professionale e del codice deontologico sono la guida decisiva nell’attività medica, per genere </w:t>
      </w:r>
      <w:r w:rsidRPr="003C62DE">
        <w:rPr>
          <w:i/>
          <w:iCs/>
        </w:rPr>
        <w:t>(val. %)</w:t>
      </w:r>
    </w:p>
    <w:p w14:paraId="5D01ADE2" w14:textId="77777777" w:rsidR="00C26611" w:rsidRDefault="00C26611" w:rsidP="00C26611">
      <w:pPr>
        <w:ind w:left="851" w:hanging="851"/>
        <w:jc w:val="left"/>
        <w:rPr>
          <w:b/>
          <w:bCs/>
        </w:rPr>
      </w:pPr>
      <w:r>
        <w:rPr>
          <w:noProof/>
        </w:rPr>
        <w:drawing>
          <wp:inline distT="0" distB="0" distL="0" distR="0" wp14:anchorId="415B731F" wp14:editId="6C5C4666">
            <wp:extent cx="4276725" cy="2533650"/>
            <wp:effectExtent l="0" t="0" r="0" b="0"/>
            <wp:docPr id="1590485820" name="Grafico 1">
              <a:extLst xmlns:a="http://schemas.openxmlformats.org/drawingml/2006/main">
                <a:ext uri="{FF2B5EF4-FFF2-40B4-BE49-F238E27FC236}">
                  <a16:creationId xmlns:a16="http://schemas.microsoft.com/office/drawing/2014/main" id="{0941DFE4-D322-4E97-8EC5-D7C1B1C06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478B07D" w14:textId="77777777" w:rsidR="00C26611" w:rsidRDefault="00C26611" w:rsidP="00C26611">
      <w:pPr>
        <w:rPr>
          <w:szCs w:val="24"/>
          <w:lang w:eastAsia="it-IT"/>
        </w:rPr>
      </w:pPr>
      <w:r w:rsidRPr="00D7367E">
        <w:rPr>
          <w:i/>
          <w:iCs/>
          <w:lang w:eastAsia="it-IT"/>
        </w:rPr>
        <w:t>Fonte</w:t>
      </w:r>
      <w:r>
        <w:rPr>
          <w:lang w:eastAsia="it-IT"/>
        </w:rPr>
        <w:t>: indagine Censis, 2026</w:t>
      </w:r>
    </w:p>
    <w:p w14:paraId="451768C7" w14:textId="77777777" w:rsidR="00C26611" w:rsidRDefault="00C26611" w:rsidP="00C26611">
      <w:pPr>
        <w:ind w:left="851" w:hanging="851"/>
        <w:jc w:val="left"/>
        <w:rPr>
          <w:b/>
          <w:bCs/>
        </w:rPr>
      </w:pPr>
    </w:p>
    <w:p w14:paraId="2E1B6B11" w14:textId="27BA8DCF" w:rsidR="00C26611" w:rsidRDefault="00C26611" w:rsidP="00C26611">
      <w:pPr>
        <w:ind w:left="993" w:hanging="993"/>
        <w:jc w:val="left"/>
        <w:rPr>
          <w:i/>
          <w:iCs/>
        </w:rPr>
      </w:pPr>
      <w:r>
        <w:rPr>
          <w:b/>
          <w:bCs/>
        </w:rPr>
        <w:t>Fig. 17 - Opinioni dei medici sull’IA nell’esercizio dell</w:t>
      </w:r>
      <w:r w:rsidR="000B729D">
        <w:rPr>
          <w:b/>
          <w:bCs/>
        </w:rPr>
        <w:t xml:space="preserve">a loro </w:t>
      </w:r>
      <w:r>
        <w:rPr>
          <w:b/>
          <w:bCs/>
        </w:rPr>
        <w:t xml:space="preserve">attività </w:t>
      </w:r>
      <w:r w:rsidRPr="003C62DE">
        <w:rPr>
          <w:i/>
          <w:iCs/>
        </w:rPr>
        <w:t>(val. %)</w:t>
      </w:r>
    </w:p>
    <w:p w14:paraId="6CE73DAB" w14:textId="77777777" w:rsidR="00C26611" w:rsidRDefault="00C26611" w:rsidP="00C26611">
      <w:pPr>
        <w:ind w:left="993" w:hanging="993"/>
        <w:jc w:val="left"/>
        <w:rPr>
          <w:b/>
          <w:bCs/>
        </w:rPr>
      </w:pPr>
      <w:r>
        <w:rPr>
          <w:noProof/>
        </w:rPr>
        <w:drawing>
          <wp:inline distT="0" distB="0" distL="0" distR="0" wp14:anchorId="2B05A49A" wp14:editId="12887101">
            <wp:extent cx="4572000" cy="2609850"/>
            <wp:effectExtent l="0" t="0" r="0" b="0"/>
            <wp:docPr id="23783577" name="Grafico 1">
              <a:extLst xmlns:a="http://schemas.openxmlformats.org/drawingml/2006/main">
                <a:ext uri="{FF2B5EF4-FFF2-40B4-BE49-F238E27FC236}">
                  <a16:creationId xmlns:a16="http://schemas.microsoft.com/office/drawing/2014/main" id="{61D278F6-0E5D-BCE3-87DD-33E2D24F2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3E8F30" w14:textId="31006FEB" w:rsidR="00E642FE" w:rsidRDefault="00C26611" w:rsidP="00C26611">
      <w:pPr>
        <w:rPr>
          <w:lang w:eastAsia="it-IT"/>
        </w:rPr>
      </w:pPr>
      <w:r w:rsidRPr="00D7367E">
        <w:rPr>
          <w:i/>
          <w:iCs/>
          <w:lang w:eastAsia="it-IT"/>
        </w:rPr>
        <w:t>Fonte</w:t>
      </w:r>
      <w:r>
        <w:rPr>
          <w:lang w:eastAsia="it-IT"/>
        </w:rPr>
        <w:t>: indagine Censis, 2026</w:t>
      </w:r>
    </w:p>
    <w:p w14:paraId="78D26242" w14:textId="77777777" w:rsidR="00E642FE" w:rsidRDefault="00E642FE">
      <w:pPr>
        <w:spacing w:before="0" w:after="200" w:line="276" w:lineRule="auto"/>
        <w:jc w:val="left"/>
        <w:rPr>
          <w:lang w:eastAsia="it-IT"/>
        </w:rPr>
      </w:pPr>
      <w:r>
        <w:rPr>
          <w:lang w:eastAsia="it-IT"/>
        </w:rPr>
        <w:lastRenderedPageBreak/>
        <w:br w:type="page"/>
      </w:r>
    </w:p>
    <w:p w14:paraId="08422319" w14:textId="77777777" w:rsidR="003E445F" w:rsidRDefault="003B32C1" w:rsidP="00CD689C">
      <w:pPr>
        <w:pStyle w:val="Titolo1"/>
        <w:ind w:left="0" w:firstLine="0"/>
        <w:jc w:val="center"/>
      </w:pPr>
      <w:bookmarkStart w:id="75" w:name="_Toc234237265"/>
      <w:r>
        <w:rPr>
          <w:u w:val="single"/>
        </w:rPr>
        <w:lastRenderedPageBreak/>
        <w:t>A</w:t>
      </w:r>
      <w:r w:rsidR="004D6D42" w:rsidRPr="00F07031">
        <w:rPr>
          <w:u w:val="single"/>
        </w:rPr>
        <w:t>llegato</w:t>
      </w:r>
      <w:bookmarkEnd w:id="75"/>
    </w:p>
    <w:p w14:paraId="19257DD6" w14:textId="567BB651" w:rsidR="004D6D42" w:rsidRPr="00CD689C" w:rsidRDefault="008C233D" w:rsidP="00CD689C">
      <w:pPr>
        <w:pStyle w:val="Titolo1"/>
        <w:ind w:left="0" w:firstLine="0"/>
        <w:jc w:val="center"/>
        <w:rPr>
          <w:u w:val="single"/>
        </w:rPr>
      </w:pPr>
      <w:bookmarkStart w:id="76" w:name="_Toc234237266"/>
      <w:r>
        <w:t>I</w:t>
      </w:r>
      <w:r w:rsidR="004D6D42" w:rsidRPr="00CD689C">
        <w:t>ndicazioni</w:t>
      </w:r>
      <w:r w:rsidR="004D6D42">
        <w:t xml:space="preserve"> sintetiche da un’indagine su un campione di occupati di età tra 18 e 64 anni</w:t>
      </w:r>
      <w:bookmarkEnd w:id="76"/>
    </w:p>
    <w:p w14:paraId="6A182609" w14:textId="59212322" w:rsidR="004D6D42" w:rsidRPr="004D6D42" w:rsidRDefault="004D6D42" w:rsidP="004D6D42">
      <w:pPr>
        <w:spacing w:before="0" w:after="200" w:line="276" w:lineRule="auto"/>
        <w:jc w:val="left"/>
        <w:rPr>
          <w:b/>
          <w:smallCaps/>
          <w:sz w:val="32"/>
          <w:szCs w:val="20"/>
        </w:rPr>
      </w:pPr>
      <w:r>
        <w:br w:type="page"/>
      </w:r>
    </w:p>
    <w:p w14:paraId="5256DD96" w14:textId="77777777" w:rsidR="004D6D42" w:rsidRDefault="004D6D42" w:rsidP="004D6D42">
      <w:pPr>
        <w:pStyle w:val="Titolo1"/>
      </w:pPr>
      <w:bookmarkStart w:id="77" w:name="_Toc234237267"/>
      <w:r>
        <w:lastRenderedPageBreak/>
        <w:t>1. Fiducia sempre alta in medici competenti e molto aggiornati</w:t>
      </w:r>
      <w:bookmarkEnd w:id="77"/>
    </w:p>
    <w:p w14:paraId="697FAD97" w14:textId="30D1FA03" w:rsidR="004D6D42" w:rsidRDefault="004D6D42" w:rsidP="004D6D42">
      <w:r>
        <w:t>Il 71,7% degli occupati italiani intervistati ha fiducia nei medici, dal Medico di medicina generale agli specialisti sino ai medici ospedalieri. È l’ennesima conferma di una fiducia che risale indietro nel tempo e che è da considerate come un invariante virtuosa della sanità e della società italiana.</w:t>
      </w:r>
    </w:p>
    <w:p w14:paraId="62335B7C" w14:textId="231D5724" w:rsidR="004D6D42" w:rsidRDefault="004D6D42" w:rsidP="004D6D42">
      <w:r>
        <w:t xml:space="preserve">Ulteriori elementi positivi del buon rapporto che i lavoratori italiani hanno con il mondo medico </w:t>
      </w:r>
      <w:r w:rsidR="0090297F">
        <w:t>emergono</w:t>
      </w:r>
      <w:r>
        <w:t xml:space="preserve"> dal fatto che rispetto ai medici con cui sono entrati in contatto:</w:t>
      </w:r>
    </w:p>
    <w:p w14:paraId="674997E2" w14:textId="77777777" w:rsidR="004D6D42" w:rsidRDefault="004D6D42" w:rsidP="004D6D42">
      <w:pPr>
        <w:pStyle w:val="Paragrafoelenco"/>
        <w:numPr>
          <w:ilvl w:val="0"/>
          <w:numId w:val="24"/>
        </w:numPr>
      </w:pPr>
      <w:r>
        <w:t>il 72,3% ritiene gli hanno dato informazioni e spiegazioni chiare e comprensibili;</w:t>
      </w:r>
    </w:p>
    <w:p w14:paraId="0D54B244" w14:textId="77777777" w:rsidR="004D6D42" w:rsidRDefault="004D6D42" w:rsidP="004D6D42">
      <w:pPr>
        <w:pStyle w:val="Paragrafoelenco"/>
        <w:numPr>
          <w:ilvl w:val="0"/>
          <w:numId w:val="24"/>
        </w:numPr>
      </w:pPr>
      <w:r>
        <w:t>il 67,9% che gli sono sembrati aggiornati e competenti rispetto alle sue esigenze.</w:t>
      </w:r>
    </w:p>
    <w:p w14:paraId="0547832B" w14:textId="77777777" w:rsidR="004D6D42" w:rsidRDefault="004D6D42" w:rsidP="004D6D42">
      <w:r>
        <w:t>Sono dati che esprimono una fiducia costruita sull’esperienza soggettiva diretta forgiata da un prolungato rapporto in cui sono sempre riusciti ad ottenere informazioni e soluzioni necessarie.</w:t>
      </w:r>
    </w:p>
    <w:p w14:paraId="237FBF65" w14:textId="77777777" w:rsidR="004D6D42" w:rsidRDefault="004D6D42" w:rsidP="004D6D42">
      <w:r>
        <w:t>Quindi, oltre alla competenza tecnica ovviamente decisiva, i lavoratori individuano anche una buona capacità di comunicazione e, più in generale, un’attenzione alla relazionalità. Il sapere esperto medico, quindi, è nella percezione dei lavoratori intervistati un insieme di tecnicità che diventano altrettante soluzioni comprensibili, perché ben comunicate.</w:t>
      </w:r>
    </w:p>
    <w:p w14:paraId="76DE570F" w14:textId="77777777" w:rsidR="004D6D42" w:rsidRDefault="004D6D42" w:rsidP="004D6D42">
      <w:r>
        <w:t xml:space="preserve">Si tratta di un passaggio decisivo poiché risponde a esigenze profonde dei cittadini del nostro tempo che, visibilmente, sono marcati da una disponibilità inedita di informazioni, peraltro processate sempre più in modo personalizzato rispetto alle loro esigenze, come nel caso dell’IA. Ebbene, i cittadini </w:t>
      </w:r>
      <w:proofErr w:type="spellStart"/>
      <w:r>
        <w:t>iperinformati</w:t>
      </w:r>
      <w:proofErr w:type="spellEnd"/>
      <w:r>
        <w:t xml:space="preserve"> e, spesso sfidanti, valutano positivamente la capacità dei medici di trasferire le informazioni di cui hanno bisogno. E, inoltre, hanno la percezione netta di avere a che fare con medici competenti e anche molto aggiornati.</w:t>
      </w:r>
    </w:p>
    <w:p w14:paraId="45ED9039" w14:textId="77777777" w:rsidR="0090297F" w:rsidRDefault="0090297F">
      <w:pPr>
        <w:spacing w:before="0" w:after="200" w:line="276" w:lineRule="auto"/>
        <w:jc w:val="left"/>
        <w:rPr>
          <w:smallCaps/>
          <w:sz w:val="32"/>
          <w:szCs w:val="20"/>
        </w:rPr>
      </w:pPr>
      <w:r>
        <w:rPr>
          <w:b/>
        </w:rPr>
        <w:br w:type="page"/>
      </w:r>
    </w:p>
    <w:p w14:paraId="4ABEE4B1" w14:textId="12A579F7" w:rsidR="004D6D42" w:rsidRPr="00F858E6" w:rsidRDefault="004D6D42" w:rsidP="0090297F">
      <w:pPr>
        <w:pStyle w:val="Titolo1"/>
        <w:rPr>
          <w:bCs/>
        </w:rPr>
      </w:pPr>
      <w:bookmarkStart w:id="78" w:name="_Toc234237268"/>
      <w:r>
        <w:lastRenderedPageBreak/>
        <w:t xml:space="preserve">2. Soddisfatti del proprio </w:t>
      </w:r>
      <w:r w:rsidR="00063B27">
        <w:t>M</w:t>
      </w:r>
      <w:r>
        <w:t>edico di medicina generale</w:t>
      </w:r>
      <w:bookmarkEnd w:id="78"/>
    </w:p>
    <w:p w14:paraId="18583916" w14:textId="77777777" w:rsidR="004D6D42" w:rsidRDefault="004D6D42" w:rsidP="004D6D42">
      <w:r>
        <w:t>Quali sono le valutazioni degli occupati relativamente all’esperienza di rapporto con i Medici di medicina generale (</w:t>
      </w:r>
      <w:proofErr w:type="spellStart"/>
      <w:r>
        <w:t>Mmg</w:t>
      </w:r>
      <w:proofErr w:type="spellEnd"/>
      <w:r>
        <w:t xml:space="preserve">)? Dalla ricerca emerge che rispetto al </w:t>
      </w:r>
      <w:proofErr w:type="spellStart"/>
      <w:r>
        <w:t>Mmg</w:t>
      </w:r>
      <w:proofErr w:type="spellEnd"/>
      <w:r>
        <w:t>:</w:t>
      </w:r>
    </w:p>
    <w:p w14:paraId="0B92D238" w14:textId="77777777" w:rsidR="004D6D42" w:rsidRDefault="004D6D42" w:rsidP="004D6D42">
      <w:pPr>
        <w:pStyle w:val="Paragrafoelenco"/>
        <w:numPr>
          <w:ilvl w:val="0"/>
          <w:numId w:val="23"/>
        </w:numPr>
      </w:pPr>
      <w:r>
        <w:t xml:space="preserve">il 65,8% è soddisfatto di come in generale si relaziona con lui, ad esempio per il tempo che cerca di dedicargli, per l’ascolto e lo sforzo di proporre comunque soluzioni </w:t>
      </w:r>
      <w:proofErr w:type="gramStart"/>
      <w:r>
        <w:t>ecc..</w:t>
      </w:r>
      <w:proofErr w:type="gramEnd"/>
    </w:p>
    <w:p w14:paraId="1A975DED" w14:textId="77777777" w:rsidR="004D6D42" w:rsidRDefault="004D6D42" w:rsidP="004D6D42">
      <w:pPr>
        <w:pStyle w:val="Paragrafoelenco"/>
        <w:numPr>
          <w:ilvl w:val="0"/>
          <w:numId w:val="23"/>
        </w:numPr>
      </w:pPr>
      <w:r>
        <w:t xml:space="preserve">il 58,2% ha la sensazione che il proprio </w:t>
      </w:r>
      <w:proofErr w:type="spellStart"/>
      <w:r>
        <w:t>Mmg</w:t>
      </w:r>
      <w:proofErr w:type="spellEnd"/>
      <w:r>
        <w:t xml:space="preserve"> abbia la passione per il proprio lavoro e che ne sia molto coinvolto.</w:t>
      </w:r>
    </w:p>
    <w:p w14:paraId="3BFB0DB0" w14:textId="77777777" w:rsidR="004D6D42" w:rsidRDefault="004D6D42" w:rsidP="004D6D42">
      <w:pPr>
        <w:pStyle w:val="Paragrafoelenco"/>
        <w:numPr>
          <w:ilvl w:val="0"/>
          <w:numId w:val="23"/>
        </w:numPr>
      </w:pPr>
      <w:r>
        <w:t xml:space="preserve">il 49,1% sente di essere preso in carico in modo continuativo, seguito nel tempo e non solo per singoli episodi; </w:t>
      </w:r>
    </w:p>
    <w:p w14:paraId="2948E272" w14:textId="77777777" w:rsidR="004D6D42" w:rsidRDefault="004D6D42" w:rsidP="004D6D42">
      <w:r>
        <w:t xml:space="preserve">Ecco uno spettro di valutazioni, nate dalla sperimentazione concreta del rapporto con il proprio </w:t>
      </w:r>
      <w:proofErr w:type="spellStart"/>
      <w:r>
        <w:t>Mmg</w:t>
      </w:r>
      <w:proofErr w:type="spellEnd"/>
      <w:r>
        <w:t xml:space="preserve">, che consentono agli intervistati di esprimere giudizi positivi sulle performance, ma anche di esplicitare come il </w:t>
      </w:r>
      <w:proofErr w:type="spellStart"/>
      <w:r>
        <w:t>Mmg</w:t>
      </w:r>
      <w:proofErr w:type="spellEnd"/>
      <w:r>
        <w:t xml:space="preserve"> comunque trasmetta la propria persistente passione per il lavoro.</w:t>
      </w:r>
    </w:p>
    <w:p w14:paraId="6C23EA28" w14:textId="77777777" w:rsidR="004D6D42" w:rsidRDefault="004D6D42" w:rsidP="004D6D42">
      <w:r>
        <w:t>Quest’ultimo è un dato altamente significativo, poiché coincide con quello emerso dall’indagine sui medici da cui risulta appunto che la passione è il fattore motivazionale primario nella scelta di intraprendere la professione e resta tra i principali fattori incentivanti anche in fase successiva.</w:t>
      </w:r>
    </w:p>
    <w:p w14:paraId="38DAE9F5" w14:textId="77777777" w:rsidR="004D6D42" w:rsidRDefault="004D6D42" w:rsidP="004D6D42">
      <w:r>
        <w:t>Peraltro, si tenga presente che il 37,5% degli italiani ormai, prima di andare dal medico, dichiara che di solito si informa tramite il digitale e sempre più l’IA per farsi un’idea personale su sintomi, malattie, cure. Malgrado questa propensione a informarsi e farsi una propria opinione, poi comunque in grandissima maggioranza restano soddisfatti di spiegazioni e soluzioni proposte dai medici.</w:t>
      </w:r>
    </w:p>
    <w:p w14:paraId="414E255C" w14:textId="77777777" w:rsidR="004D6D42" w:rsidRDefault="004D6D42" w:rsidP="004D6D42">
      <w:r>
        <w:t>In pratica, questa vocazione all’informazione personalizzata sulle problematiche di salute che si ritiene di dover affrontare, non per ora non scalfisce la fiducia e il riconoscimento del valore positivo delle soluzioni dei medici con cui entrano in contatto.</w:t>
      </w:r>
    </w:p>
    <w:p w14:paraId="75B73E72" w14:textId="77777777" w:rsidR="0090297F" w:rsidRDefault="0090297F">
      <w:pPr>
        <w:spacing w:before="0" w:after="200" w:line="276" w:lineRule="auto"/>
        <w:jc w:val="left"/>
        <w:rPr>
          <w:b/>
          <w:smallCaps/>
          <w:sz w:val="32"/>
          <w:szCs w:val="20"/>
        </w:rPr>
      </w:pPr>
      <w:r>
        <w:br w:type="page"/>
      </w:r>
    </w:p>
    <w:p w14:paraId="6DFC0D97" w14:textId="16F80D0F" w:rsidR="004D6D42" w:rsidRPr="00AC266E" w:rsidRDefault="004D6D42" w:rsidP="004D6D42">
      <w:pPr>
        <w:pStyle w:val="Titolo1"/>
      </w:pPr>
      <w:bookmarkStart w:id="79" w:name="_Toc234237269"/>
      <w:r w:rsidRPr="00AC266E">
        <w:lastRenderedPageBreak/>
        <w:t>3</w:t>
      </w:r>
      <w:r w:rsidR="0090297F">
        <w:t>.</w:t>
      </w:r>
      <w:r w:rsidRPr="00AC266E">
        <w:t xml:space="preserve"> </w:t>
      </w:r>
      <w:r>
        <w:t>Tutelare il Servizio sanitario rilanciandolo</w:t>
      </w:r>
      <w:bookmarkEnd w:id="79"/>
      <w:r>
        <w:t xml:space="preserve"> </w:t>
      </w:r>
    </w:p>
    <w:p w14:paraId="79A24B85" w14:textId="77777777" w:rsidR="004D6D42" w:rsidRDefault="004D6D42" w:rsidP="004D6D42">
      <w:r>
        <w:t xml:space="preserve">Anche nel giudizio sul Servizio sanitario i risultati della presente indagine sugli occupati conferma </w:t>
      </w:r>
      <w:proofErr w:type="gramStart"/>
      <w:r>
        <w:t>un trend</w:t>
      </w:r>
      <w:proofErr w:type="gramEnd"/>
      <w:r>
        <w:t xml:space="preserve"> di lungo periodo: l’83,8% pensa che il Servizio sanitario sia una conquista da difendere, ben finanziare e rilanciare. Opinione condivisa da maggioranze prevalenti trasversalmente a genere, generazioni, aree geografiche degli intervistati. </w:t>
      </w:r>
    </w:p>
    <w:p w14:paraId="62381C49" w14:textId="77777777" w:rsidR="004D6D42" w:rsidRDefault="004D6D42" w:rsidP="004D6D42">
      <w:r>
        <w:t>Il Servizio sanitario, pur nelle non poche carenze di cui i cittadini hanno piena consapevolezza, resta un orgoglio italiano, un fattore distintivo che in grande maggioranza gli italiani apprezzano, difendono e, soprattutto, vogliono sia rilanciato.</w:t>
      </w:r>
    </w:p>
    <w:p w14:paraId="1DA1F6CF" w14:textId="77777777" w:rsidR="004D6D42" w:rsidRDefault="004D6D42" w:rsidP="004D6D42">
      <w:r>
        <w:t xml:space="preserve">E questo attaccamento quasi viscerale ad una istituzione che pure nel quotidiano non sempre è pienamente in linea con le aspettative di performance dei cittadini, molto deve all’impegno, malgrado tutto dei medici. Se il Servizio sanitario alla fin fine è apprezzato dagli italiani, in questo caso i lavoratori di età tra 18 e 64 anni, è non solo per il suo principio fondativo, l’universalità del diritto alla tutela della salute, ma anche perché il personale, dai medici agli altri operatori sanitari, ha sempre </w:t>
      </w:r>
      <w:proofErr w:type="gramStart"/>
      <w:r>
        <w:t>messo in campo</w:t>
      </w:r>
      <w:proofErr w:type="gramEnd"/>
      <w:r>
        <w:t xml:space="preserve"> e continua a farlo un di più di impegno, passione, volontà che è fortemente percepito dai cittadini.</w:t>
      </w:r>
    </w:p>
    <w:p w14:paraId="69863851" w14:textId="77777777" w:rsidR="004D6D42" w:rsidRDefault="004D6D42" w:rsidP="004D6D42">
      <w:r>
        <w:t>Se il di più di impegno di medici e personale sanitario nell’emergenza Covid è stato altamente visibile e anche celebrato, resta quello ordinario, quotidiano, che contribuisce in modo decisivo a tenere in piedi la sanità e che è visibilmente percepito e apprezzato dagli italiani.</w:t>
      </w:r>
    </w:p>
    <w:p w14:paraId="5D2B6273" w14:textId="4919191F" w:rsidR="003B32C1" w:rsidRDefault="004D6D42" w:rsidP="004D6D42">
      <w:r>
        <w:t>Da notare che questa positiva valutazione del Servizio sanitario si associa ad una conoscenza ridotta riguardo ai processi di riforma in corso e anche alle contraddizioni che ne emergono. Così è il 43,3% degli intervistati a dichiarare di sapere bene cosa siano le Case di comunità in corso di attivazione nel Servizio sanitario</w:t>
      </w:r>
      <w:r w:rsidR="003B32C1">
        <w:t>.</w:t>
      </w:r>
    </w:p>
    <w:p w14:paraId="62E58603" w14:textId="77777777" w:rsidR="003B32C1" w:rsidRDefault="003B32C1">
      <w:pPr>
        <w:spacing w:before="0" w:after="200" w:line="276" w:lineRule="auto"/>
        <w:jc w:val="left"/>
      </w:pPr>
      <w:r>
        <w:br w:type="page"/>
      </w:r>
    </w:p>
    <w:p w14:paraId="40B05E29" w14:textId="25106B30" w:rsidR="00CD689C" w:rsidRDefault="00CD689C" w:rsidP="00CD689C">
      <w:pPr>
        <w:pStyle w:val="Titolo1"/>
        <w:jc w:val="center"/>
      </w:pPr>
      <w:bookmarkStart w:id="80" w:name="_Toc234237270"/>
      <w:r>
        <w:lastRenderedPageBreak/>
        <w:t>Tabelle e figure</w:t>
      </w:r>
      <w:bookmarkEnd w:id="80"/>
    </w:p>
    <w:p w14:paraId="6E6B4A5B" w14:textId="31E280EF" w:rsidR="004D6D42" w:rsidRPr="00544267" w:rsidRDefault="00CD689C" w:rsidP="00544267">
      <w:pPr>
        <w:spacing w:before="0" w:after="200" w:line="276" w:lineRule="auto"/>
        <w:jc w:val="left"/>
        <w:rPr>
          <w:b/>
          <w:smallCaps/>
          <w:sz w:val="32"/>
          <w:szCs w:val="20"/>
        </w:rPr>
      </w:pPr>
      <w:r>
        <w:br w:type="page"/>
      </w:r>
    </w:p>
    <w:p w14:paraId="2EB17859" w14:textId="417ED618" w:rsidR="00E71FB8" w:rsidRPr="00861DD0" w:rsidRDefault="00E71FB8" w:rsidP="00E71FB8">
      <w:pPr>
        <w:ind w:left="993" w:hanging="993"/>
        <w:rPr>
          <w:b/>
          <w:bCs/>
        </w:rPr>
      </w:pPr>
      <w:r w:rsidRPr="00861DD0">
        <w:rPr>
          <w:b/>
          <w:bCs/>
        </w:rPr>
        <w:lastRenderedPageBreak/>
        <w:t>F</w:t>
      </w:r>
      <w:r>
        <w:rPr>
          <w:b/>
          <w:bCs/>
        </w:rPr>
        <w:t>ig. 1A</w:t>
      </w:r>
      <w:r w:rsidRPr="00861DD0">
        <w:rPr>
          <w:b/>
          <w:bCs/>
        </w:rPr>
        <w:t xml:space="preserve"> </w:t>
      </w:r>
      <w:r>
        <w:rPr>
          <w:b/>
          <w:bCs/>
        </w:rPr>
        <w:t xml:space="preserve">- </w:t>
      </w:r>
      <w:r w:rsidRPr="00861DD0">
        <w:rPr>
          <w:b/>
          <w:bCs/>
        </w:rPr>
        <w:t xml:space="preserve">La buona valutazione dei medici </w:t>
      </w:r>
      <w:r>
        <w:rPr>
          <w:b/>
          <w:bCs/>
        </w:rPr>
        <w:t xml:space="preserve">con cui </w:t>
      </w:r>
      <w:r w:rsidR="00B412DC">
        <w:rPr>
          <w:b/>
          <w:bCs/>
        </w:rPr>
        <w:t xml:space="preserve">gli occupati intervistati </w:t>
      </w:r>
      <w:r>
        <w:rPr>
          <w:b/>
          <w:bCs/>
        </w:rPr>
        <w:t xml:space="preserve">sono entrati in contatto </w:t>
      </w:r>
      <w:r w:rsidRPr="00011807">
        <w:rPr>
          <w:i/>
          <w:iCs/>
        </w:rPr>
        <w:t>(val. %)</w:t>
      </w:r>
    </w:p>
    <w:p w14:paraId="6962B8CF" w14:textId="77777777" w:rsidR="00E71FB8" w:rsidRDefault="00E71FB8" w:rsidP="00E71FB8">
      <w:r>
        <w:rPr>
          <w:noProof/>
        </w:rPr>
        <w:drawing>
          <wp:inline distT="0" distB="0" distL="0" distR="0" wp14:anchorId="327147DA" wp14:editId="3EDE3D01">
            <wp:extent cx="4572000" cy="2276475"/>
            <wp:effectExtent l="0" t="0" r="0" b="0"/>
            <wp:docPr id="1522652584" name="Grafico 1">
              <a:extLst xmlns:a="http://schemas.openxmlformats.org/drawingml/2006/main">
                <a:ext uri="{FF2B5EF4-FFF2-40B4-BE49-F238E27FC236}">
                  <a16:creationId xmlns:a16="http://schemas.microsoft.com/office/drawing/2014/main" id="{E8C30E96-6DA7-40C8-BE70-A207C154FE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58CC2C" w14:textId="77777777" w:rsidR="00E71FB8" w:rsidRDefault="00E71FB8" w:rsidP="00E71FB8">
      <w:r w:rsidRPr="00011807">
        <w:rPr>
          <w:i/>
          <w:iCs/>
        </w:rPr>
        <w:t>Fonte</w:t>
      </w:r>
      <w:r>
        <w:t>: indagine Censis, 2026</w:t>
      </w:r>
    </w:p>
    <w:p w14:paraId="689D67D5" w14:textId="77777777" w:rsidR="00E71FB8" w:rsidRDefault="00E71FB8" w:rsidP="00E71FB8">
      <w:pPr>
        <w:rPr>
          <w:b/>
          <w:bCs/>
        </w:rPr>
        <w:sectPr w:rsidR="00E71FB8" w:rsidSect="001258EE">
          <w:pgSz w:w="11906" w:h="16838" w:code="9"/>
          <w:pgMar w:top="2835" w:right="2268" w:bottom="2835" w:left="2268" w:header="709" w:footer="709" w:gutter="0"/>
          <w:cols w:space="708"/>
          <w:titlePg/>
          <w:docGrid w:linePitch="360"/>
        </w:sectPr>
      </w:pPr>
    </w:p>
    <w:p w14:paraId="79A54AE4" w14:textId="05DBA328" w:rsidR="00E71FB8" w:rsidRDefault="00E71FB8" w:rsidP="00E71FB8">
      <w:pPr>
        <w:ind w:left="993" w:hanging="993"/>
        <w:rPr>
          <w:i/>
          <w:iCs/>
        </w:rPr>
      </w:pPr>
      <w:r w:rsidRPr="00861DD0">
        <w:rPr>
          <w:b/>
          <w:bCs/>
        </w:rPr>
        <w:lastRenderedPageBreak/>
        <w:t>Fig. 2</w:t>
      </w:r>
      <w:r>
        <w:rPr>
          <w:b/>
          <w:bCs/>
        </w:rPr>
        <w:t>A</w:t>
      </w:r>
      <w:r w:rsidRPr="00861DD0">
        <w:rPr>
          <w:b/>
          <w:bCs/>
        </w:rPr>
        <w:t xml:space="preserve"> </w:t>
      </w:r>
      <w:r>
        <w:rPr>
          <w:b/>
          <w:bCs/>
        </w:rPr>
        <w:t xml:space="preserve">- </w:t>
      </w:r>
      <w:r w:rsidRPr="00861DD0">
        <w:rPr>
          <w:b/>
          <w:bCs/>
        </w:rPr>
        <w:t xml:space="preserve">La buona valutazione dei propri Medici di medicina generale da parte degli occupati </w:t>
      </w:r>
      <w:r w:rsidR="00B412DC">
        <w:rPr>
          <w:b/>
          <w:bCs/>
        </w:rPr>
        <w:t xml:space="preserve">intervistati </w:t>
      </w:r>
      <w:r w:rsidRPr="00011807">
        <w:rPr>
          <w:i/>
          <w:iCs/>
        </w:rPr>
        <w:t>(val. %)</w:t>
      </w:r>
    </w:p>
    <w:p w14:paraId="5536F7FA" w14:textId="77777777" w:rsidR="00E71FB8" w:rsidRPr="00861DD0" w:rsidRDefault="00E71FB8" w:rsidP="00E71FB8">
      <w:pPr>
        <w:ind w:left="993" w:hanging="993"/>
        <w:rPr>
          <w:b/>
          <w:bCs/>
        </w:rPr>
      </w:pPr>
      <w:r>
        <w:rPr>
          <w:noProof/>
        </w:rPr>
        <w:drawing>
          <wp:inline distT="0" distB="0" distL="0" distR="0" wp14:anchorId="6ED71BCA" wp14:editId="4D51F8B6">
            <wp:extent cx="4679950" cy="3295650"/>
            <wp:effectExtent l="0" t="0" r="6350" b="0"/>
            <wp:docPr id="476295495" name="Grafico 1">
              <a:extLst xmlns:a="http://schemas.openxmlformats.org/drawingml/2006/main">
                <a:ext uri="{FF2B5EF4-FFF2-40B4-BE49-F238E27FC236}">
                  <a16:creationId xmlns:a16="http://schemas.microsoft.com/office/drawing/2014/main" id="{1A8C2B71-504A-4B87-B595-B3A5E1245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8D40212" w14:textId="77777777" w:rsidR="00E71FB8" w:rsidRDefault="00E71FB8" w:rsidP="00E71FB8">
      <w:r w:rsidRPr="00011807">
        <w:rPr>
          <w:i/>
          <w:iCs/>
        </w:rPr>
        <w:t>Fonte</w:t>
      </w:r>
      <w:r>
        <w:t>: indagine Censis, 2026</w:t>
      </w:r>
    </w:p>
    <w:p w14:paraId="3860349F" w14:textId="77777777" w:rsidR="00E71FB8" w:rsidRDefault="00E71FB8" w:rsidP="00E71FB8">
      <w:pPr>
        <w:sectPr w:rsidR="00E71FB8" w:rsidSect="00E71FB8">
          <w:pgSz w:w="11906" w:h="16838" w:code="9"/>
          <w:pgMar w:top="2835" w:right="2268" w:bottom="2835" w:left="2268" w:header="709" w:footer="709" w:gutter="0"/>
          <w:cols w:space="708"/>
          <w:docGrid w:linePitch="360"/>
        </w:sectPr>
      </w:pPr>
    </w:p>
    <w:p w14:paraId="5DCF878F" w14:textId="04BC38D4" w:rsidR="00E71FB8" w:rsidRDefault="00E71FB8" w:rsidP="00E71FB8">
      <w:pPr>
        <w:ind w:left="1134" w:hanging="1134"/>
        <w:rPr>
          <w:i/>
          <w:iCs/>
        </w:rPr>
      </w:pPr>
      <w:r w:rsidRPr="00861DD0">
        <w:rPr>
          <w:b/>
          <w:bCs/>
        </w:rPr>
        <w:lastRenderedPageBreak/>
        <w:t>Fig. 3</w:t>
      </w:r>
      <w:r>
        <w:rPr>
          <w:b/>
          <w:bCs/>
        </w:rPr>
        <w:t>A</w:t>
      </w:r>
      <w:r w:rsidRPr="00861DD0">
        <w:rPr>
          <w:b/>
          <w:bCs/>
        </w:rPr>
        <w:t xml:space="preserve"> </w:t>
      </w:r>
      <w:r>
        <w:rPr>
          <w:b/>
          <w:bCs/>
        </w:rPr>
        <w:t>- Valutazione positiva del Servizio sanitario da parte degli occupati</w:t>
      </w:r>
      <w:r w:rsidR="00B412DC">
        <w:rPr>
          <w:b/>
          <w:bCs/>
        </w:rPr>
        <w:t xml:space="preserve"> intervistati</w:t>
      </w:r>
      <w:r>
        <w:rPr>
          <w:b/>
          <w:bCs/>
        </w:rPr>
        <w:t>, per area geografica</w:t>
      </w:r>
      <w:r w:rsidRPr="00011807">
        <w:rPr>
          <w:i/>
          <w:iCs/>
        </w:rPr>
        <w:t xml:space="preserve"> (val. %)</w:t>
      </w:r>
    </w:p>
    <w:p w14:paraId="7D9063F2" w14:textId="77777777" w:rsidR="00E71FB8" w:rsidRPr="00861DD0" w:rsidRDefault="00E71FB8" w:rsidP="00E71FB8">
      <w:pPr>
        <w:ind w:left="1134" w:hanging="1134"/>
        <w:rPr>
          <w:b/>
          <w:bCs/>
        </w:rPr>
      </w:pPr>
      <w:r>
        <w:rPr>
          <w:noProof/>
        </w:rPr>
        <w:drawing>
          <wp:inline distT="0" distB="0" distL="0" distR="0" wp14:anchorId="5CBF4059" wp14:editId="30147531">
            <wp:extent cx="4572000" cy="2743200"/>
            <wp:effectExtent l="0" t="0" r="0" b="0"/>
            <wp:docPr id="2095289364" name="Grafico 1">
              <a:extLst xmlns:a="http://schemas.openxmlformats.org/drawingml/2006/main">
                <a:ext uri="{FF2B5EF4-FFF2-40B4-BE49-F238E27FC236}">
                  <a16:creationId xmlns:a16="http://schemas.microsoft.com/office/drawing/2014/main" id="{B20B148A-792D-D12F-D41A-43FB3C645D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7572371" w14:textId="77777777" w:rsidR="00E71FB8" w:rsidRDefault="00E71FB8" w:rsidP="00E71FB8"/>
    <w:p w14:paraId="54F76883" w14:textId="77777777" w:rsidR="00E71FB8" w:rsidRDefault="00E71FB8" w:rsidP="00E71FB8">
      <w:r w:rsidRPr="00011807">
        <w:rPr>
          <w:i/>
          <w:iCs/>
        </w:rPr>
        <w:t>Fonte</w:t>
      </w:r>
      <w:r>
        <w:t>: indagine Censis, 2026</w:t>
      </w:r>
    </w:p>
    <w:p w14:paraId="646CCC9D" w14:textId="77777777" w:rsidR="004D6D42" w:rsidRDefault="004D6D42" w:rsidP="004D6D42"/>
    <w:p w14:paraId="71B111B0" w14:textId="6900CBD2" w:rsidR="00C26611" w:rsidRPr="00C26611" w:rsidRDefault="00C26611" w:rsidP="00C26611">
      <w:pPr>
        <w:rPr>
          <w:szCs w:val="24"/>
          <w:lang w:eastAsia="it-IT"/>
        </w:rPr>
      </w:pPr>
    </w:p>
    <w:sectPr w:rsidR="00C26611" w:rsidRPr="00C26611" w:rsidSect="00C26611">
      <w:footerReference w:type="default" r:id="rId37"/>
      <w:pgSz w:w="11906" w:h="16838" w:code="9"/>
      <w:pgMar w:top="2835" w:right="2268" w:bottom="2835"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69A4F" w14:textId="77777777" w:rsidR="00FB60AD" w:rsidRDefault="00FB60AD" w:rsidP="00B07D25">
      <w:pPr>
        <w:spacing w:before="0" w:after="0"/>
      </w:pPr>
      <w:r>
        <w:separator/>
      </w:r>
    </w:p>
  </w:endnote>
  <w:endnote w:type="continuationSeparator" w:id="0">
    <w:p w14:paraId="7291124D" w14:textId="77777777" w:rsidR="00FB60AD" w:rsidRDefault="00FB60AD" w:rsidP="00B07D2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New Roman Grassetto">
    <w:panose1 w:val="02020803070505020304"/>
    <w:charset w:val="00"/>
    <w:family w:val="roman"/>
    <w:pitch w:val="default"/>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F6FB6" w14:textId="77777777" w:rsidR="001258EE" w:rsidRDefault="001258E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2834978"/>
      <w:docPartObj>
        <w:docPartGallery w:val="Page Numbers (Bottom of Page)"/>
        <w:docPartUnique/>
      </w:docPartObj>
    </w:sdtPr>
    <w:sdtContent>
      <w:sdt>
        <w:sdtPr>
          <w:id w:val="-1544362923"/>
          <w:docPartObj>
            <w:docPartGallery w:val="Page Numbers (Bottom of Page)"/>
            <w:docPartUnique/>
          </w:docPartObj>
        </w:sdtPr>
        <w:sdtContent>
          <w:p w14:paraId="74C90272" w14:textId="77777777" w:rsidR="009A29BA" w:rsidRDefault="009A29BA" w:rsidP="009A29BA">
            <w:pPr>
              <w:pStyle w:val="Pidipagina"/>
              <w:jc w:val="right"/>
            </w:pPr>
            <w:r w:rsidRPr="00EA1201">
              <w:rPr>
                <w:noProof/>
              </w:rPr>
              <w:drawing>
                <wp:inline distT="0" distB="0" distL="0" distR="0" wp14:anchorId="003DCC04" wp14:editId="5DC85BAA">
                  <wp:extent cx="807720" cy="167640"/>
                  <wp:effectExtent l="0" t="0" r="0" b="3810"/>
                  <wp:docPr id="615294372" name="Elemento grafico 2"/>
                  <wp:cNvGraphicFramePr/>
                  <a:graphic xmlns:a="http://schemas.openxmlformats.org/drawingml/2006/main">
                    <a:graphicData uri="http://schemas.openxmlformats.org/drawingml/2006/picture">
                      <pic:pic xmlns:pic="http://schemas.openxmlformats.org/drawingml/2006/picture">
                        <pic:nvPicPr>
                          <pic:cNvPr id="671169666" name="Elemento grafico 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06450" cy="169545"/>
                          </a:xfrm>
                          <a:prstGeom prst="rect">
                            <a:avLst/>
                          </a:prstGeom>
                        </pic:spPr>
                      </pic:pic>
                    </a:graphicData>
                  </a:graphic>
                </wp:inline>
              </w:drawing>
            </w:r>
            <w:r w:rsidRPr="00EA1201">
              <w:t xml:space="preserve">                                                                                                 </w:t>
            </w:r>
            <w:r w:rsidRPr="00EA1201">
              <w:fldChar w:fldCharType="begin"/>
            </w:r>
            <w:r w:rsidRPr="00EA1201">
              <w:instrText>PAGE   \* MERGEFORMAT</w:instrText>
            </w:r>
            <w:r w:rsidRPr="00EA1201">
              <w:fldChar w:fldCharType="separate"/>
            </w:r>
            <w:r>
              <w:t>2</w:t>
            </w:r>
            <w:r w:rsidRPr="00EA1201">
              <w:fldChar w:fldCharType="end"/>
            </w:r>
          </w:p>
        </w:sdtContent>
      </w:sdt>
      <w:p w14:paraId="78097BCD" w14:textId="5E6FC0A1" w:rsidR="009A29BA" w:rsidRDefault="009A29BA" w:rsidP="009A29BA">
        <w:pPr>
          <w:pStyle w:val="Pidipagina"/>
          <w:jc w:val="right"/>
        </w:pPr>
        <w:r w:rsidRPr="00EA1201">
          <w:t xml:space="preserve">                                                                                                 </w:t>
        </w:r>
      </w:p>
    </w:sdtContent>
  </w:sdt>
  <w:p w14:paraId="7B622391" w14:textId="77777777" w:rsidR="009A29BA" w:rsidRDefault="009A29BA">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DD54C" w14:textId="1E6152EC" w:rsidR="009A29BA" w:rsidRDefault="009A29BA" w:rsidP="009A29BA">
    <w:pPr>
      <w:pStyle w:val="Pidipagina"/>
      <w:jc w:val="right"/>
    </w:pPr>
    <w:r>
      <w:t xml:space="preserve"> </w:t>
    </w:r>
  </w:p>
  <w:sdt>
    <w:sdtPr>
      <w:id w:val="-383944763"/>
      <w:docPartObj>
        <w:docPartGallery w:val="Page Numbers (Bottom of Page)"/>
        <w:docPartUnique/>
      </w:docPartObj>
    </w:sdtPr>
    <w:sdtContent>
      <w:p w14:paraId="14AB6CE1" w14:textId="21597AEC" w:rsidR="009A29BA" w:rsidRDefault="009A29BA" w:rsidP="009A29BA">
        <w:pPr>
          <w:pStyle w:val="Pidipagina"/>
          <w:jc w:val="right"/>
        </w:pPr>
        <w:r>
          <w:rPr>
            <w:noProof/>
          </w:rPr>
          <w:t xml:space="preserve"> </w:t>
        </w:r>
      </w:p>
    </w:sdtContent>
  </w:sdt>
  <w:p w14:paraId="698B5662" w14:textId="77777777" w:rsidR="00C26611" w:rsidRDefault="00C26611" w:rsidP="00C26611">
    <w:pPr>
      <w:pStyle w:val="Pidipagina"/>
      <w:jc w:val="right"/>
    </w:pPr>
  </w:p>
  <w:p w14:paraId="2937A44B" w14:textId="77777777" w:rsidR="00C26611" w:rsidRDefault="00C26611">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8436247"/>
      <w:docPartObj>
        <w:docPartGallery w:val="Page Numbers (Bottom of Page)"/>
        <w:docPartUnique/>
      </w:docPartObj>
    </w:sdtPr>
    <w:sdtContent>
      <w:sdt>
        <w:sdtPr>
          <w:id w:val="550579487"/>
          <w:docPartObj>
            <w:docPartGallery w:val="Page Numbers (Bottom of Page)"/>
            <w:docPartUnique/>
          </w:docPartObj>
        </w:sdtPr>
        <w:sdtContent>
          <w:p w14:paraId="25BCFE79" w14:textId="77777777" w:rsidR="009A29BA" w:rsidRDefault="009A29BA" w:rsidP="009A29BA">
            <w:pPr>
              <w:pStyle w:val="Pidipagina"/>
              <w:jc w:val="right"/>
            </w:pPr>
            <w:r w:rsidRPr="00EA1201">
              <w:rPr>
                <w:noProof/>
              </w:rPr>
              <w:drawing>
                <wp:inline distT="0" distB="0" distL="0" distR="0" wp14:anchorId="3525B3FF" wp14:editId="02770559">
                  <wp:extent cx="807720" cy="167640"/>
                  <wp:effectExtent l="0" t="0" r="0" b="3810"/>
                  <wp:docPr id="218909426" name="Elemento grafico 2"/>
                  <wp:cNvGraphicFramePr/>
                  <a:graphic xmlns:a="http://schemas.openxmlformats.org/drawingml/2006/main">
                    <a:graphicData uri="http://schemas.openxmlformats.org/drawingml/2006/picture">
                      <pic:pic xmlns:pic="http://schemas.openxmlformats.org/drawingml/2006/picture">
                        <pic:nvPicPr>
                          <pic:cNvPr id="671169666" name="Elemento grafico 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06450" cy="169545"/>
                          </a:xfrm>
                          <a:prstGeom prst="rect">
                            <a:avLst/>
                          </a:prstGeom>
                        </pic:spPr>
                      </pic:pic>
                    </a:graphicData>
                  </a:graphic>
                </wp:inline>
              </w:drawing>
            </w:r>
            <w:r w:rsidRPr="00EA1201">
              <w:t xml:space="preserve">                                                                                                 </w:t>
            </w:r>
            <w:r w:rsidRPr="00EA1201">
              <w:fldChar w:fldCharType="begin"/>
            </w:r>
            <w:r w:rsidRPr="00EA1201">
              <w:instrText>PAGE   \* MERGEFORMAT</w:instrText>
            </w:r>
            <w:r w:rsidRPr="00EA1201">
              <w:fldChar w:fldCharType="separate"/>
            </w:r>
            <w:r>
              <w:t>2</w:t>
            </w:r>
            <w:r w:rsidRPr="00EA1201">
              <w:fldChar w:fldCharType="end"/>
            </w:r>
          </w:p>
        </w:sdtContent>
      </w:sdt>
      <w:p w14:paraId="601BA969" w14:textId="1ABAA5B2" w:rsidR="009A29BA" w:rsidRDefault="00000000">
        <w:pPr>
          <w:pStyle w:val="Pidipagina"/>
          <w:jc w:val="right"/>
        </w:pPr>
      </w:p>
    </w:sdtContent>
  </w:sdt>
  <w:p w14:paraId="452C81CE" w14:textId="77777777" w:rsidR="009A29BA" w:rsidRDefault="009A29BA" w:rsidP="009A29BA">
    <w:pPr>
      <w:pStyle w:val="Pidipagina"/>
      <w:jc w:val="right"/>
    </w:pPr>
    <w:r>
      <w:t xml:space="preserve"> </w:t>
    </w:r>
  </w:p>
  <w:p w14:paraId="63474B58" w14:textId="77777777" w:rsidR="009A29BA" w:rsidRDefault="009A29BA" w:rsidP="00C26611">
    <w:pPr>
      <w:pStyle w:val="Pidipagina"/>
      <w:jc w:val="right"/>
    </w:pPr>
  </w:p>
  <w:p w14:paraId="412251A6" w14:textId="77777777" w:rsidR="009A29BA" w:rsidRDefault="009A29BA">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4456545"/>
      <w:docPartObj>
        <w:docPartGallery w:val="Page Numbers (Bottom of Page)"/>
        <w:docPartUnique/>
      </w:docPartObj>
    </w:sdtPr>
    <w:sdtContent>
      <w:sdt>
        <w:sdtPr>
          <w:id w:val="-1789042656"/>
          <w:docPartObj>
            <w:docPartGallery w:val="Page Numbers (Bottom of Page)"/>
            <w:docPartUnique/>
          </w:docPartObj>
        </w:sdtPr>
        <w:sdtContent>
          <w:p w14:paraId="2B8251D2" w14:textId="77777777" w:rsidR="004C2CAD" w:rsidRDefault="004C2CAD" w:rsidP="004C2CAD">
            <w:pPr>
              <w:pStyle w:val="Pidipagina"/>
              <w:jc w:val="right"/>
            </w:pPr>
            <w:r w:rsidRPr="00EA1201">
              <w:rPr>
                <w:noProof/>
              </w:rPr>
              <w:drawing>
                <wp:inline distT="0" distB="0" distL="0" distR="0" wp14:anchorId="579C5E87" wp14:editId="24E34A05">
                  <wp:extent cx="807720" cy="167640"/>
                  <wp:effectExtent l="0" t="0" r="0" b="3810"/>
                  <wp:docPr id="414433778" name="Elemento grafico 2"/>
                  <wp:cNvGraphicFramePr/>
                  <a:graphic xmlns:a="http://schemas.openxmlformats.org/drawingml/2006/main">
                    <a:graphicData uri="http://schemas.openxmlformats.org/drawingml/2006/picture">
                      <pic:pic xmlns:pic="http://schemas.openxmlformats.org/drawingml/2006/picture">
                        <pic:nvPicPr>
                          <pic:cNvPr id="671169666" name="Elemento grafico 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06450" cy="169545"/>
                          </a:xfrm>
                          <a:prstGeom prst="rect">
                            <a:avLst/>
                          </a:prstGeom>
                        </pic:spPr>
                      </pic:pic>
                    </a:graphicData>
                  </a:graphic>
                </wp:inline>
              </w:drawing>
            </w:r>
            <w:r w:rsidRPr="00EA1201">
              <w:t xml:space="preserve">                                                                                                 </w:t>
            </w:r>
            <w:r w:rsidRPr="00EA1201">
              <w:fldChar w:fldCharType="begin"/>
            </w:r>
            <w:r w:rsidRPr="00EA1201">
              <w:instrText>PAGE   \* MERGEFORMAT</w:instrText>
            </w:r>
            <w:r w:rsidRPr="00EA1201">
              <w:fldChar w:fldCharType="separate"/>
            </w:r>
            <w:r>
              <w:t>3</w:t>
            </w:r>
            <w:r w:rsidRPr="00EA1201">
              <w:fldChar w:fldCharType="end"/>
            </w:r>
          </w:p>
        </w:sdtContent>
      </w:sdt>
      <w:p w14:paraId="4F5487EF" w14:textId="41899EC2" w:rsidR="00B07D25" w:rsidRDefault="00000000">
        <w:pPr>
          <w:pStyle w:val="Pidipagina"/>
          <w:jc w:val="right"/>
        </w:pPr>
      </w:p>
    </w:sdtContent>
  </w:sdt>
  <w:p w14:paraId="21EBDE84" w14:textId="77777777" w:rsidR="00B07D25" w:rsidRDefault="00B07D2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BE7E5" w14:textId="77777777" w:rsidR="00FB60AD" w:rsidRDefault="00FB60AD" w:rsidP="00B07D25">
      <w:pPr>
        <w:spacing w:before="0" w:after="0"/>
      </w:pPr>
      <w:r>
        <w:separator/>
      </w:r>
    </w:p>
  </w:footnote>
  <w:footnote w:type="continuationSeparator" w:id="0">
    <w:p w14:paraId="37F560D7" w14:textId="77777777" w:rsidR="00FB60AD" w:rsidRDefault="00FB60AD" w:rsidP="00B07D2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0B9B" w14:textId="77777777" w:rsidR="001258EE" w:rsidRDefault="001258E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3AB7" w14:textId="77777777" w:rsidR="001258EE" w:rsidRDefault="001258E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51B14" w14:textId="77777777" w:rsidR="001258EE" w:rsidRDefault="001258E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F0648"/>
    <w:multiLevelType w:val="multilevel"/>
    <w:tmpl w:val="6C6AAB7A"/>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5A4B85"/>
    <w:multiLevelType w:val="multilevel"/>
    <w:tmpl w:val="EB7A2D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D510061"/>
    <w:multiLevelType w:val="multilevel"/>
    <w:tmpl w:val="708ACC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8CC0AE2"/>
    <w:multiLevelType w:val="hybridMultilevel"/>
    <w:tmpl w:val="F8267492"/>
    <w:lvl w:ilvl="0" w:tplc="FABA6A5E">
      <w:start w:val="1"/>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A804861"/>
    <w:multiLevelType w:val="multilevel"/>
    <w:tmpl w:val="E7F2BC12"/>
    <w:lvl w:ilvl="0">
      <w:start w:val="1"/>
      <w:numFmt w:val="decimal"/>
      <w:lvlText w:val="%1."/>
      <w:lvlJc w:val="left"/>
      <w:pPr>
        <w:ind w:left="720" w:hanging="360"/>
      </w:pPr>
      <w:rPr>
        <w:rFonts w:hint="default"/>
      </w:rPr>
    </w:lvl>
    <w:lvl w:ilvl="1">
      <w:start w:val="3"/>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22D3EB8"/>
    <w:multiLevelType w:val="hybridMultilevel"/>
    <w:tmpl w:val="C14ACCF2"/>
    <w:lvl w:ilvl="0" w:tplc="B42A6532">
      <w:start w:val="38"/>
      <w:numFmt w:val="bullet"/>
      <w:pStyle w:val="risposta"/>
      <w:lvlText w:val=""/>
      <w:lvlJc w:val="left"/>
      <w:pPr>
        <w:tabs>
          <w:tab w:val="num" w:pos="360"/>
        </w:tabs>
        <w:ind w:left="170" w:hanging="170"/>
      </w:pPr>
      <w:rPr>
        <w:rFonts w:ascii="Symbol" w:hAnsi="Symbol" w:hint="default"/>
        <w:color w:val="auto"/>
        <w:sz w:val="1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691A6B"/>
    <w:multiLevelType w:val="multilevel"/>
    <w:tmpl w:val="6A7A2B1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25415BE2"/>
    <w:multiLevelType w:val="hybridMultilevel"/>
    <w:tmpl w:val="402640AC"/>
    <w:lvl w:ilvl="0" w:tplc="0A48E5B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77209F3"/>
    <w:multiLevelType w:val="multilevel"/>
    <w:tmpl w:val="A5B48128"/>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E5A6A7B"/>
    <w:multiLevelType w:val="hybridMultilevel"/>
    <w:tmpl w:val="C40A6694"/>
    <w:lvl w:ilvl="0" w:tplc="0C96530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11834CB"/>
    <w:multiLevelType w:val="hybridMultilevel"/>
    <w:tmpl w:val="3EF82284"/>
    <w:lvl w:ilvl="0" w:tplc="85D84AD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5075E4"/>
    <w:multiLevelType w:val="multilevel"/>
    <w:tmpl w:val="3E0CE20C"/>
    <w:lvl w:ilvl="0">
      <w:start w:val="5"/>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385731"/>
    <w:multiLevelType w:val="hybridMultilevel"/>
    <w:tmpl w:val="4154C5E0"/>
    <w:lvl w:ilvl="0" w:tplc="173A4E88">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DCB54C5"/>
    <w:multiLevelType w:val="hybridMultilevel"/>
    <w:tmpl w:val="DB9C71AA"/>
    <w:lvl w:ilvl="0" w:tplc="484020D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7944385"/>
    <w:multiLevelType w:val="hybridMultilevel"/>
    <w:tmpl w:val="0672906C"/>
    <w:lvl w:ilvl="0" w:tplc="FABA6A5E">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1F26A21"/>
    <w:multiLevelType w:val="multilevel"/>
    <w:tmpl w:val="ADE260D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64318E2"/>
    <w:multiLevelType w:val="hybridMultilevel"/>
    <w:tmpl w:val="2B862F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75878E0"/>
    <w:multiLevelType w:val="hybridMultilevel"/>
    <w:tmpl w:val="03E6EFAA"/>
    <w:lvl w:ilvl="0" w:tplc="9514C78C">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7C0096B"/>
    <w:multiLevelType w:val="hybridMultilevel"/>
    <w:tmpl w:val="BB3C8E9A"/>
    <w:lvl w:ilvl="0" w:tplc="C4E2C7BA">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E5F6FA3"/>
    <w:multiLevelType w:val="hybridMultilevel"/>
    <w:tmpl w:val="3FA02A0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736B2385"/>
    <w:multiLevelType w:val="hybridMultilevel"/>
    <w:tmpl w:val="E19CB5A8"/>
    <w:lvl w:ilvl="0" w:tplc="7B64306A">
      <w:start w:val="1"/>
      <w:numFmt w:val="decimal"/>
      <w:lvlText w:val="%1."/>
      <w:lvlJc w:val="left"/>
      <w:pPr>
        <w:ind w:left="720" w:hanging="360"/>
      </w:pPr>
      <w:rPr>
        <w:rFonts w:hint="default"/>
        <w:b/>
        <w:bCs w:val="0"/>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7013796"/>
    <w:multiLevelType w:val="hybridMultilevel"/>
    <w:tmpl w:val="38E8755A"/>
    <w:lvl w:ilvl="0" w:tplc="07D8235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D30608A"/>
    <w:multiLevelType w:val="hybridMultilevel"/>
    <w:tmpl w:val="AF9A5598"/>
    <w:lvl w:ilvl="0" w:tplc="9514C78C">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72838468">
    <w:abstractNumId w:val="5"/>
  </w:num>
  <w:num w:numId="2" w16cid:durableId="351300025">
    <w:abstractNumId w:val="5"/>
  </w:num>
  <w:num w:numId="3" w16cid:durableId="743838490">
    <w:abstractNumId w:val="13"/>
  </w:num>
  <w:num w:numId="4" w16cid:durableId="798761851">
    <w:abstractNumId w:val="6"/>
  </w:num>
  <w:num w:numId="5" w16cid:durableId="515193995">
    <w:abstractNumId w:val="2"/>
  </w:num>
  <w:num w:numId="6" w16cid:durableId="645595282">
    <w:abstractNumId w:val="16"/>
  </w:num>
  <w:num w:numId="7" w16cid:durableId="564073182">
    <w:abstractNumId w:val="20"/>
  </w:num>
  <w:num w:numId="8" w16cid:durableId="1533572455">
    <w:abstractNumId w:val="17"/>
  </w:num>
  <w:num w:numId="9" w16cid:durableId="229510649">
    <w:abstractNumId w:val="11"/>
  </w:num>
  <w:num w:numId="10" w16cid:durableId="1292898761">
    <w:abstractNumId w:val="22"/>
  </w:num>
  <w:num w:numId="11" w16cid:durableId="2068869926">
    <w:abstractNumId w:val="15"/>
  </w:num>
  <w:num w:numId="12" w16cid:durableId="1879509655">
    <w:abstractNumId w:val="14"/>
  </w:num>
  <w:num w:numId="13" w16cid:durableId="1715039394">
    <w:abstractNumId w:val="18"/>
  </w:num>
  <w:num w:numId="14" w16cid:durableId="673413207">
    <w:abstractNumId w:val="8"/>
  </w:num>
  <w:num w:numId="15" w16cid:durableId="477305810">
    <w:abstractNumId w:val="7"/>
  </w:num>
  <w:num w:numId="16" w16cid:durableId="613484954">
    <w:abstractNumId w:val="9"/>
  </w:num>
  <w:num w:numId="17" w16cid:durableId="953363213">
    <w:abstractNumId w:val="4"/>
  </w:num>
  <w:num w:numId="18" w16cid:durableId="886643442">
    <w:abstractNumId w:val="19"/>
  </w:num>
  <w:num w:numId="19" w16cid:durableId="834343142">
    <w:abstractNumId w:val="3"/>
  </w:num>
  <w:num w:numId="20" w16cid:durableId="2038433113">
    <w:abstractNumId w:val="0"/>
  </w:num>
  <w:num w:numId="21" w16cid:durableId="2080905265">
    <w:abstractNumId w:val="1"/>
  </w:num>
  <w:num w:numId="22" w16cid:durableId="1761871456">
    <w:abstractNumId w:val="10"/>
  </w:num>
  <w:num w:numId="23" w16cid:durableId="288318066">
    <w:abstractNumId w:val="21"/>
  </w:num>
  <w:num w:numId="24" w16cid:durableId="13230441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C08"/>
    <w:rsid w:val="000006F0"/>
    <w:rsid w:val="00002C8D"/>
    <w:rsid w:val="00002FEB"/>
    <w:rsid w:val="00003D0A"/>
    <w:rsid w:val="00004E15"/>
    <w:rsid w:val="0000517F"/>
    <w:rsid w:val="00005776"/>
    <w:rsid w:val="00006403"/>
    <w:rsid w:val="000065AE"/>
    <w:rsid w:val="0000726A"/>
    <w:rsid w:val="00007528"/>
    <w:rsid w:val="00007751"/>
    <w:rsid w:val="00007932"/>
    <w:rsid w:val="0001166C"/>
    <w:rsid w:val="00011E68"/>
    <w:rsid w:val="0001473A"/>
    <w:rsid w:val="000157A5"/>
    <w:rsid w:val="00016087"/>
    <w:rsid w:val="00020C69"/>
    <w:rsid w:val="0002325B"/>
    <w:rsid w:val="00024BB2"/>
    <w:rsid w:val="000312D2"/>
    <w:rsid w:val="000318FD"/>
    <w:rsid w:val="00031F95"/>
    <w:rsid w:val="0003219B"/>
    <w:rsid w:val="00033751"/>
    <w:rsid w:val="00033932"/>
    <w:rsid w:val="00034543"/>
    <w:rsid w:val="00034CB7"/>
    <w:rsid w:val="0003506D"/>
    <w:rsid w:val="00037D76"/>
    <w:rsid w:val="00042EC5"/>
    <w:rsid w:val="00044BBE"/>
    <w:rsid w:val="00045597"/>
    <w:rsid w:val="000458DC"/>
    <w:rsid w:val="000472B3"/>
    <w:rsid w:val="000500CA"/>
    <w:rsid w:val="00050D6E"/>
    <w:rsid w:val="00051640"/>
    <w:rsid w:val="000524D0"/>
    <w:rsid w:val="00053719"/>
    <w:rsid w:val="00053A89"/>
    <w:rsid w:val="000546C6"/>
    <w:rsid w:val="00054F05"/>
    <w:rsid w:val="00056AC6"/>
    <w:rsid w:val="00060568"/>
    <w:rsid w:val="00060811"/>
    <w:rsid w:val="00061140"/>
    <w:rsid w:val="00063B27"/>
    <w:rsid w:val="0006521F"/>
    <w:rsid w:val="00066FB1"/>
    <w:rsid w:val="00067319"/>
    <w:rsid w:val="0006741C"/>
    <w:rsid w:val="000719EF"/>
    <w:rsid w:val="00071F33"/>
    <w:rsid w:val="00072E75"/>
    <w:rsid w:val="000762EB"/>
    <w:rsid w:val="00077B4A"/>
    <w:rsid w:val="00077BE2"/>
    <w:rsid w:val="0008012D"/>
    <w:rsid w:val="000810A8"/>
    <w:rsid w:val="000850FA"/>
    <w:rsid w:val="00085C57"/>
    <w:rsid w:val="00087432"/>
    <w:rsid w:val="00087A4B"/>
    <w:rsid w:val="00090173"/>
    <w:rsid w:val="00090437"/>
    <w:rsid w:val="00090D9F"/>
    <w:rsid w:val="00093949"/>
    <w:rsid w:val="00093C29"/>
    <w:rsid w:val="00093C8D"/>
    <w:rsid w:val="00094162"/>
    <w:rsid w:val="0009554C"/>
    <w:rsid w:val="00096A5E"/>
    <w:rsid w:val="00096F55"/>
    <w:rsid w:val="000A040F"/>
    <w:rsid w:val="000A0ECC"/>
    <w:rsid w:val="000A11EA"/>
    <w:rsid w:val="000A2D09"/>
    <w:rsid w:val="000A4107"/>
    <w:rsid w:val="000A4CE8"/>
    <w:rsid w:val="000A4FC4"/>
    <w:rsid w:val="000A64DE"/>
    <w:rsid w:val="000A6E7A"/>
    <w:rsid w:val="000A79F0"/>
    <w:rsid w:val="000B080F"/>
    <w:rsid w:val="000B0AB7"/>
    <w:rsid w:val="000B0BDF"/>
    <w:rsid w:val="000B18B2"/>
    <w:rsid w:val="000B421B"/>
    <w:rsid w:val="000B4745"/>
    <w:rsid w:val="000B5359"/>
    <w:rsid w:val="000B53F5"/>
    <w:rsid w:val="000B5616"/>
    <w:rsid w:val="000B5BAE"/>
    <w:rsid w:val="000B729D"/>
    <w:rsid w:val="000C0B73"/>
    <w:rsid w:val="000C1072"/>
    <w:rsid w:val="000C2166"/>
    <w:rsid w:val="000C36BC"/>
    <w:rsid w:val="000C6173"/>
    <w:rsid w:val="000C7497"/>
    <w:rsid w:val="000C76B9"/>
    <w:rsid w:val="000C799A"/>
    <w:rsid w:val="000D0440"/>
    <w:rsid w:val="000D0E02"/>
    <w:rsid w:val="000D119B"/>
    <w:rsid w:val="000D130E"/>
    <w:rsid w:val="000D238C"/>
    <w:rsid w:val="000D2757"/>
    <w:rsid w:val="000D3EBF"/>
    <w:rsid w:val="000D41FA"/>
    <w:rsid w:val="000D5087"/>
    <w:rsid w:val="000D5D3C"/>
    <w:rsid w:val="000D5DF4"/>
    <w:rsid w:val="000D648E"/>
    <w:rsid w:val="000D64D1"/>
    <w:rsid w:val="000D68BB"/>
    <w:rsid w:val="000D68FC"/>
    <w:rsid w:val="000D7536"/>
    <w:rsid w:val="000E2626"/>
    <w:rsid w:val="000E280B"/>
    <w:rsid w:val="000E3702"/>
    <w:rsid w:val="000E3903"/>
    <w:rsid w:val="000E39AE"/>
    <w:rsid w:val="000E47E0"/>
    <w:rsid w:val="000E55A7"/>
    <w:rsid w:val="000E7EA5"/>
    <w:rsid w:val="000F0129"/>
    <w:rsid w:val="000F058E"/>
    <w:rsid w:val="000F0AE8"/>
    <w:rsid w:val="000F0F3F"/>
    <w:rsid w:val="000F13A7"/>
    <w:rsid w:val="000F2012"/>
    <w:rsid w:val="000F3510"/>
    <w:rsid w:val="000F3E53"/>
    <w:rsid w:val="000F4221"/>
    <w:rsid w:val="000F691F"/>
    <w:rsid w:val="00100189"/>
    <w:rsid w:val="0010260A"/>
    <w:rsid w:val="001056FC"/>
    <w:rsid w:val="0010604E"/>
    <w:rsid w:val="001065C7"/>
    <w:rsid w:val="00111067"/>
    <w:rsid w:val="00112295"/>
    <w:rsid w:val="00112B43"/>
    <w:rsid w:val="00114167"/>
    <w:rsid w:val="00115788"/>
    <w:rsid w:val="00115A99"/>
    <w:rsid w:val="00116F64"/>
    <w:rsid w:val="0012053F"/>
    <w:rsid w:val="00121C86"/>
    <w:rsid w:val="00121EC5"/>
    <w:rsid w:val="00121FAE"/>
    <w:rsid w:val="0012213F"/>
    <w:rsid w:val="00122771"/>
    <w:rsid w:val="0012283C"/>
    <w:rsid w:val="00122ED1"/>
    <w:rsid w:val="001233E8"/>
    <w:rsid w:val="001239A4"/>
    <w:rsid w:val="00123FB2"/>
    <w:rsid w:val="00124F77"/>
    <w:rsid w:val="001254A2"/>
    <w:rsid w:val="001258EE"/>
    <w:rsid w:val="00125F8E"/>
    <w:rsid w:val="0012612E"/>
    <w:rsid w:val="00126599"/>
    <w:rsid w:val="00127135"/>
    <w:rsid w:val="00132DF8"/>
    <w:rsid w:val="00133566"/>
    <w:rsid w:val="00133B7A"/>
    <w:rsid w:val="00133BE7"/>
    <w:rsid w:val="001341F3"/>
    <w:rsid w:val="001365C1"/>
    <w:rsid w:val="00136952"/>
    <w:rsid w:val="00136C7C"/>
    <w:rsid w:val="001402D7"/>
    <w:rsid w:val="00141BB0"/>
    <w:rsid w:val="00142A34"/>
    <w:rsid w:val="00144ECE"/>
    <w:rsid w:val="00147720"/>
    <w:rsid w:val="001510C5"/>
    <w:rsid w:val="00151239"/>
    <w:rsid w:val="00152385"/>
    <w:rsid w:val="001526E0"/>
    <w:rsid w:val="0015284D"/>
    <w:rsid w:val="00153D2A"/>
    <w:rsid w:val="0015435C"/>
    <w:rsid w:val="00154945"/>
    <w:rsid w:val="00154A39"/>
    <w:rsid w:val="00155B72"/>
    <w:rsid w:val="00156F96"/>
    <w:rsid w:val="001570E1"/>
    <w:rsid w:val="00157FC3"/>
    <w:rsid w:val="001600AA"/>
    <w:rsid w:val="00160943"/>
    <w:rsid w:val="001609FF"/>
    <w:rsid w:val="001613D2"/>
    <w:rsid w:val="00161DD6"/>
    <w:rsid w:val="001621D1"/>
    <w:rsid w:val="001645E1"/>
    <w:rsid w:val="00164A24"/>
    <w:rsid w:val="00166299"/>
    <w:rsid w:val="00172B34"/>
    <w:rsid w:val="00173785"/>
    <w:rsid w:val="00174693"/>
    <w:rsid w:val="00174F6D"/>
    <w:rsid w:val="001757DF"/>
    <w:rsid w:val="00175F3B"/>
    <w:rsid w:val="00181C72"/>
    <w:rsid w:val="0018237C"/>
    <w:rsid w:val="00182D58"/>
    <w:rsid w:val="00182D5C"/>
    <w:rsid w:val="00184233"/>
    <w:rsid w:val="00185B61"/>
    <w:rsid w:val="00185F4B"/>
    <w:rsid w:val="00186211"/>
    <w:rsid w:val="00186B65"/>
    <w:rsid w:val="00186F11"/>
    <w:rsid w:val="00187E0E"/>
    <w:rsid w:val="00190EBB"/>
    <w:rsid w:val="00191EBC"/>
    <w:rsid w:val="001936F7"/>
    <w:rsid w:val="00193BF7"/>
    <w:rsid w:val="00194494"/>
    <w:rsid w:val="00194A13"/>
    <w:rsid w:val="00195DBB"/>
    <w:rsid w:val="00195F87"/>
    <w:rsid w:val="001962E5"/>
    <w:rsid w:val="001971A8"/>
    <w:rsid w:val="001A0135"/>
    <w:rsid w:val="001A017E"/>
    <w:rsid w:val="001A025E"/>
    <w:rsid w:val="001A122F"/>
    <w:rsid w:val="001A1C0C"/>
    <w:rsid w:val="001A232C"/>
    <w:rsid w:val="001A2375"/>
    <w:rsid w:val="001A29C6"/>
    <w:rsid w:val="001A2DCF"/>
    <w:rsid w:val="001A4D9E"/>
    <w:rsid w:val="001A5FFB"/>
    <w:rsid w:val="001A6C3A"/>
    <w:rsid w:val="001A7F48"/>
    <w:rsid w:val="001B00C8"/>
    <w:rsid w:val="001B1D3D"/>
    <w:rsid w:val="001B5022"/>
    <w:rsid w:val="001B5FDE"/>
    <w:rsid w:val="001B7481"/>
    <w:rsid w:val="001B7E19"/>
    <w:rsid w:val="001C0831"/>
    <w:rsid w:val="001C154D"/>
    <w:rsid w:val="001C2940"/>
    <w:rsid w:val="001C2D09"/>
    <w:rsid w:val="001C34A5"/>
    <w:rsid w:val="001C50B6"/>
    <w:rsid w:val="001C5F26"/>
    <w:rsid w:val="001C6A28"/>
    <w:rsid w:val="001C6DD3"/>
    <w:rsid w:val="001C6FD4"/>
    <w:rsid w:val="001C7422"/>
    <w:rsid w:val="001C7679"/>
    <w:rsid w:val="001C77F2"/>
    <w:rsid w:val="001C7E67"/>
    <w:rsid w:val="001D07B1"/>
    <w:rsid w:val="001D0E3C"/>
    <w:rsid w:val="001D1373"/>
    <w:rsid w:val="001D1B33"/>
    <w:rsid w:val="001D266D"/>
    <w:rsid w:val="001D2D49"/>
    <w:rsid w:val="001D394F"/>
    <w:rsid w:val="001D3D8E"/>
    <w:rsid w:val="001D4083"/>
    <w:rsid w:val="001D4520"/>
    <w:rsid w:val="001D4580"/>
    <w:rsid w:val="001D50C0"/>
    <w:rsid w:val="001D6D5C"/>
    <w:rsid w:val="001D6F35"/>
    <w:rsid w:val="001D7712"/>
    <w:rsid w:val="001E0B24"/>
    <w:rsid w:val="001E3646"/>
    <w:rsid w:val="001E460B"/>
    <w:rsid w:val="001E4A6C"/>
    <w:rsid w:val="001E5BCA"/>
    <w:rsid w:val="001E6254"/>
    <w:rsid w:val="001E7B32"/>
    <w:rsid w:val="001F0E7B"/>
    <w:rsid w:val="001F1592"/>
    <w:rsid w:val="001F47D6"/>
    <w:rsid w:val="001F4AFB"/>
    <w:rsid w:val="001F565C"/>
    <w:rsid w:val="001F5662"/>
    <w:rsid w:val="001F7B5C"/>
    <w:rsid w:val="002017E0"/>
    <w:rsid w:val="00201D4C"/>
    <w:rsid w:val="00201F71"/>
    <w:rsid w:val="002020B9"/>
    <w:rsid w:val="002023EF"/>
    <w:rsid w:val="002034B7"/>
    <w:rsid w:val="00205A38"/>
    <w:rsid w:val="0020642C"/>
    <w:rsid w:val="00207373"/>
    <w:rsid w:val="00207A5D"/>
    <w:rsid w:val="00207F0F"/>
    <w:rsid w:val="002102AC"/>
    <w:rsid w:val="00210C21"/>
    <w:rsid w:val="00211223"/>
    <w:rsid w:val="0021158E"/>
    <w:rsid w:val="002128F8"/>
    <w:rsid w:val="00214647"/>
    <w:rsid w:val="00216488"/>
    <w:rsid w:val="002213F4"/>
    <w:rsid w:val="002217A7"/>
    <w:rsid w:val="00223856"/>
    <w:rsid w:val="00223CA9"/>
    <w:rsid w:val="00225049"/>
    <w:rsid w:val="00225EF6"/>
    <w:rsid w:val="0022676C"/>
    <w:rsid w:val="00226A68"/>
    <w:rsid w:val="00226DAD"/>
    <w:rsid w:val="00226F8F"/>
    <w:rsid w:val="002272B3"/>
    <w:rsid w:val="00227F39"/>
    <w:rsid w:val="002314EF"/>
    <w:rsid w:val="002328F5"/>
    <w:rsid w:val="0023440C"/>
    <w:rsid w:val="002359C6"/>
    <w:rsid w:val="002377DC"/>
    <w:rsid w:val="002412E2"/>
    <w:rsid w:val="002412FF"/>
    <w:rsid w:val="00241F43"/>
    <w:rsid w:val="00242265"/>
    <w:rsid w:val="00242D82"/>
    <w:rsid w:val="002445E5"/>
    <w:rsid w:val="002509BF"/>
    <w:rsid w:val="00250C6F"/>
    <w:rsid w:val="002528D1"/>
    <w:rsid w:val="00253334"/>
    <w:rsid w:val="002536F8"/>
    <w:rsid w:val="0025469D"/>
    <w:rsid w:val="0025552D"/>
    <w:rsid w:val="00260760"/>
    <w:rsid w:val="00263B2B"/>
    <w:rsid w:val="002647E8"/>
    <w:rsid w:val="00264B64"/>
    <w:rsid w:val="0026508F"/>
    <w:rsid w:val="002677C4"/>
    <w:rsid w:val="00267D87"/>
    <w:rsid w:val="00271722"/>
    <w:rsid w:val="0027177F"/>
    <w:rsid w:val="00271AB6"/>
    <w:rsid w:val="00271FC3"/>
    <w:rsid w:val="00272F1D"/>
    <w:rsid w:val="0027329A"/>
    <w:rsid w:val="00275823"/>
    <w:rsid w:val="00275C89"/>
    <w:rsid w:val="002764FE"/>
    <w:rsid w:val="00281D1D"/>
    <w:rsid w:val="002827ED"/>
    <w:rsid w:val="002838F1"/>
    <w:rsid w:val="0028574E"/>
    <w:rsid w:val="0028652C"/>
    <w:rsid w:val="00286C4B"/>
    <w:rsid w:val="0028775F"/>
    <w:rsid w:val="00287E89"/>
    <w:rsid w:val="00287FA9"/>
    <w:rsid w:val="00292601"/>
    <w:rsid w:val="00293ED1"/>
    <w:rsid w:val="0029444E"/>
    <w:rsid w:val="002948C8"/>
    <w:rsid w:val="002949EF"/>
    <w:rsid w:val="00295EE5"/>
    <w:rsid w:val="00296630"/>
    <w:rsid w:val="002A0D52"/>
    <w:rsid w:val="002A139E"/>
    <w:rsid w:val="002A18A8"/>
    <w:rsid w:val="002A1F5C"/>
    <w:rsid w:val="002A2B7F"/>
    <w:rsid w:val="002A2F2E"/>
    <w:rsid w:val="002A3D06"/>
    <w:rsid w:val="002A4BDC"/>
    <w:rsid w:val="002A4E34"/>
    <w:rsid w:val="002A6255"/>
    <w:rsid w:val="002A7D01"/>
    <w:rsid w:val="002B01F0"/>
    <w:rsid w:val="002B08B9"/>
    <w:rsid w:val="002B1856"/>
    <w:rsid w:val="002B30B6"/>
    <w:rsid w:val="002B48B2"/>
    <w:rsid w:val="002B61B7"/>
    <w:rsid w:val="002B7685"/>
    <w:rsid w:val="002B76FB"/>
    <w:rsid w:val="002C0AA7"/>
    <w:rsid w:val="002C1A6F"/>
    <w:rsid w:val="002C1B39"/>
    <w:rsid w:val="002C1DFF"/>
    <w:rsid w:val="002C1EB1"/>
    <w:rsid w:val="002C4333"/>
    <w:rsid w:val="002C43D2"/>
    <w:rsid w:val="002C60FB"/>
    <w:rsid w:val="002C6E87"/>
    <w:rsid w:val="002C7BA6"/>
    <w:rsid w:val="002D05D6"/>
    <w:rsid w:val="002D0FCF"/>
    <w:rsid w:val="002D128B"/>
    <w:rsid w:val="002D164F"/>
    <w:rsid w:val="002D16D2"/>
    <w:rsid w:val="002D1747"/>
    <w:rsid w:val="002D7658"/>
    <w:rsid w:val="002D7F02"/>
    <w:rsid w:val="002E0A8B"/>
    <w:rsid w:val="002E1333"/>
    <w:rsid w:val="002E26C5"/>
    <w:rsid w:val="002E3FB2"/>
    <w:rsid w:val="002E46B1"/>
    <w:rsid w:val="002E4B23"/>
    <w:rsid w:val="002E4EC0"/>
    <w:rsid w:val="002E5794"/>
    <w:rsid w:val="002E57C9"/>
    <w:rsid w:val="002E7E8B"/>
    <w:rsid w:val="002E7F35"/>
    <w:rsid w:val="002F05FA"/>
    <w:rsid w:val="002F0CA3"/>
    <w:rsid w:val="002F114E"/>
    <w:rsid w:val="002F1D73"/>
    <w:rsid w:val="002F3236"/>
    <w:rsid w:val="002F3FFF"/>
    <w:rsid w:val="002F4212"/>
    <w:rsid w:val="002F549E"/>
    <w:rsid w:val="002F618A"/>
    <w:rsid w:val="002F618F"/>
    <w:rsid w:val="00300A5C"/>
    <w:rsid w:val="00301624"/>
    <w:rsid w:val="00301776"/>
    <w:rsid w:val="00301B80"/>
    <w:rsid w:val="00301EA9"/>
    <w:rsid w:val="00301F1D"/>
    <w:rsid w:val="003025C8"/>
    <w:rsid w:val="0030413D"/>
    <w:rsid w:val="003046B8"/>
    <w:rsid w:val="00304A91"/>
    <w:rsid w:val="00305AAE"/>
    <w:rsid w:val="00306BAC"/>
    <w:rsid w:val="00306F14"/>
    <w:rsid w:val="003076F4"/>
    <w:rsid w:val="00307804"/>
    <w:rsid w:val="0031248D"/>
    <w:rsid w:val="00312C09"/>
    <w:rsid w:val="00312C1F"/>
    <w:rsid w:val="00313C75"/>
    <w:rsid w:val="00313DDB"/>
    <w:rsid w:val="0031568F"/>
    <w:rsid w:val="0031635B"/>
    <w:rsid w:val="00321375"/>
    <w:rsid w:val="0032173B"/>
    <w:rsid w:val="00321755"/>
    <w:rsid w:val="00324038"/>
    <w:rsid w:val="00324CF7"/>
    <w:rsid w:val="00330F05"/>
    <w:rsid w:val="00331512"/>
    <w:rsid w:val="003344C2"/>
    <w:rsid w:val="003360CE"/>
    <w:rsid w:val="003363D1"/>
    <w:rsid w:val="0034155B"/>
    <w:rsid w:val="00341F23"/>
    <w:rsid w:val="00343D3E"/>
    <w:rsid w:val="00344506"/>
    <w:rsid w:val="003445F7"/>
    <w:rsid w:val="003472F5"/>
    <w:rsid w:val="003512A7"/>
    <w:rsid w:val="00352AB0"/>
    <w:rsid w:val="0035359D"/>
    <w:rsid w:val="00353880"/>
    <w:rsid w:val="00355430"/>
    <w:rsid w:val="00355C20"/>
    <w:rsid w:val="003569B8"/>
    <w:rsid w:val="003577F9"/>
    <w:rsid w:val="0035791F"/>
    <w:rsid w:val="00357BD0"/>
    <w:rsid w:val="00360406"/>
    <w:rsid w:val="00360E48"/>
    <w:rsid w:val="00361A28"/>
    <w:rsid w:val="00363C72"/>
    <w:rsid w:val="00364A89"/>
    <w:rsid w:val="00364D6A"/>
    <w:rsid w:val="00370CC0"/>
    <w:rsid w:val="00371D16"/>
    <w:rsid w:val="003728E4"/>
    <w:rsid w:val="00373A6E"/>
    <w:rsid w:val="00374108"/>
    <w:rsid w:val="00374CE1"/>
    <w:rsid w:val="00376897"/>
    <w:rsid w:val="00376AF8"/>
    <w:rsid w:val="00380D0F"/>
    <w:rsid w:val="00383AFC"/>
    <w:rsid w:val="003844DA"/>
    <w:rsid w:val="00384A40"/>
    <w:rsid w:val="0038651D"/>
    <w:rsid w:val="00387276"/>
    <w:rsid w:val="003879E4"/>
    <w:rsid w:val="003903D7"/>
    <w:rsid w:val="00390965"/>
    <w:rsid w:val="00390E0B"/>
    <w:rsid w:val="0039137A"/>
    <w:rsid w:val="00393471"/>
    <w:rsid w:val="003937B7"/>
    <w:rsid w:val="00393BA5"/>
    <w:rsid w:val="00394EAD"/>
    <w:rsid w:val="00395000"/>
    <w:rsid w:val="0039504D"/>
    <w:rsid w:val="00395875"/>
    <w:rsid w:val="00395D19"/>
    <w:rsid w:val="00396A7B"/>
    <w:rsid w:val="00397BF7"/>
    <w:rsid w:val="00397D65"/>
    <w:rsid w:val="003A037D"/>
    <w:rsid w:val="003A1EE9"/>
    <w:rsid w:val="003A1F13"/>
    <w:rsid w:val="003A2A7C"/>
    <w:rsid w:val="003A2FF2"/>
    <w:rsid w:val="003A3BC4"/>
    <w:rsid w:val="003A426C"/>
    <w:rsid w:val="003A62AC"/>
    <w:rsid w:val="003A6587"/>
    <w:rsid w:val="003A6C48"/>
    <w:rsid w:val="003A6E16"/>
    <w:rsid w:val="003A70C2"/>
    <w:rsid w:val="003A727D"/>
    <w:rsid w:val="003A7664"/>
    <w:rsid w:val="003B2601"/>
    <w:rsid w:val="003B2BC2"/>
    <w:rsid w:val="003B32C1"/>
    <w:rsid w:val="003B41DD"/>
    <w:rsid w:val="003B4AD1"/>
    <w:rsid w:val="003B4C40"/>
    <w:rsid w:val="003B6428"/>
    <w:rsid w:val="003B64E8"/>
    <w:rsid w:val="003B6A3A"/>
    <w:rsid w:val="003B6BAB"/>
    <w:rsid w:val="003B6BEE"/>
    <w:rsid w:val="003C01D1"/>
    <w:rsid w:val="003C2CC0"/>
    <w:rsid w:val="003C3953"/>
    <w:rsid w:val="003C3B6F"/>
    <w:rsid w:val="003C3CAD"/>
    <w:rsid w:val="003C3EEA"/>
    <w:rsid w:val="003C5B9D"/>
    <w:rsid w:val="003C6E5F"/>
    <w:rsid w:val="003D337C"/>
    <w:rsid w:val="003D3ACE"/>
    <w:rsid w:val="003D3EEB"/>
    <w:rsid w:val="003D415E"/>
    <w:rsid w:val="003D6B9F"/>
    <w:rsid w:val="003D7E84"/>
    <w:rsid w:val="003E0AD4"/>
    <w:rsid w:val="003E2A21"/>
    <w:rsid w:val="003E2B7D"/>
    <w:rsid w:val="003E2D74"/>
    <w:rsid w:val="003E31C0"/>
    <w:rsid w:val="003E445F"/>
    <w:rsid w:val="003E56D0"/>
    <w:rsid w:val="003E58BF"/>
    <w:rsid w:val="003E6ADF"/>
    <w:rsid w:val="003E6C0F"/>
    <w:rsid w:val="003F0D4F"/>
    <w:rsid w:val="003F1327"/>
    <w:rsid w:val="003F34ED"/>
    <w:rsid w:val="003F3623"/>
    <w:rsid w:val="003F4545"/>
    <w:rsid w:val="003F5345"/>
    <w:rsid w:val="003F6D0B"/>
    <w:rsid w:val="003F6DE7"/>
    <w:rsid w:val="003F75D1"/>
    <w:rsid w:val="00400C18"/>
    <w:rsid w:val="004010BC"/>
    <w:rsid w:val="00402968"/>
    <w:rsid w:val="004040FE"/>
    <w:rsid w:val="004044AE"/>
    <w:rsid w:val="004058B1"/>
    <w:rsid w:val="00406A16"/>
    <w:rsid w:val="00410A66"/>
    <w:rsid w:val="004112F0"/>
    <w:rsid w:val="00411408"/>
    <w:rsid w:val="00413146"/>
    <w:rsid w:val="004132EB"/>
    <w:rsid w:val="00414FAF"/>
    <w:rsid w:val="00415086"/>
    <w:rsid w:val="00415D27"/>
    <w:rsid w:val="0042123A"/>
    <w:rsid w:val="004216BA"/>
    <w:rsid w:val="00421800"/>
    <w:rsid w:val="004235C8"/>
    <w:rsid w:val="00423C58"/>
    <w:rsid w:val="00423ECF"/>
    <w:rsid w:val="00424515"/>
    <w:rsid w:val="00425000"/>
    <w:rsid w:val="004268D9"/>
    <w:rsid w:val="00430ACF"/>
    <w:rsid w:val="00430B86"/>
    <w:rsid w:val="004313DB"/>
    <w:rsid w:val="00431D12"/>
    <w:rsid w:val="00432196"/>
    <w:rsid w:val="00432BE6"/>
    <w:rsid w:val="00432E08"/>
    <w:rsid w:val="00432F88"/>
    <w:rsid w:val="00433634"/>
    <w:rsid w:val="0043391C"/>
    <w:rsid w:val="004348AB"/>
    <w:rsid w:val="00436187"/>
    <w:rsid w:val="00436D3B"/>
    <w:rsid w:val="00440C65"/>
    <w:rsid w:val="00441B25"/>
    <w:rsid w:val="00441B6A"/>
    <w:rsid w:val="00441DDA"/>
    <w:rsid w:val="0044468F"/>
    <w:rsid w:val="004447E3"/>
    <w:rsid w:val="004457D2"/>
    <w:rsid w:val="004466DF"/>
    <w:rsid w:val="0045054C"/>
    <w:rsid w:val="00450B30"/>
    <w:rsid w:val="004517A6"/>
    <w:rsid w:val="00453731"/>
    <w:rsid w:val="004538CD"/>
    <w:rsid w:val="00453CDA"/>
    <w:rsid w:val="00454713"/>
    <w:rsid w:val="0045546F"/>
    <w:rsid w:val="0045633F"/>
    <w:rsid w:val="00456F51"/>
    <w:rsid w:val="004575C0"/>
    <w:rsid w:val="0046023B"/>
    <w:rsid w:val="00460380"/>
    <w:rsid w:val="004603BB"/>
    <w:rsid w:val="0046069F"/>
    <w:rsid w:val="00460FFF"/>
    <w:rsid w:val="00461C85"/>
    <w:rsid w:val="00461CA6"/>
    <w:rsid w:val="00461DF2"/>
    <w:rsid w:val="00462D2C"/>
    <w:rsid w:val="00465018"/>
    <w:rsid w:val="00466ACF"/>
    <w:rsid w:val="00466C7C"/>
    <w:rsid w:val="00466E09"/>
    <w:rsid w:val="00466EDF"/>
    <w:rsid w:val="00467477"/>
    <w:rsid w:val="00470AF8"/>
    <w:rsid w:val="0047162C"/>
    <w:rsid w:val="00471D02"/>
    <w:rsid w:val="00471DD9"/>
    <w:rsid w:val="00476A73"/>
    <w:rsid w:val="00480868"/>
    <w:rsid w:val="00482D78"/>
    <w:rsid w:val="00483082"/>
    <w:rsid w:val="004830F8"/>
    <w:rsid w:val="0048326B"/>
    <w:rsid w:val="0048337C"/>
    <w:rsid w:val="004860A6"/>
    <w:rsid w:val="00486FEF"/>
    <w:rsid w:val="00487EF3"/>
    <w:rsid w:val="0049006C"/>
    <w:rsid w:val="00490717"/>
    <w:rsid w:val="004915B5"/>
    <w:rsid w:val="00491C4D"/>
    <w:rsid w:val="00493F10"/>
    <w:rsid w:val="00494D2E"/>
    <w:rsid w:val="00495DBF"/>
    <w:rsid w:val="004968F5"/>
    <w:rsid w:val="00497EE7"/>
    <w:rsid w:val="004A0B73"/>
    <w:rsid w:val="004A14C6"/>
    <w:rsid w:val="004A18A5"/>
    <w:rsid w:val="004A1D70"/>
    <w:rsid w:val="004A2C8A"/>
    <w:rsid w:val="004A32D5"/>
    <w:rsid w:val="004A38D6"/>
    <w:rsid w:val="004A3AC4"/>
    <w:rsid w:val="004A42AD"/>
    <w:rsid w:val="004A4831"/>
    <w:rsid w:val="004A52EE"/>
    <w:rsid w:val="004A55E8"/>
    <w:rsid w:val="004A56DE"/>
    <w:rsid w:val="004A671B"/>
    <w:rsid w:val="004A7272"/>
    <w:rsid w:val="004A7CA9"/>
    <w:rsid w:val="004B0A96"/>
    <w:rsid w:val="004B1407"/>
    <w:rsid w:val="004B1CE5"/>
    <w:rsid w:val="004B2F51"/>
    <w:rsid w:val="004B4132"/>
    <w:rsid w:val="004B4853"/>
    <w:rsid w:val="004B5B0A"/>
    <w:rsid w:val="004B7226"/>
    <w:rsid w:val="004B726F"/>
    <w:rsid w:val="004B769B"/>
    <w:rsid w:val="004B76F9"/>
    <w:rsid w:val="004C01E9"/>
    <w:rsid w:val="004C0999"/>
    <w:rsid w:val="004C0BB4"/>
    <w:rsid w:val="004C1A42"/>
    <w:rsid w:val="004C2219"/>
    <w:rsid w:val="004C2CAD"/>
    <w:rsid w:val="004C2DEE"/>
    <w:rsid w:val="004C36B2"/>
    <w:rsid w:val="004C7374"/>
    <w:rsid w:val="004D13E3"/>
    <w:rsid w:val="004D18F9"/>
    <w:rsid w:val="004D44FB"/>
    <w:rsid w:val="004D4CFF"/>
    <w:rsid w:val="004D4F54"/>
    <w:rsid w:val="004D4FE6"/>
    <w:rsid w:val="004D6D2D"/>
    <w:rsid w:val="004D6D42"/>
    <w:rsid w:val="004D6DB4"/>
    <w:rsid w:val="004D702D"/>
    <w:rsid w:val="004D76CF"/>
    <w:rsid w:val="004E00D7"/>
    <w:rsid w:val="004E0750"/>
    <w:rsid w:val="004E091A"/>
    <w:rsid w:val="004E19E5"/>
    <w:rsid w:val="004E3E94"/>
    <w:rsid w:val="004E42C6"/>
    <w:rsid w:val="004E61B1"/>
    <w:rsid w:val="004E6316"/>
    <w:rsid w:val="004E6763"/>
    <w:rsid w:val="004E7392"/>
    <w:rsid w:val="004E77BA"/>
    <w:rsid w:val="004E7DE7"/>
    <w:rsid w:val="004F029F"/>
    <w:rsid w:val="004F0ADE"/>
    <w:rsid w:val="004F0F34"/>
    <w:rsid w:val="004F1651"/>
    <w:rsid w:val="004F2D30"/>
    <w:rsid w:val="004F31C2"/>
    <w:rsid w:val="004F403F"/>
    <w:rsid w:val="004F452C"/>
    <w:rsid w:val="004F55E2"/>
    <w:rsid w:val="004F59AA"/>
    <w:rsid w:val="004F7EB1"/>
    <w:rsid w:val="004F7FD5"/>
    <w:rsid w:val="00501358"/>
    <w:rsid w:val="00501754"/>
    <w:rsid w:val="00501BF7"/>
    <w:rsid w:val="00501E38"/>
    <w:rsid w:val="005027FE"/>
    <w:rsid w:val="0050337F"/>
    <w:rsid w:val="00503C17"/>
    <w:rsid w:val="00503CEA"/>
    <w:rsid w:val="005048E3"/>
    <w:rsid w:val="0050567B"/>
    <w:rsid w:val="00505944"/>
    <w:rsid w:val="00505BDE"/>
    <w:rsid w:val="00506CFD"/>
    <w:rsid w:val="0050766A"/>
    <w:rsid w:val="0051291B"/>
    <w:rsid w:val="00512B7A"/>
    <w:rsid w:val="00512EE6"/>
    <w:rsid w:val="005138E1"/>
    <w:rsid w:val="00514730"/>
    <w:rsid w:val="00516D2C"/>
    <w:rsid w:val="005171CF"/>
    <w:rsid w:val="00517676"/>
    <w:rsid w:val="00517F03"/>
    <w:rsid w:val="00521C55"/>
    <w:rsid w:val="00521EB8"/>
    <w:rsid w:val="00524670"/>
    <w:rsid w:val="00525122"/>
    <w:rsid w:val="0052541A"/>
    <w:rsid w:val="00525AE6"/>
    <w:rsid w:val="00525E69"/>
    <w:rsid w:val="00530479"/>
    <w:rsid w:val="005311DF"/>
    <w:rsid w:val="00531635"/>
    <w:rsid w:val="00531AB9"/>
    <w:rsid w:val="00531F43"/>
    <w:rsid w:val="005325C4"/>
    <w:rsid w:val="00532763"/>
    <w:rsid w:val="00535076"/>
    <w:rsid w:val="005350D7"/>
    <w:rsid w:val="005352FE"/>
    <w:rsid w:val="0053613F"/>
    <w:rsid w:val="00540617"/>
    <w:rsid w:val="00540817"/>
    <w:rsid w:val="00540FD1"/>
    <w:rsid w:val="0054112B"/>
    <w:rsid w:val="0054148C"/>
    <w:rsid w:val="00541609"/>
    <w:rsid w:val="00542A86"/>
    <w:rsid w:val="00544267"/>
    <w:rsid w:val="00544ABD"/>
    <w:rsid w:val="005456DF"/>
    <w:rsid w:val="00550941"/>
    <w:rsid w:val="005533DC"/>
    <w:rsid w:val="00553802"/>
    <w:rsid w:val="0055423F"/>
    <w:rsid w:val="00554350"/>
    <w:rsid w:val="00554DA4"/>
    <w:rsid w:val="00555783"/>
    <w:rsid w:val="00556A09"/>
    <w:rsid w:val="005573E0"/>
    <w:rsid w:val="0055781E"/>
    <w:rsid w:val="005600B1"/>
    <w:rsid w:val="005600C1"/>
    <w:rsid w:val="00561FEF"/>
    <w:rsid w:val="005625D9"/>
    <w:rsid w:val="005632B3"/>
    <w:rsid w:val="005661A2"/>
    <w:rsid w:val="005663F1"/>
    <w:rsid w:val="0056749F"/>
    <w:rsid w:val="0057061B"/>
    <w:rsid w:val="00571881"/>
    <w:rsid w:val="0057248C"/>
    <w:rsid w:val="00573050"/>
    <w:rsid w:val="005735B6"/>
    <w:rsid w:val="00573B0A"/>
    <w:rsid w:val="00574BD9"/>
    <w:rsid w:val="005764D3"/>
    <w:rsid w:val="0057651D"/>
    <w:rsid w:val="00576CE9"/>
    <w:rsid w:val="00577328"/>
    <w:rsid w:val="00580481"/>
    <w:rsid w:val="005808BB"/>
    <w:rsid w:val="00582EA1"/>
    <w:rsid w:val="00583275"/>
    <w:rsid w:val="005835EE"/>
    <w:rsid w:val="00585F4E"/>
    <w:rsid w:val="0058666A"/>
    <w:rsid w:val="0058716E"/>
    <w:rsid w:val="00587F09"/>
    <w:rsid w:val="00587F1F"/>
    <w:rsid w:val="00587FBA"/>
    <w:rsid w:val="005902C2"/>
    <w:rsid w:val="0059030B"/>
    <w:rsid w:val="00590937"/>
    <w:rsid w:val="005928E7"/>
    <w:rsid w:val="00594042"/>
    <w:rsid w:val="00594B2D"/>
    <w:rsid w:val="00594CA1"/>
    <w:rsid w:val="005952E0"/>
    <w:rsid w:val="005956EC"/>
    <w:rsid w:val="00597306"/>
    <w:rsid w:val="005A01F0"/>
    <w:rsid w:val="005A11E2"/>
    <w:rsid w:val="005A1924"/>
    <w:rsid w:val="005A3789"/>
    <w:rsid w:val="005A5FF5"/>
    <w:rsid w:val="005A7086"/>
    <w:rsid w:val="005A75BE"/>
    <w:rsid w:val="005B15B0"/>
    <w:rsid w:val="005B1725"/>
    <w:rsid w:val="005B447D"/>
    <w:rsid w:val="005B617F"/>
    <w:rsid w:val="005B6205"/>
    <w:rsid w:val="005B6B03"/>
    <w:rsid w:val="005B7ABD"/>
    <w:rsid w:val="005C0414"/>
    <w:rsid w:val="005C17AF"/>
    <w:rsid w:val="005C1DC1"/>
    <w:rsid w:val="005C2120"/>
    <w:rsid w:val="005C30EF"/>
    <w:rsid w:val="005C3111"/>
    <w:rsid w:val="005C3AF4"/>
    <w:rsid w:val="005C529D"/>
    <w:rsid w:val="005C5671"/>
    <w:rsid w:val="005C5F01"/>
    <w:rsid w:val="005C5F90"/>
    <w:rsid w:val="005C60C7"/>
    <w:rsid w:val="005C60E1"/>
    <w:rsid w:val="005C6369"/>
    <w:rsid w:val="005D1612"/>
    <w:rsid w:val="005D273C"/>
    <w:rsid w:val="005D2A15"/>
    <w:rsid w:val="005D6986"/>
    <w:rsid w:val="005D6CD6"/>
    <w:rsid w:val="005D7B59"/>
    <w:rsid w:val="005E026B"/>
    <w:rsid w:val="005E0859"/>
    <w:rsid w:val="005E13CA"/>
    <w:rsid w:val="005E169D"/>
    <w:rsid w:val="005E1F7A"/>
    <w:rsid w:val="005E22CD"/>
    <w:rsid w:val="005E3FA7"/>
    <w:rsid w:val="005E4823"/>
    <w:rsid w:val="005E48CF"/>
    <w:rsid w:val="005E4A30"/>
    <w:rsid w:val="005E7533"/>
    <w:rsid w:val="005F069E"/>
    <w:rsid w:val="005F1126"/>
    <w:rsid w:val="005F2440"/>
    <w:rsid w:val="005F3229"/>
    <w:rsid w:val="005F3394"/>
    <w:rsid w:val="005F35D4"/>
    <w:rsid w:val="005F36BB"/>
    <w:rsid w:val="005F3E4F"/>
    <w:rsid w:val="005F4D3B"/>
    <w:rsid w:val="005F503A"/>
    <w:rsid w:val="005F5869"/>
    <w:rsid w:val="005F5AA9"/>
    <w:rsid w:val="005F5D8E"/>
    <w:rsid w:val="005F65FF"/>
    <w:rsid w:val="005F6CCC"/>
    <w:rsid w:val="005F7E3B"/>
    <w:rsid w:val="00600BDF"/>
    <w:rsid w:val="00600FEE"/>
    <w:rsid w:val="00602620"/>
    <w:rsid w:val="006030DD"/>
    <w:rsid w:val="00603179"/>
    <w:rsid w:val="006038D8"/>
    <w:rsid w:val="00606E44"/>
    <w:rsid w:val="00607837"/>
    <w:rsid w:val="00607BB1"/>
    <w:rsid w:val="006104A0"/>
    <w:rsid w:val="00611945"/>
    <w:rsid w:val="00611CCD"/>
    <w:rsid w:val="006128A0"/>
    <w:rsid w:val="00613201"/>
    <w:rsid w:val="0061399F"/>
    <w:rsid w:val="00613C88"/>
    <w:rsid w:val="00615E6A"/>
    <w:rsid w:val="00616E3F"/>
    <w:rsid w:val="00616F53"/>
    <w:rsid w:val="00621A16"/>
    <w:rsid w:val="0062201A"/>
    <w:rsid w:val="00622D8C"/>
    <w:rsid w:val="00623283"/>
    <w:rsid w:val="006235AD"/>
    <w:rsid w:val="00623804"/>
    <w:rsid w:val="0062437A"/>
    <w:rsid w:val="0062447B"/>
    <w:rsid w:val="00627CB1"/>
    <w:rsid w:val="00630EB8"/>
    <w:rsid w:val="00631930"/>
    <w:rsid w:val="00631CB5"/>
    <w:rsid w:val="00631FA4"/>
    <w:rsid w:val="006329C1"/>
    <w:rsid w:val="00632B8A"/>
    <w:rsid w:val="00632CCC"/>
    <w:rsid w:val="00632E12"/>
    <w:rsid w:val="00633539"/>
    <w:rsid w:val="006335D3"/>
    <w:rsid w:val="00633EDE"/>
    <w:rsid w:val="0063450C"/>
    <w:rsid w:val="0063507D"/>
    <w:rsid w:val="0063684C"/>
    <w:rsid w:val="00636E36"/>
    <w:rsid w:val="00641B08"/>
    <w:rsid w:val="00641CD0"/>
    <w:rsid w:val="00642450"/>
    <w:rsid w:val="0064279F"/>
    <w:rsid w:val="00643C4C"/>
    <w:rsid w:val="006453AC"/>
    <w:rsid w:val="00645786"/>
    <w:rsid w:val="0064587E"/>
    <w:rsid w:val="0064683E"/>
    <w:rsid w:val="006476C5"/>
    <w:rsid w:val="00650751"/>
    <w:rsid w:val="00650D64"/>
    <w:rsid w:val="006519B9"/>
    <w:rsid w:val="00651F0B"/>
    <w:rsid w:val="00654A5C"/>
    <w:rsid w:val="006550BC"/>
    <w:rsid w:val="006553E2"/>
    <w:rsid w:val="006558D0"/>
    <w:rsid w:val="006561AF"/>
    <w:rsid w:val="00656748"/>
    <w:rsid w:val="00656BD6"/>
    <w:rsid w:val="006573C9"/>
    <w:rsid w:val="006601D0"/>
    <w:rsid w:val="00660E8C"/>
    <w:rsid w:val="0066145F"/>
    <w:rsid w:val="00662D95"/>
    <w:rsid w:val="006630C3"/>
    <w:rsid w:val="006639B6"/>
    <w:rsid w:val="00664876"/>
    <w:rsid w:val="00665D72"/>
    <w:rsid w:val="00666FBA"/>
    <w:rsid w:val="006670F5"/>
    <w:rsid w:val="00667882"/>
    <w:rsid w:val="0067096D"/>
    <w:rsid w:val="006717D2"/>
    <w:rsid w:val="0067250B"/>
    <w:rsid w:val="00672CDD"/>
    <w:rsid w:val="0067314C"/>
    <w:rsid w:val="00674E14"/>
    <w:rsid w:val="00675093"/>
    <w:rsid w:val="006750A7"/>
    <w:rsid w:val="00675B7F"/>
    <w:rsid w:val="00676254"/>
    <w:rsid w:val="0067759F"/>
    <w:rsid w:val="006816DF"/>
    <w:rsid w:val="00681DAE"/>
    <w:rsid w:val="00682A7F"/>
    <w:rsid w:val="00683C09"/>
    <w:rsid w:val="00684EB0"/>
    <w:rsid w:val="00685986"/>
    <w:rsid w:val="00685D55"/>
    <w:rsid w:val="00687A12"/>
    <w:rsid w:val="006924B8"/>
    <w:rsid w:val="00692758"/>
    <w:rsid w:val="00692A87"/>
    <w:rsid w:val="00695441"/>
    <w:rsid w:val="006964E6"/>
    <w:rsid w:val="006A09E0"/>
    <w:rsid w:val="006A0A84"/>
    <w:rsid w:val="006A1904"/>
    <w:rsid w:val="006A2D20"/>
    <w:rsid w:val="006A4521"/>
    <w:rsid w:val="006A467E"/>
    <w:rsid w:val="006A6372"/>
    <w:rsid w:val="006B0177"/>
    <w:rsid w:val="006B0722"/>
    <w:rsid w:val="006B0D5C"/>
    <w:rsid w:val="006B1757"/>
    <w:rsid w:val="006B18F1"/>
    <w:rsid w:val="006B3123"/>
    <w:rsid w:val="006B4563"/>
    <w:rsid w:val="006B5F43"/>
    <w:rsid w:val="006C0933"/>
    <w:rsid w:val="006C0A08"/>
    <w:rsid w:val="006C0CAF"/>
    <w:rsid w:val="006C3FCE"/>
    <w:rsid w:val="006C441C"/>
    <w:rsid w:val="006C550E"/>
    <w:rsid w:val="006C6917"/>
    <w:rsid w:val="006C7C08"/>
    <w:rsid w:val="006D0767"/>
    <w:rsid w:val="006D0F93"/>
    <w:rsid w:val="006D1442"/>
    <w:rsid w:val="006D1A94"/>
    <w:rsid w:val="006D2C6E"/>
    <w:rsid w:val="006D33AB"/>
    <w:rsid w:val="006D3DE1"/>
    <w:rsid w:val="006D3F2F"/>
    <w:rsid w:val="006D46F6"/>
    <w:rsid w:val="006D586F"/>
    <w:rsid w:val="006D5AA9"/>
    <w:rsid w:val="006D5D0A"/>
    <w:rsid w:val="006D699A"/>
    <w:rsid w:val="006D7D7F"/>
    <w:rsid w:val="006E0D4E"/>
    <w:rsid w:val="006E123C"/>
    <w:rsid w:val="006E2B27"/>
    <w:rsid w:val="006E3BB2"/>
    <w:rsid w:val="006E44AD"/>
    <w:rsid w:val="006E450C"/>
    <w:rsid w:val="006E4CA8"/>
    <w:rsid w:val="006E4F1C"/>
    <w:rsid w:val="006E60DF"/>
    <w:rsid w:val="006E6B5F"/>
    <w:rsid w:val="006F19A3"/>
    <w:rsid w:val="006F2EB9"/>
    <w:rsid w:val="006F31BB"/>
    <w:rsid w:val="006F7323"/>
    <w:rsid w:val="007005B0"/>
    <w:rsid w:val="00700636"/>
    <w:rsid w:val="00701949"/>
    <w:rsid w:val="00703064"/>
    <w:rsid w:val="00703DA6"/>
    <w:rsid w:val="00704307"/>
    <w:rsid w:val="007061FF"/>
    <w:rsid w:val="00707090"/>
    <w:rsid w:val="00710329"/>
    <w:rsid w:val="00710534"/>
    <w:rsid w:val="00711398"/>
    <w:rsid w:val="007117E1"/>
    <w:rsid w:val="00711CD5"/>
    <w:rsid w:val="00712145"/>
    <w:rsid w:val="0071215A"/>
    <w:rsid w:val="00712B92"/>
    <w:rsid w:val="00712F63"/>
    <w:rsid w:val="00713E02"/>
    <w:rsid w:val="0071408E"/>
    <w:rsid w:val="00716A4B"/>
    <w:rsid w:val="00716C75"/>
    <w:rsid w:val="007171B8"/>
    <w:rsid w:val="0071761F"/>
    <w:rsid w:val="00717A69"/>
    <w:rsid w:val="00720189"/>
    <w:rsid w:val="007212DA"/>
    <w:rsid w:val="007230D4"/>
    <w:rsid w:val="00724133"/>
    <w:rsid w:val="007250A1"/>
    <w:rsid w:val="007252EB"/>
    <w:rsid w:val="00725367"/>
    <w:rsid w:val="007273A6"/>
    <w:rsid w:val="00730186"/>
    <w:rsid w:val="00731155"/>
    <w:rsid w:val="00731DF6"/>
    <w:rsid w:val="007321CC"/>
    <w:rsid w:val="007336A4"/>
    <w:rsid w:val="0073427B"/>
    <w:rsid w:val="0073572E"/>
    <w:rsid w:val="00736EAB"/>
    <w:rsid w:val="00737D3E"/>
    <w:rsid w:val="00741C0C"/>
    <w:rsid w:val="00744690"/>
    <w:rsid w:val="0074587B"/>
    <w:rsid w:val="0074677D"/>
    <w:rsid w:val="00746B47"/>
    <w:rsid w:val="00746D92"/>
    <w:rsid w:val="00747385"/>
    <w:rsid w:val="0075176F"/>
    <w:rsid w:val="0075237A"/>
    <w:rsid w:val="00753AE8"/>
    <w:rsid w:val="00753BB2"/>
    <w:rsid w:val="00753D81"/>
    <w:rsid w:val="00755403"/>
    <w:rsid w:val="007567B6"/>
    <w:rsid w:val="00756A77"/>
    <w:rsid w:val="0076043D"/>
    <w:rsid w:val="00760AAA"/>
    <w:rsid w:val="007615CE"/>
    <w:rsid w:val="00762D85"/>
    <w:rsid w:val="00764691"/>
    <w:rsid w:val="00766285"/>
    <w:rsid w:val="007663EB"/>
    <w:rsid w:val="00773B9F"/>
    <w:rsid w:val="00774669"/>
    <w:rsid w:val="00775F60"/>
    <w:rsid w:val="00776932"/>
    <w:rsid w:val="00776AB7"/>
    <w:rsid w:val="00777C0A"/>
    <w:rsid w:val="00780864"/>
    <w:rsid w:val="00781914"/>
    <w:rsid w:val="00782105"/>
    <w:rsid w:val="00782DF5"/>
    <w:rsid w:val="007835AB"/>
    <w:rsid w:val="00783E9B"/>
    <w:rsid w:val="00784B8A"/>
    <w:rsid w:val="00785328"/>
    <w:rsid w:val="0078602C"/>
    <w:rsid w:val="00786C5C"/>
    <w:rsid w:val="00787DB2"/>
    <w:rsid w:val="00787F02"/>
    <w:rsid w:val="00787FA9"/>
    <w:rsid w:val="007906E0"/>
    <w:rsid w:val="00791EB4"/>
    <w:rsid w:val="0079235A"/>
    <w:rsid w:val="00793F57"/>
    <w:rsid w:val="00794DA9"/>
    <w:rsid w:val="00796380"/>
    <w:rsid w:val="007964DE"/>
    <w:rsid w:val="007968DB"/>
    <w:rsid w:val="00796C7E"/>
    <w:rsid w:val="007A0265"/>
    <w:rsid w:val="007A2838"/>
    <w:rsid w:val="007A2F45"/>
    <w:rsid w:val="007A4ED5"/>
    <w:rsid w:val="007A4FBD"/>
    <w:rsid w:val="007A4FDF"/>
    <w:rsid w:val="007A5652"/>
    <w:rsid w:val="007A5F17"/>
    <w:rsid w:val="007A70CB"/>
    <w:rsid w:val="007A71C7"/>
    <w:rsid w:val="007B4770"/>
    <w:rsid w:val="007B4F88"/>
    <w:rsid w:val="007B4FB9"/>
    <w:rsid w:val="007B5CEC"/>
    <w:rsid w:val="007B634A"/>
    <w:rsid w:val="007B7501"/>
    <w:rsid w:val="007C0C7D"/>
    <w:rsid w:val="007C0FE2"/>
    <w:rsid w:val="007C1A6D"/>
    <w:rsid w:val="007C22EF"/>
    <w:rsid w:val="007C53F0"/>
    <w:rsid w:val="007C5FBC"/>
    <w:rsid w:val="007C7381"/>
    <w:rsid w:val="007D23BD"/>
    <w:rsid w:val="007D3D12"/>
    <w:rsid w:val="007D7780"/>
    <w:rsid w:val="007E065B"/>
    <w:rsid w:val="007E1114"/>
    <w:rsid w:val="007E1650"/>
    <w:rsid w:val="007E1B26"/>
    <w:rsid w:val="007E1E25"/>
    <w:rsid w:val="007E2AD1"/>
    <w:rsid w:val="007E333B"/>
    <w:rsid w:val="007E368B"/>
    <w:rsid w:val="007E471C"/>
    <w:rsid w:val="007E47C6"/>
    <w:rsid w:val="007E4FD5"/>
    <w:rsid w:val="007E563F"/>
    <w:rsid w:val="007E6492"/>
    <w:rsid w:val="007E711C"/>
    <w:rsid w:val="007E75A5"/>
    <w:rsid w:val="007F2400"/>
    <w:rsid w:val="007F3710"/>
    <w:rsid w:val="007F7311"/>
    <w:rsid w:val="007F7A4B"/>
    <w:rsid w:val="00801AD5"/>
    <w:rsid w:val="008021E7"/>
    <w:rsid w:val="0080232A"/>
    <w:rsid w:val="00803018"/>
    <w:rsid w:val="008034CF"/>
    <w:rsid w:val="00803864"/>
    <w:rsid w:val="0080634C"/>
    <w:rsid w:val="00806368"/>
    <w:rsid w:val="00806CC7"/>
    <w:rsid w:val="00807026"/>
    <w:rsid w:val="0080730E"/>
    <w:rsid w:val="00811C7B"/>
    <w:rsid w:val="00812487"/>
    <w:rsid w:val="00813B80"/>
    <w:rsid w:val="0081461B"/>
    <w:rsid w:val="00815585"/>
    <w:rsid w:val="00815BC7"/>
    <w:rsid w:val="00815E21"/>
    <w:rsid w:val="00815F4C"/>
    <w:rsid w:val="00816DBA"/>
    <w:rsid w:val="00816E76"/>
    <w:rsid w:val="008171A2"/>
    <w:rsid w:val="00821D77"/>
    <w:rsid w:val="008222B8"/>
    <w:rsid w:val="00823609"/>
    <w:rsid w:val="00823D04"/>
    <w:rsid w:val="00824054"/>
    <w:rsid w:val="0082448A"/>
    <w:rsid w:val="00826729"/>
    <w:rsid w:val="0082691B"/>
    <w:rsid w:val="00827095"/>
    <w:rsid w:val="008273CE"/>
    <w:rsid w:val="0082787D"/>
    <w:rsid w:val="008279DF"/>
    <w:rsid w:val="008304AC"/>
    <w:rsid w:val="008305A5"/>
    <w:rsid w:val="00831F2A"/>
    <w:rsid w:val="00832110"/>
    <w:rsid w:val="00832D24"/>
    <w:rsid w:val="00833516"/>
    <w:rsid w:val="00833604"/>
    <w:rsid w:val="00833835"/>
    <w:rsid w:val="00833DFE"/>
    <w:rsid w:val="00835787"/>
    <w:rsid w:val="00835FF5"/>
    <w:rsid w:val="00836F73"/>
    <w:rsid w:val="00840872"/>
    <w:rsid w:val="008428FD"/>
    <w:rsid w:val="008439E3"/>
    <w:rsid w:val="00850697"/>
    <w:rsid w:val="00850CA3"/>
    <w:rsid w:val="0085116B"/>
    <w:rsid w:val="00851F36"/>
    <w:rsid w:val="00854686"/>
    <w:rsid w:val="008559D4"/>
    <w:rsid w:val="008561A6"/>
    <w:rsid w:val="00856C18"/>
    <w:rsid w:val="00856CF4"/>
    <w:rsid w:val="00856D0E"/>
    <w:rsid w:val="00856DD4"/>
    <w:rsid w:val="00860DFE"/>
    <w:rsid w:val="0086216D"/>
    <w:rsid w:val="00863611"/>
    <w:rsid w:val="00863CD2"/>
    <w:rsid w:val="00864D0D"/>
    <w:rsid w:val="00865C96"/>
    <w:rsid w:val="00866470"/>
    <w:rsid w:val="008666A4"/>
    <w:rsid w:val="00866AB1"/>
    <w:rsid w:val="00866C62"/>
    <w:rsid w:val="00867C4B"/>
    <w:rsid w:val="008707C8"/>
    <w:rsid w:val="008713E9"/>
    <w:rsid w:val="00871CE8"/>
    <w:rsid w:val="00871DD6"/>
    <w:rsid w:val="00873553"/>
    <w:rsid w:val="008741BA"/>
    <w:rsid w:val="00874265"/>
    <w:rsid w:val="008746C2"/>
    <w:rsid w:val="008747AD"/>
    <w:rsid w:val="00875634"/>
    <w:rsid w:val="0087584A"/>
    <w:rsid w:val="00875C2F"/>
    <w:rsid w:val="008763CD"/>
    <w:rsid w:val="00876FC4"/>
    <w:rsid w:val="0087718F"/>
    <w:rsid w:val="00877217"/>
    <w:rsid w:val="0087733C"/>
    <w:rsid w:val="00880182"/>
    <w:rsid w:val="00880801"/>
    <w:rsid w:val="00880A30"/>
    <w:rsid w:val="0088173D"/>
    <w:rsid w:val="008830DD"/>
    <w:rsid w:val="008831E4"/>
    <w:rsid w:val="00884614"/>
    <w:rsid w:val="00886C25"/>
    <w:rsid w:val="00887289"/>
    <w:rsid w:val="00887DAE"/>
    <w:rsid w:val="008905D6"/>
    <w:rsid w:val="00892549"/>
    <w:rsid w:val="00892A5D"/>
    <w:rsid w:val="008933AC"/>
    <w:rsid w:val="0089354B"/>
    <w:rsid w:val="00894267"/>
    <w:rsid w:val="008944D4"/>
    <w:rsid w:val="00894BE2"/>
    <w:rsid w:val="008955FD"/>
    <w:rsid w:val="008958C3"/>
    <w:rsid w:val="00895B38"/>
    <w:rsid w:val="00895E9B"/>
    <w:rsid w:val="00897A0D"/>
    <w:rsid w:val="008A064D"/>
    <w:rsid w:val="008A0CDD"/>
    <w:rsid w:val="008A0D37"/>
    <w:rsid w:val="008A11B6"/>
    <w:rsid w:val="008A1E87"/>
    <w:rsid w:val="008A1FE8"/>
    <w:rsid w:val="008A30C2"/>
    <w:rsid w:val="008A5731"/>
    <w:rsid w:val="008A696B"/>
    <w:rsid w:val="008A7B4C"/>
    <w:rsid w:val="008B1201"/>
    <w:rsid w:val="008B1471"/>
    <w:rsid w:val="008B1C08"/>
    <w:rsid w:val="008B2646"/>
    <w:rsid w:val="008B28EF"/>
    <w:rsid w:val="008B5298"/>
    <w:rsid w:val="008B7558"/>
    <w:rsid w:val="008C09D5"/>
    <w:rsid w:val="008C180E"/>
    <w:rsid w:val="008C21E8"/>
    <w:rsid w:val="008C233D"/>
    <w:rsid w:val="008C2A39"/>
    <w:rsid w:val="008C4BE1"/>
    <w:rsid w:val="008C4CC3"/>
    <w:rsid w:val="008C4FC5"/>
    <w:rsid w:val="008C59B7"/>
    <w:rsid w:val="008C630A"/>
    <w:rsid w:val="008C6791"/>
    <w:rsid w:val="008D01E7"/>
    <w:rsid w:val="008D1D03"/>
    <w:rsid w:val="008D1F79"/>
    <w:rsid w:val="008D200E"/>
    <w:rsid w:val="008D205D"/>
    <w:rsid w:val="008D456A"/>
    <w:rsid w:val="008D4DA5"/>
    <w:rsid w:val="008D6C76"/>
    <w:rsid w:val="008D7291"/>
    <w:rsid w:val="008D7F4F"/>
    <w:rsid w:val="008E00EB"/>
    <w:rsid w:val="008E1896"/>
    <w:rsid w:val="008E1C32"/>
    <w:rsid w:val="008E22B2"/>
    <w:rsid w:val="008E239E"/>
    <w:rsid w:val="008E2A59"/>
    <w:rsid w:val="008E2BF0"/>
    <w:rsid w:val="008E2CD8"/>
    <w:rsid w:val="008E39F7"/>
    <w:rsid w:val="008E3C05"/>
    <w:rsid w:val="008E4F0D"/>
    <w:rsid w:val="008E519E"/>
    <w:rsid w:val="008E6F9E"/>
    <w:rsid w:val="008E71A6"/>
    <w:rsid w:val="008E74A9"/>
    <w:rsid w:val="008E768A"/>
    <w:rsid w:val="008F092A"/>
    <w:rsid w:val="008F11DD"/>
    <w:rsid w:val="008F1295"/>
    <w:rsid w:val="008F18BA"/>
    <w:rsid w:val="008F1D35"/>
    <w:rsid w:val="008F1FB0"/>
    <w:rsid w:val="008F238C"/>
    <w:rsid w:val="008F3A74"/>
    <w:rsid w:val="008F3B6D"/>
    <w:rsid w:val="008F48E8"/>
    <w:rsid w:val="008F5BBD"/>
    <w:rsid w:val="008F6B83"/>
    <w:rsid w:val="008F6CA6"/>
    <w:rsid w:val="008F7BE2"/>
    <w:rsid w:val="00900145"/>
    <w:rsid w:val="00901335"/>
    <w:rsid w:val="0090204C"/>
    <w:rsid w:val="0090297F"/>
    <w:rsid w:val="00902DED"/>
    <w:rsid w:val="00903B1C"/>
    <w:rsid w:val="009053AD"/>
    <w:rsid w:val="00906381"/>
    <w:rsid w:val="00906677"/>
    <w:rsid w:val="00906CA4"/>
    <w:rsid w:val="00907E03"/>
    <w:rsid w:val="009104AF"/>
    <w:rsid w:val="00911031"/>
    <w:rsid w:val="00914C6E"/>
    <w:rsid w:val="00914F23"/>
    <w:rsid w:val="009155F9"/>
    <w:rsid w:val="00915D02"/>
    <w:rsid w:val="009167D0"/>
    <w:rsid w:val="00916DD5"/>
    <w:rsid w:val="00917707"/>
    <w:rsid w:val="00917E25"/>
    <w:rsid w:val="00923000"/>
    <w:rsid w:val="00923571"/>
    <w:rsid w:val="00923815"/>
    <w:rsid w:val="00923C7A"/>
    <w:rsid w:val="00924419"/>
    <w:rsid w:val="009250DC"/>
    <w:rsid w:val="00927591"/>
    <w:rsid w:val="009279BE"/>
    <w:rsid w:val="00931F13"/>
    <w:rsid w:val="00932B5F"/>
    <w:rsid w:val="00940799"/>
    <w:rsid w:val="00940F75"/>
    <w:rsid w:val="00941CF8"/>
    <w:rsid w:val="00941DD5"/>
    <w:rsid w:val="00941EB9"/>
    <w:rsid w:val="0094234F"/>
    <w:rsid w:val="009431D5"/>
    <w:rsid w:val="0094355C"/>
    <w:rsid w:val="00943CF2"/>
    <w:rsid w:val="00944FFF"/>
    <w:rsid w:val="009522FC"/>
    <w:rsid w:val="009539CC"/>
    <w:rsid w:val="00953BD3"/>
    <w:rsid w:val="00954940"/>
    <w:rsid w:val="0095610C"/>
    <w:rsid w:val="0095648A"/>
    <w:rsid w:val="00960536"/>
    <w:rsid w:val="009614F2"/>
    <w:rsid w:val="00961890"/>
    <w:rsid w:val="00961C48"/>
    <w:rsid w:val="00961C80"/>
    <w:rsid w:val="00962C94"/>
    <w:rsid w:val="009640C5"/>
    <w:rsid w:val="00965C49"/>
    <w:rsid w:val="009660FA"/>
    <w:rsid w:val="00970C69"/>
    <w:rsid w:val="00970C89"/>
    <w:rsid w:val="00976E0D"/>
    <w:rsid w:val="00977B76"/>
    <w:rsid w:val="00980353"/>
    <w:rsid w:val="0098160B"/>
    <w:rsid w:val="00981905"/>
    <w:rsid w:val="00981A45"/>
    <w:rsid w:val="00981AAC"/>
    <w:rsid w:val="009823BC"/>
    <w:rsid w:val="009826BE"/>
    <w:rsid w:val="00982A3D"/>
    <w:rsid w:val="00983A46"/>
    <w:rsid w:val="009850F9"/>
    <w:rsid w:val="00990F88"/>
    <w:rsid w:val="0099214F"/>
    <w:rsid w:val="00993C0B"/>
    <w:rsid w:val="00993D62"/>
    <w:rsid w:val="00995E2A"/>
    <w:rsid w:val="00996689"/>
    <w:rsid w:val="00996EE5"/>
    <w:rsid w:val="009A052E"/>
    <w:rsid w:val="009A0975"/>
    <w:rsid w:val="009A0C31"/>
    <w:rsid w:val="009A131C"/>
    <w:rsid w:val="009A14FA"/>
    <w:rsid w:val="009A1777"/>
    <w:rsid w:val="009A29BA"/>
    <w:rsid w:val="009A646E"/>
    <w:rsid w:val="009A6EFF"/>
    <w:rsid w:val="009B0C9E"/>
    <w:rsid w:val="009B18F8"/>
    <w:rsid w:val="009B23A1"/>
    <w:rsid w:val="009B26C7"/>
    <w:rsid w:val="009B2BE9"/>
    <w:rsid w:val="009B3490"/>
    <w:rsid w:val="009B444A"/>
    <w:rsid w:val="009B577C"/>
    <w:rsid w:val="009B5DAD"/>
    <w:rsid w:val="009B6B3B"/>
    <w:rsid w:val="009B703C"/>
    <w:rsid w:val="009C0320"/>
    <w:rsid w:val="009C1366"/>
    <w:rsid w:val="009C151A"/>
    <w:rsid w:val="009C25C2"/>
    <w:rsid w:val="009C2E6B"/>
    <w:rsid w:val="009C3BDA"/>
    <w:rsid w:val="009C3EC9"/>
    <w:rsid w:val="009C47EF"/>
    <w:rsid w:val="009C4AF4"/>
    <w:rsid w:val="009C4C89"/>
    <w:rsid w:val="009C4D00"/>
    <w:rsid w:val="009C7718"/>
    <w:rsid w:val="009D0315"/>
    <w:rsid w:val="009D0FF1"/>
    <w:rsid w:val="009D1496"/>
    <w:rsid w:val="009D1C55"/>
    <w:rsid w:val="009D1F41"/>
    <w:rsid w:val="009D211D"/>
    <w:rsid w:val="009D5574"/>
    <w:rsid w:val="009D7697"/>
    <w:rsid w:val="009E1A76"/>
    <w:rsid w:val="009E209B"/>
    <w:rsid w:val="009E25A8"/>
    <w:rsid w:val="009E37B2"/>
    <w:rsid w:val="009E5428"/>
    <w:rsid w:val="009E6DA5"/>
    <w:rsid w:val="009E7284"/>
    <w:rsid w:val="009E7E91"/>
    <w:rsid w:val="009F0448"/>
    <w:rsid w:val="009F0AC6"/>
    <w:rsid w:val="009F0C0A"/>
    <w:rsid w:val="009F0CFB"/>
    <w:rsid w:val="009F10A7"/>
    <w:rsid w:val="009F21BC"/>
    <w:rsid w:val="009F27C6"/>
    <w:rsid w:val="009F3484"/>
    <w:rsid w:val="009F4872"/>
    <w:rsid w:val="009F4C63"/>
    <w:rsid w:val="009F5A26"/>
    <w:rsid w:val="009F6563"/>
    <w:rsid w:val="009F6EAC"/>
    <w:rsid w:val="009F7F0E"/>
    <w:rsid w:val="00A0000E"/>
    <w:rsid w:val="00A00B2E"/>
    <w:rsid w:val="00A015B2"/>
    <w:rsid w:val="00A01B2B"/>
    <w:rsid w:val="00A01E5F"/>
    <w:rsid w:val="00A024A0"/>
    <w:rsid w:val="00A04797"/>
    <w:rsid w:val="00A0535B"/>
    <w:rsid w:val="00A05887"/>
    <w:rsid w:val="00A065AC"/>
    <w:rsid w:val="00A10A69"/>
    <w:rsid w:val="00A111AE"/>
    <w:rsid w:val="00A12F4E"/>
    <w:rsid w:val="00A13DE9"/>
    <w:rsid w:val="00A14B53"/>
    <w:rsid w:val="00A15CD0"/>
    <w:rsid w:val="00A15EA7"/>
    <w:rsid w:val="00A16414"/>
    <w:rsid w:val="00A1794A"/>
    <w:rsid w:val="00A17BDD"/>
    <w:rsid w:val="00A17F96"/>
    <w:rsid w:val="00A20007"/>
    <w:rsid w:val="00A2071E"/>
    <w:rsid w:val="00A20E3A"/>
    <w:rsid w:val="00A20FF6"/>
    <w:rsid w:val="00A213B1"/>
    <w:rsid w:val="00A22575"/>
    <w:rsid w:val="00A2258E"/>
    <w:rsid w:val="00A24340"/>
    <w:rsid w:val="00A243DE"/>
    <w:rsid w:val="00A24938"/>
    <w:rsid w:val="00A261F6"/>
    <w:rsid w:val="00A26B19"/>
    <w:rsid w:val="00A27FC4"/>
    <w:rsid w:val="00A3117F"/>
    <w:rsid w:val="00A32911"/>
    <w:rsid w:val="00A33348"/>
    <w:rsid w:val="00A3524A"/>
    <w:rsid w:val="00A357CF"/>
    <w:rsid w:val="00A36169"/>
    <w:rsid w:val="00A36ED9"/>
    <w:rsid w:val="00A408AE"/>
    <w:rsid w:val="00A4130F"/>
    <w:rsid w:val="00A42639"/>
    <w:rsid w:val="00A435E2"/>
    <w:rsid w:val="00A46085"/>
    <w:rsid w:val="00A46B9C"/>
    <w:rsid w:val="00A47098"/>
    <w:rsid w:val="00A4752E"/>
    <w:rsid w:val="00A47B81"/>
    <w:rsid w:val="00A47DBD"/>
    <w:rsid w:val="00A50EF2"/>
    <w:rsid w:val="00A514B6"/>
    <w:rsid w:val="00A51E9E"/>
    <w:rsid w:val="00A52112"/>
    <w:rsid w:val="00A53DFA"/>
    <w:rsid w:val="00A54A79"/>
    <w:rsid w:val="00A56E18"/>
    <w:rsid w:val="00A5788B"/>
    <w:rsid w:val="00A622BB"/>
    <w:rsid w:val="00A62E1F"/>
    <w:rsid w:val="00A63A0F"/>
    <w:rsid w:val="00A63B41"/>
    <w:rsid w:val="00A63CB7"/>
    <w:rsid w:val="00A64CB9"/>
    <w:rsid w:val="00A664C1"/>
    <w:rsid w:val="00A66501"/>
    <w:rsid w:val="00A67C6D"/>
    <w:rsid w:val="00A703CC"/>
    <w:rsid w:val="00A70C81"/>
    <w:rsid w:val="00A72412"/>
    <w:rsid w:val="00A726BE"/>
    <w:rsid w:val="00A72B89"/>
    <w:rsid w:val="00A739C4"/>
    <w:rsid w:val="00A739DD"/>
    <w:rsid w:val="00A74063"/>
    <w:rsid w:val="00A751BA"/>
    <w:rsid w:val="00A76E74"/>
    <w:rsid w:val="00A772BC"/>
    <w:rsid w:val="00A77A9B"/>
    <w:rsid w:val="00A80168"/>
    <w:rsid w:val="00A8155D"/>
    <w:rsid w:val="00A826FC"/>
    <w:rsid w:val="00A8286B"/>
    <w:rsid w:val="00A82E5D"/>
    <w:rsid w:val="00A83E1E"/>
    <w:rsid w:val="00A83F81"/>
    <w:rsid w:val="00A84680"/>
    <w:rsid w:val="00A84EDB"/>
    <w:rsid w:val="00A85278"/>
    <w:rsid w:val="00A857A4"/>
    <w:rsid w:val="00A85EAA"/>
    <w:rsid w:val="00A86AC0"/>
    <w:rsid w:val="00A87FD4"/>
    <w:rsid w:val="00A90426"/>
    <w:rsid w:val="00A90BA7"/>
    <w:rsid w:val="00A92E20"/>
    <w:rsid w:val="00A930D0"/>
    <w:rsid w:val="00A935D6"/>
    <w:rsid w:val="00A93BFF"/>
    <w:rsid w:val="00A940EB"/>
    <w:rsid w:val="00A9496A"/>
    <w:rsid w:val="00A96289"/>
    <w:rsid w:val="00AA0011"/>
    <w:rsid w:val="00AA0477"/>
    <w:rsid w:val="00AA11C3"/>
    <w:rsid w:val="00AA1C41"/>
    <w:rsid w:val="00AA28AA"/>
    <w:rsid w:val="00AA33A8"/>
    <w:rsid w:val="00AA38B9"/>
    <w:rsid w:val="00AA47DB"/>
    <w:rsid w:val="00AA4E62"/>
    <w:rsid w:val="00AA51D9"/>
    <w:rsid w:val="00AA60C0"/>
    <w:rsid w:val="00AA6A18"/>
    <w:rsid w:val="00AB0464"/>
    <w:rsid w:val="00AB0AEF"/>
    <w:rsid w:val="00AB1FEF"/>
    <w:rsid w:val="00AB2236"/>
    <w:rsid w:val="00AB3A4E"/>
    <w:rsid w:val="00AB565B"/>
    <w:rsid w:val="00AB5DC5"/>
    <w:rsid w:val="00AB624B"/>
    <w:rsid w:val="00AB6A0E"/>
    <w:rsid w:val="00AB6E6C"/>
    <w:rsid w:val="00AB7089"/>
    <w:rsid w:val="00AC0C16"/>
    <w:rsid w:val="00AC15FF"/>
    <w:rsid w:val="00AC1610"/>
    <w:rsid w:val="00AC1D58"/>
    <w:rsid w:val="00AC26C4"/>
    <w:rsid w:val="00AC33C9"/>
    <w:rsid w:val="00AC4586"/>
    <w:rsid w:val="00AC4997"/>
    <w:rsid w:val="00AC5780"/>
    <w:rsid w:val="00AC780C"/>
    <w:rsid w:val="00AC7FAB"/>
    <w:rsid w:val="00AD0968"/>
    <w:rsid w:val="00AD0CBE"/>
    <w:rsid w:val="00AD2A15"/>
    <w:rsid w:val="00AD2FC4"/>
    <w:rsid w:val="00AD4983"/>
    <w:rsid w:val="00AD5B52"/>
    <w:rsid w:val="00AD6B2A"/>
    <w:rsid w:val="00AD6D3D"/>
    <w:rsid w:val="00AD7D87"/>
    <w:rsid w:val="00AE0078"/>
    <w:rsid w:val="00AE0BFB"/>
    <w:rsid w:val="00AE1831"/>
    <w:rsid w:val="00AE34A5"/>
    <w:rsid w:val="00AE50B8"/>
    <w:rsid w:val="00AE57B5"/>
    <w:rsid w:val="00AE5846"/>
    <w:rsid w:val="00AE5CC5"/>
    <w:rsid w:val="00AE618F"/>
    <w:rsid w:val="00AE7F03"/>
    <w:rsid w:val="00AF00C1"/>
    <w:rsid w:val="00AF13FE"/>
    <w:rsid w:val="00AF2347"/>
    <w:rsid w:val="00AF2E46"/>
    <w:rsid w:val="00AF2FD4"/>
    <w:rsid w:val="00AF3220"/>
    <w:rsid w:val="00AF467F"/>
    <w:rsid w:val="00AF47BB"/>
    <w:rsid w:val="00AF60FE"/>
    <w:rsid w:val="00AF618B"/>
    <w:rsid w:val="00AF65BA"/>
    <w:rsid w:val="00AF6ECF"/>
    <w:rsid w:val="00AF7C25"/>
    <w:rsid w:val="00B007A4"/>
    <w:rsid w:val="00B01C15"/>
    <w:rsid w:val="00B03632"/>
    <w:rsid w:val="00B0373D"/>
    <w:rsid w:val="00B03CF0"/>
    <w:rsid w:val="00B04284"/>
    <w:rsid w:val="00B0575A"/>
    <w:rsid w:val="00B0670C"/>
    <w:rsid w:val="00B06FD9"/>
    <w:rsid w:val="00B07D25"/>
    <w:rsid w:val="00B1014F"/>
    <w:rsid w:val="00B1372B"/>
    <w:rsid w:val="00B154E6"/>
    <w:rsid w:val="00B15B8B"/>
    <w:rsid w:val="00B16516"/>
    <w:rsid w:val="00B16E69"/>
    <w:rsid w:val="00B17BCB"/>
    <w:rsid w:val="00B20685"/>
    <w:rsid w:val="00B2394A"/>
    <w:rsid w:val="00B239FF"/>
    <w:rsid w:val="00B2450F"/>
    <w:rsid w:val="00B2648A"/>
    <w:rsid w:val="00B272AE"/>
    <w:rsid w:val="00B2751A"/>
    <w:rsid w:val="00B276B8"/>
    <w:rsid w:val="00B30D59"/>
    <w:rsid w:val="00B314D3"/>
    <w:rsid w:val="00B31704"/>
    <w:rsid w:val="00B3176A"/>
    <w:rsid w:val="00B33555"/>
    <w:rsid w:val="00B34016"/>
    <w:rsid w:val="00B35E8B"/>
    <w:rsid w:val="00B362D1"/>
    <w:rsid w:val="00B37A89"/>
    <w:rsid w:val="00B37DD2"/>
    <w:rsid w:val="00B406B3"/>
    <w:rsid w:val="00B4126E"/>
    <w:rsid w:val="00B412DC"/>
    <w:rsid w:val="00B42682"/>
    <w:rsid w:val="00B42E15"/>
    <w:rsid w:val="00B44DDA"/>
    <w:rsid w:val="00B44DF0"/>
    <w:rsid w:val="00B45754"/>
    <w:rsid w:val="00B47801"/>
    <w:rsid w:val="00B479BF"/>
    <w:rsid w:val="00B51443"/>
    <w:rsid w:val="00B5325C"/>
    <w:rsid w:val="00B54DBA"/>
    <w:rsid w:val="00B56C7C"/>
    <w:rsid w:val="00B5766B"/>
    <w:rsid w:val="00B60DD8"/>
    <w:rsid w:val="00B630DC"/>
    <w:rsid w:val="00B6395C"/>
    <w:rsid w:val="00B64BB9"/>
    <w:rsid w:val="00B65FEF"/>
    <w:rsid w:val="00B66029"/>
    <w:rsid w:val="00B661AC"/>
    <w:rsid w:val="00B677FF"/>
    <w:rsid w:val="00B70342"/>
    <w:rsid w:val="00B71F1B"/>
    <w:rsid w:val="00B720C4"/>
    <w:rsid w:val="00B72561"/>
    <w:rsid w:val="00B73C9B"/>
    <w:rsid w:val="00B74595"/>
    <w:rsid w:val="00B76A57"/>
    <w:rsid w:val="00B77BEE"/>
    <w:rsid w:val="00B81AA8"/>
    <w:rsid w:val="00B82DA3"/>
    <w:rsid w:val="00B86154"/>
    <w:rsid w:val="00B87C1B"/>
    <w:rsid w:val="00B87EA1"/>
    <w:rsid w:val="00B90FCF"/>
    <w:rsid w:val="00B929ED"/>
    <w:rsid w:val="00B9508F"/>
    <w:rsid w:val="00B97138"/>
    <w:rsid w:val="00B976ED"/>
    <w:rsid w:val="00B977B1"/>
    <w:rsid w:val="00BA00AD"/>
    <w:rsid w:val="00BA379A"/>
    <w:rsid w:val="00BA40E9"/>
    <w:rsid w:val="00BA46B3"/>
    <w:rsid w:val="00BA51EF"/>
    <w:rsid w:val="00BA5822"/>
    <w:rsid w:val="00BA6AB2"/>
    <w:rsid w:val="00BA6D48"/>
    <w:rsid w:val="00BA7134"/>
    <w:rsid w:val="00BB0C67"/>
    <w:rsid w:val="00BB1B37"/>
    <w:rsid w:val="00BB1FF6"/>
    <w:rsid w:val="00BB3791"/>
    <w:rsid w:val="00BB3ACC"/>
    <w:rsid w:val="00BB639E"/>
    <w:rsid w:val="00BB6BFC"/>
    <w:rsid w:val="00BB713C"/>
    <w:rsid w:val="00BC0B50"/>
    <w:rsid w:val="00BC1831"/>
    <w:rsid w:val="00BC5C1C"/>
    <w:rsid w:val="00BC6D76"/>
    <w:rsid w:val="00BD00FA"/>
    <w:rsid w:val="00BD0516"/>
    <w:rsid w:val="00BD0621"/>
    <w:rsid w:val="00BD0E2A"/>
    <w:rsid w:val="00BD2AD2"/>
    <w:rsid w:val="00BD2D44"/>
    <w:rsid w:val="00BD3F79"/>
    <w:rsid w:val="00BD46A2"/>
    <w:rsid w:val="00BD471C"/>
    <w:rsid w:val="00BD4AC1"/>
    <w:rsid w:val="00BD4C0D"/>
    <w:rsid w:val="00BD522F"/>
    <w:rsid w:val="00BD582E"/>
    <w:rsid w:val="00BD732B"/>
    <w:rsid w:val="00BD7B7E"/>
    <w:rsid w:val="00BD7D54"/>
    <w:rsid w:val="00BE1DE1"/>
    <w:rsid w:val="00BE2CE5"/>
    <w:rsid w:val="00BE395A"/>
    <w:rsid w:val="00BE395C"/>
    <w:rsid w:val="00BE40EB"/>
    <w:rsid w:val="00BE4498"/>
    <w:rsid w:val="00BE4648"/>
    <w:rsid w:val="00BE7E7F"/>
    <w:rsid w:val="00BF009D"/>
    <w:rsid w:val="00BF07E7"/>
    <w:rsid w:val="00BF2038"/>
    <w:rsid w:val="00BF2A42"/>
    <w:rsid w:val="00BF44EE"/>
    <w:rsid w:val="00BF4A16"/>
    <w:rsid w:val="00BF56C4"/>
    <w:rsid w:val="00BF5756"/>
    <w:rsid w:val="00BF66D0"/>
    <w:rsid w:val="00BF7338"/>
    <w:rsid w:val="00C01D20"/>
    <w:rsid w:val="00C02269"/>
    <w:rsid w:val="00C03925"/>
    <w:rsid w:val="00C039E2"/>
    <w:rsid w:val="00C03DAE"/>
    <w:rsid w:val="00C0474D"/>
    <w:rsid w:val="00C04B73"/>
    <w:rsid w:val="00C05E10"/>
    <w:rsid w:val="00C063F1"/>
    <w:rsid w:val="00C06B6C"/>
    <w:rsid w:val="00C11BB2"/>
    <w:rsid w:val="00C11F7C"/>
    <w:rsid w:val="00C12793"/>
    <w:rsid w:val="00C13625"/>
    <w:rsid w:val="00C15F7B"/>
    <w:rsid w:val="00C165D0"/>
    <w:rsid w:val="00C16B1D"/>
    <w:rsid w:val="00C20319"/>
    <w:rsid w:val="00C2228E"/>
    <w:rsid w:val="00C227D0"/>
    <w:rsid w:val="00C22B7C"/>
    <w:rsid w:val="00C23197"/>
    <w:rsid w:val="00C24770"/>
    <w:rsid w:val="00C254AF"/>
    <w:rsid w:val="00C26611"/>
    <w:rsid w:val="00C26F68"/>
    <w:rsid w:val="00C2703C"/>
    <w:rsid w:val="00C30D35"/>
    <w:rsid w:val="00C3146B"/>
    <w:rsid w:val="00C32556"/>
    <w:rsid w:val="00C33263"/>
    <w:rsid w:val="00C3488F"/>
    <w:rsid w:val="00C34C16"/>
    <w:rsid w:val="00C34CC8"/>
    <w:rsid w:val="00C34FDF"/>
    <w:rsid w:val="00C365B6"/>
    <w:rsid w:val="00C40263"/>
    <w:rsid w:val="00C4146B"/>
    <w:rsid w:val="00C41803"/>
    <w:rsid w:val="00C420FA"/>
    <w:rsid w:val="00C4323D"/>
    <w:rsid w:val="00C45074"/>
    <w:rsid w:val="00C4575B"/>
    <w:rsid w:val="00C45A23"/>
    <w:rsid w:val="00C469A2"/>
    <w:rsid w:val="00C47286"/>
    <w:rsid w:val="00C52D7A"/>
    <w:rsid w:val="00C543D0"/>
    <w:rsid w:val="00C54E18"/>
    <w:rsid w:val="00C54FDC"/>
    <w:rsid w:val="00C5596E"/>
    <w:rsid w:val="00C55AED"/>
    <w:rsid w:val="00C55DC7"/>
    <w:rsid w:val="00C55DEE"/>
    <w:rsid w:val="00C55E21"/>
    <w:rsid w:val="00C5667E"/>
    <w:rsid w:val="00C60D60"/>
    <w:rsid w:val="00C62AE5"/>
    <w:rsid w:val="00C65679"/>
    <w:rsid w:val="00C656DA"/>
    <w:rsid w:val="00C66B86"/>
    <w:rsid w:val="00C66EAD"/>
    <w:rsid w:val="00C6744C"/>
    <w:rsid w:val="00C70399"/>
    <w:rsid w:val="00C7206A"/>
    <w:rsid w:val="00C73829"/>
    <w:rsid w:val="00C74BAE"/>
    <w:rsid w:val="00C750A4"/>
    <w:rsid w:val="00C75860"/>
    <w:rsid w:val="00C76564"/>
    <w:rsid w:val="00C76A4E"/>
    <w:rsid w:val="00C77E56"/>
    <w:rsid w:val="00C80AF8"/>
    <w:rsid w:val="00C80DFD"/>
    <w:rsid w:val="00C81F6B"/>
    <w:rsid w:val="00C823BB"/>
    <w:rsid w:val="00C82F05"/>
    <w:rsid w:val="00C83440"/>
    <w:rsid w:val="00C84B2E"/>
    <w:rsid w:val="00C914F4"/>
    <w:rsid w:val="00C92046"/>
    <w:rsid w:val="00C92948"/>
    <w:rsid w:val="00C92FE3"/>
    <w:rsid w:val="00C93D08"/>
    <w:rsid w:val="00C94836"/>
    <w:rsid w:val="00C95880"/>
    <w:rsid w:val="00C95D63"/>
    <w:rsid w:val="00C96012"/>
    <w:rsid w:val="00C962A6"/>
    <w:rsid w:val="00C97B98"/>
    <w:rsid w:val="00CA387F"/>
    <w:rsid w:val="00CA38C3"/>
    <w:rsid w:val="00CA4491"/>
    <w:rsid w:val="00CA667A"/>
    <w:rsid w:val="00CA70CF"/>
    <w:rsid w:val="00CA7A53"/>
    <w:rsid w:val="00CB25EF"/>
    <w:rsid w:val="00CB34B4"/>
    <w:rsid w:val="00CB3829"/>
    <w:rsid w:val="00CB395C"/>
    <w:rsid w:val="00CB3B5D"/>
    <w:rsid w:val="00CB3F19"/>
    <w:rsid w:val="00CB48B5"/>
    <w:rsid w:val="00CB61BE"/>
    <w:rsid w:val="00CC0F42"/>
    <w:rsid w:val="00CC17FB"/>
    <w:rsid w:val="00CC2C73"/>
    <w:rsid w:val="00CC326C"/>
    <w:rsid w:val="00CC39BA"/>
    <w:rsid w:val="00CC5056"/>
    <w:rsid w:val="00CC7AB7"/>
    <w:rsid w:val="00CD0003"/>
    <w:rsid w:val="00CD10DA"/>
    <w:rsid w:val="00CD1284"/>
    <w:rsid w:val="00CD1B7F"/>
    <w:rsid w:val="00CD49CC"/>
    <w:rsid w:val="00CD5AD1"/>
    <w:rsid w:val="00CD689C"/>
    <w:rsid w:val="00CD7148"/>
    <w:rsid w:val="00CD739A"/>
    <w:rsid w:val="00CD78FB"/>
    <w:rsid w:val="00CE29B7"/>
    <w:rsid w:val="00CE3FA4"/>
    <w:rsid w:val="00CE4840"/>
    <w:rsid w:val="00CE5B40"/>
    <w:rsid w:val="00CE771C"/>
    <w:rsid w:val="00CE7F8F"/>
    <w:rsid w:val="00CF018A"/>
    <w:rsid w:val="00CF11B5"/>
    <w:rsid w:val="00CF384A"/>
    <w:rsid w:val="00CF3A64"/>
    <w:rsid w:val="00CF574D"/>
    <w:rsid w:val="00CF6589"/>
    <w:rsid w:val="00CF681F"/>
    <w:rsid w:val="00CF7EEB"/>
    <w:rsid w:val="00D00425"/>
    <w:rsid w:val="00D0055E"/>
    <w:rsid w:val="00D0246B"/>
    <w:rsid w:val="00D026F0"/>
    <w:rsid w:val="00D06209"/>
    <w:rsid w:val="00D07CC6"/>
    <w:rsid w:val="00D11BE3"/>
    <w:rsid w:val="00D13906"/>
    <w:rsid w:val="00D146E7"/>
    <w:rsid w:val="00D14A9F"/>
    <w:rsid w:val="00D165F1"/>
    <w:rsid w:val="00D1722E"/>
    <w:rsid w:val="00D215B9"/>
    <w:rsid w:val="00D21A30"/>
    <w:rsid w:val="00D235B0"/>
    <w:rsid w:val="00D237F6"/>
    <w:rsid w:val="00D240FE"/>
    <w:rsid w:val="00D24544"/>
    <w:rsid w:val="00D259FC"/>
    <w:rsid w:val="00D263EB"/>
    <w:rsid w:val="00D27DD7"/>
    <w:rsid w:val="00D31F41"/>
    <w:rsid w:val="00D33B30"/>
    <w:rsid w:val="00D34BAD"/>
    <w:rsid w:val="00D34D59"/>
    <w:rsid w:val="00D34EC4"/>
    <w:rsid w:val="00D3607D"/>
    <w:rsid w:val="00D36129"/>
    <w:rsid w:val="00D36EC5"/>
    <w:rsid w:val="00D37EEE"/>
    <w:rsid w:val="00D40392"/>
    <w:rsid w:val="00D409F8"/>
    <w:rsid w:val="00D41AB9"/>
    <w:rsid w:val="00D41E78"/>
    <w:rsid w:val="00D4257D"/>
    <w:rsid w:val="00D42ADF"/>
    <w:rsid w:val="00D43431"/>
    <w:rsid w:val="00D43D97"/>
    <w:rsid w:val="00D4458B"/>
    <w:rsid w:val="00D44596"/>
    <w:rsid w:val="00D44BB5"/>
    <w:rsid w:val="00D45CFC"/>
    <w:rsid w:val="00D471C1"/>
    <w:rsid w:val="00D50945"/>
    <w:rsid w:val="00D50F38"/>
    <w:rsid w:val="00D51817"/>
    <w:rsid w:val="00D53116"/>
    <w:rsid w:val="00D547AC"/>
    <w:rsid w:val="00D55363"/>
    <w:rsid w:val="00D55706"/>
    <w:rsid w:val="00D56068"/>
    <w:rsid w:val="00D56181"/>
    <w:rsid w:val="00D56D48"/>
    <w:rsid w:val="00D56D66"/>
    <w:rsid w:val="00D607C3"/>
    <w:rsid w:val="00D610AB"/>
    <w:rsid w:val="00D6160C"/>
    <w:rsid w:val="00D62D61"/>
    <w:rsid w:val="00D6363A"/>
    <w:rsid w:val="00D64C9F"/>
    <w:rsid w:val="00D6753B"/>
    <w:rsid w:val="00D67BE2"/>
    <w:rsid w:val="00D67D1C"/>
    <w:rsid w:val="00D75B94"/>
    <w:rsid w:val="00D76F87"/>
    <w:rsid w:val="00D77FA3"/>
    <w:rsid w:val="00D80459"/>
    <w:rsid w:val="00D80773"/>
    <w:rsid w:val="00D8080E"/>
    <w:rsid w:val="00D81554"/>
    <w:rsid w:val="00D81936"/>
    <w:rsid w:val="00D82423"/>
    <w:rsid w:val="00D85F15"/>
    <w:rsid w:val="00D863EA"/>
    <w:rsid w:val="00D876F7"/>
    <w:rsid w:val="00D87A10"/>
    <w:rsid w:val="00D9324E"/>
    <w:rsid w:val="00D9365E"/>
    <w:rsid w:val="00D93C31"/>
    <w:rsid w:val="00D93D28"/>
    <w:rsid w:val="00D95062"/>
    <w:rsid w:val="00D96D26"/>
    <w:rsid w:val="00DA09FF"/>
    <w:rsid w:val="00DA1961"/>
    <w:rsid w:val="00DA1A36"/>
    <w:rsid w:val="00DA1D75"/>
    <w:rsid w:val="00DA1FFA"/>
    <w:rsid w:val="00DA2043"/>
    <w:rsid w:val="00DA2300"/>
    <w:rsid w:val="00DA2A78"/>
    <w:rsid w:val="00DA2EC1"/>
    <w:rsid w:val="00DA300A"/>
    <w:rsid w:val="00DA32FA"/>
    <w:rsid w:val="00DA3DBA"/>
    <w:rsid w:val="00DA6029"/>
    <w:rsid w:val="00DA661E"/>
    <w:rsid w:val="00DA67AC"/>
    <w:rsid w:val="00DA7557"/>
    <w:rsid w:val="00DA75F4"/>
    <w:rsid w:val="00DB1303"/>
    <w:rsid w:val="00DB138B"/>
    <w:rsid w:val="00DB5ACD"/>
    <w:rsid w:val="00DB7430"/>
    <w:rsid w:val="00DC0125"/>
    <w:rsid w:val="00DC0B33"/>
    <w:rsid w:val="00DC0E96"/>
    <w:rsid w:val="00DC1371"/>
    <w:rsid w:val="00DC3711"/>
    <w:rsid w:val="00DC383C"/>
    <w:rsid w:val="00DC3FE5"/>
    <w:rsid w:val="00DC6750"/>
    <w:rsid w:val="00DC67F0"/>
    <w:rsid w:val="00DC6EF0"/>
    <w:rsid w:val="00DD19C3"/>
    <w:rsid w:val="00DD3148"/>
    <w:rsid w:val="00DD47AF"/>
    <w:rsid w:val="00DD48BE"/>
    <w:rsid w:val="00DD4FB0"/>
    <w:rsid w:val="00DD50CD"/>
    <w:rsid w:val="00DD5495"/>
    <w:rsid w:val="00DD5912"/>
    <w:rsid w:val="00DD66A6"/>
    <w:rsid w:val="00DD6F64"/>
    <w:rsid w:val="00DD779F"/>
    <w:rsid w:val="00DD7A78"/>
    <w:rsid w:val="00DD7CDE"/>
    <w:rsid w:val="00DD7E2A"/>
    <w:rsid w:val="00DE010D"/>
    <w:rsid w:val="00DE0F34"/>
    <w:rsid w:val="00DE23BD"/>
    <w:rsid w:val="00DE2F9E"/>
    <w:rsid w:val="00DE421F"/>
    <w:rsid w:val="00DE525D"/>
    <w:rsid w:val="00DE5F07"/>
    <w:rsid w:val="00DE7114"/>
    <w:rsid w:val="00DF07C6"/>
    <w:rsid w:val="00DF124B"/>
    <w:rsid w:val="00DF15BC"/>
    <w:rsid w:val="00DF3B32"/>
    <w:rsid w:val="00DF475E"/>
    <w:rsid w:val="00DF6245"/>
    <w:rsid w:val="00DF663C"/>
    <w:rsid w:val="00DF7ED3"/>
    <w:rsid w:val="00E012D8"/>
    <w:rsid w:val="00E0424A"/>
    <w:rsid w:val="00E047D2"/>
    <w:rsid w:val="00E04D04"/>
    <w:rsid w:val="00E058CE"/>
    <w:rsid w:val="00E065AF"/>
    <w:rsid w:val="00E0660E"/>
    <w:rsid w:val="00E075FA"/>
    <w:rsid w:val="00E07A6C"/>
    <w:rsid w:val="00E1459D"/>
    <w:rsid w:val="00E165A6"/>
    <w:rsid w:val="00E17190"/>
    <w:rsid w:val="00E17510"/>
    <w:rsid w:val="00E207E7"/>
    <w:rsid w:val="00E20CC9"/>
    <w:rsid w:val="00E20F07"/>
    <w:rsid w:val="00E21301"/>
    <w:rsid w:val="00E238F6"/>
    <w:rsid w:val="00E24878"/>
    <w:rsid w:val="00E25512"/>
    <w:rsid w:val="00E256DD"/>
    <w:rsid w:val="00E25E04"/>
    <w:rsid w:val="00E25E90"/>
    <w:rsid w:val="00E31079"/>
    <w:rsid w:val="00E315D1"/>
    <w:rsid w:val="00E34248"/>
    <w:rsid w:val="00E3424A"/>
    <w:rsid w:val="00E34C1C"/>
    <w:rsid w:val="00E405E2"/>
    <w:rsid w:val="00E41568"/>
    <w:rsid w:val="00E4180E"/>
    <w:rsid w:val="00E436DC"/>
    <w:rsid w:val="00E4377A"/>
    <w:rsid w:val="00E43E66"/>
    <w:rsid w:val="00E45A5A"/>
    <w:rsid w:val="00E47775"/>
    <w:rsid w:val="00E47A78"/>
    <w:rsid w:val="00E47F2F"/>
    <w:rsid w:val="00E500E2"/>
    <w:rsid w:val="00E5051F"/>
    <w:rsid w:val="00E50886"/>
    <w:rsid w:val="00E50ECC"/>
    <w:rsid w:val="00E5456D"/>
    <w:rsid w:val="00E61990"/>
    <w:rsid w:val="00E61C0A"/>
    <w:rsid w:val="00E6244B"/>
    <w:rsid w:val="00E627B5"/>
    <w:rsid w:val="00E62E97"/>
    <w:rsid w:val="00E631B8"/>
    <w:rsid w:val="00E633F4"/>
    <w:rsid w:val="00E63A7E"/>
    <w:rsid w:val="00E63DA6"/>
    <w:rsid w:val="00E64121"/>
    <w:rsid w:val="00E642AF"/>
    <w:rsid w:val="00E642FE"/>
    <w:rsid w:val="00E6515F"/>
    <w:rsid w:val="00E65244"/>
    <w:rsid w:val="00E65C48"/>
    <w:rsid w:val="00E6769A"/>
    <w:rsid w:val="00E67DB7"/>
    <w:rsid w:val="00E71FB8"/>
    <w:rsid w:val="00E73938"/>
    <w:rsid w:val="00E752C6"/>
    <w:rsid w:val="00E77468"/>
    <w:rsid w:val="00E776A8"/>
    <w:rsid w:val="00E77E48"/>
    <w:rsid w:val="00E77F6A"/>
    <w:rsid w:val="00E81514"/>
    <w:rsid w:val="00E81B37"/>
    <w:rsid w:val="00E82E42"/>
    <w:rsid w:val="00E839A2"/>
    <w:rsid w:val="00E840D9"/>
    <w:rsid w:val="00E8427C"/>
    <w:rsid w:val="00E84760"/>
    <w:rsid w:val="00E8479A"/>
    <w:rsid w:val="00E86D03"/>
    <w:rsid w:val="00E90F4A"/>
    <w:rsid w:val="00E91392"/>
    <w:rsid w:val="00E91988"/>
    <w:rsid w:val="00E91FF2"/>
    <w:rsid w:val="00E927BB"/>
    <w:rsid w:val="00E939AD"/>
    <w:rsid w:val="00E93B64"/>
    <w:rsid w:val="00E93E99"/>
    <w:rsid w:val="00E94176"/>
    <w:rsid w:val="00E94230"/>
    <w:rsid w:val="00E9461F"/>
    <w:rsid w:val="00E94A43"/>
    <w:rsid w:val="00E971C6"/>
    <w:rsid w:val="00E97900"/>
    <w:rsid w:val="00E97B31"/>
    <w:rsid w:val="00EA007A"/>
    <w:rsid w:val="00EA10AE"/>
    <w:rsid w:val="00EA126B"/>
    <w:rsid w:val="00EA17E8"/>
    <w:rsid w:val="00EA1FBD"/>
    <w:rsid w:val="00EA2A75"/>
    <w:rsid w:val="00EA3560"/>
    <w:rsid w:val="00EA5179"/>
    <w:rsid w:val="00EA59E8"/>
    <w:rsid w:val="00EA65F0"/>
    <w:rsid w:val="00EA6F19"/>
    <w:rsid w:val="00EA78DF"/>
    <w:rsid w:val="00EB0D6B"/>
    <w:rsid w:val="00EB1C9D"/>
    <w:rsid w:val="00EB2C56"/>
    <w:rsid w:val="00EB3CD6"/>
    <w:rsid w:val="00EB4087"/>
    <w:rsid w:val="00EB4539"/>
    <w:rsid w:val="00EB45B2"/>
    <w:rsid w:val="00EB48EC"/>
    <w:rsid w:val="00EB5617"/>
    <w:rsid w:val="00EB5C6E"/>
    <w:rsid w:val="00EC0132"/>
    <w:rsid w:val="00EC05EE"/>
    <w:rsid w:val="00EC2F4C"/>
    <w:rsid w:val="00EC3275"/>
    <w:rsid w:val="00EC3BAA"/>
    <w:rsid w:val="00EC4693"/>
    <w:rsid w:val="00EC5F95"/>
    <w:rsid w:val="00EC5FE4"/>
    <w:rsid w:val="00EC7A8F"/>
    <w:rsid w:val="00EC7D2D"/>
    <w:rsid w:val="00ED0FE1"/>
    <w:rsid w:val="00ED187C"/>
    <w:rsid w:val="00ED5D05"/>
    <w:rsid w:val="00ED72AF"/>
    <w:rsid w:val="00ED7579"/>
    <w:rsid w:val="00EE0A41"/>
    <w:rsid w:val="00EE1259"/>
    <w:rsid w:val="00EE131D"/>
    <w:rsid w:val="00EE2018"/>
    <w:rsid w:val="00EE5D1D"/>
    <w:rsid w:val="00EE5FF2"/>
    <w:rsid w:val="00EE66CB"/>
    <w:rsid w:val="00EE6915"/>
    <w:rsid w:val="00EE6F8D"/>
    <w:rsid w:val="00EE7DC2"/>
    <w:rsid w:val="00EE7E8B"/>
    <w:rsid w:val="00EF012E"/>
    <w:rsid w:val="00EF05E3"/>
    <w:rsid w:val="00EF1A0D"/>
    <w:rsid w:val="00EF1B17"/>
    <w:rsid w:val="00EF2F2A"/>
    <w:rsid w:val="00EF50E7"/>
    <w:rsid w:val="00EF6429"/>
    <w:rsid w:val="00EF74E5"/>
    <w:rsid w:val="00EF7611"/>
    <w:rsid w:val="00EF793E"/>
    <w:rsid w:val="00F0028D"/>
    <w:rsid w:val="00F003AE"/>
    <w:rsid w:val="00F01720"/>
    <w:rsid w:val="00F03E56"/>
    <w:rsid w:val="00F04617"/>
    <w:rsid w:val="00F052EB"/>
    <w:rsid w:val="00F055B2"/>
    <w:rsid w:val="00F106DE"/>
    <w:rsid w:val="00F11F3A"/>
    <w:rsid w:val="00F12892"/>
    <w:rsid w:val="00F12B91"/>
    <w:rsid w:val="00F13BC3"/>
    <w:rsid w:val="00F1461E"/>
    <w:rsid w:val="00F15AAF"/>
    <w:rsid w:val="00F16AB4"/>
    <w:rsid w:val="00F17055"/>
    <w:rsid w:val="00F17253"/>
    <w:rsid w:val="00F17D7D"/>
    <w:rsid w:val="00F201E2"/>
    <w:rsid w:val="00F22D3D"/>
    <w:rsid w:val="00F24415"/>
    <w:rsid w:val="00F24CEE"/>
    <w:rsid w:val="00F24D6E"/>
    <w:rsid w:val="00F2544B"/>
    <w:rsid w:val="00F254BA"/>
    <w:rsid w:val="00F2609E"/>
    <w:rsid w:val="00F31448"/>
    <w:rsid w:val="00F31BD2"/>
    <w:rsid w:val="00F31DA9"/>
    <w:rsid w:val="00F363C8"/>
    <w:rsid w:val="00F364A2"/>
    <w:rsid w:val="00F365AB"/>
    <w:rsid w:val="00F37921"/>
    <w:rsid w:val="00F41684"/>
    <w:rsid w:val="00F4406F"/>
    <w:rsid w:val="00F4469A"/>
    <w:rsid w:val="00F4471F"/>
    <w:rsid w:val="00F4475A"/>
    <w:rsid w:val="00F44B55"/>
    <w:rsid w:val="00F44DF8"/>
    <w:rsid w:val="00F47130"/>
    <w:rsid w:val="00F5080F"/>
    <w:rsid w:val="00F50961"/>
    <w:rsid w:val="00F52A34"/>
    <w:rsid w:val="00F52B66"/>
    <w:rsid w:val="00F534EC"/>
    <w:rsid w:val="00F53559"/>
    <w:rsid w:val="00F54363"/>
    <w:rsid w:val="00F550D6"/>
    <w:rsid w:val="00F56317"/>
    <w:rsid w:val="00F57872"/>
    <w:rsid w:val="00F61378"/>
    <w:rsid w:val="00F625AF"/>
    <w:rsid w:val="00F63562"/>
    <w:rsid w:val="00F63D07"/>
    <w:rsid w:val="00F65FC5"/>
    <w:rsid w:val="00F66B38"/>
    <w:rsid w:val="00F66E8B"/>
    <w:rsid w:val="00F67C36"/>
    <w:rsid w:val="00F72ADD"/>
    <w:rsid w:val="00F7346B"/>
    <w:rsid w:val="00F73CAD"/>
    <w:rsid w:val="00F744C5"/>
    <w:rsid w:val="00F76823"/>
    <w:rsid w:val="00F76B0D"/>
    <w:rsid w:val="00F7761C"/>
    <w:rsid w:val="00F805F0"/>
    <w:rsid w:val="00F80AFD"/>
    <w:rsid w:val="00F81B53"/>
    <w:rsid w:val="00F83DC8"/>
    <w:rsid w:val="00F84922"/>
    <w:rsid w:val="00F863CC"/>
    <w:rsid w:val="00F8689B"/>
    <w:rsid w:val="00F86924"/>
    <w:rsid w:val="00F902E3"/>
    <w:rsid w:val="00F90A2C"/>
    <w:rsid w:val="00F90FB8"/>
    <w:rsid w:val="00F924D8"/>
    <w:rsid w:val="00F92AD4"/>
    <w:rsid w:val="00F92B18"/>
    <w:rsid w:val="00F92B27"/>
    <w:rsid w:val="00F9330C"/>
    <w:rsid w:val="00F93B6E"/>
    <w:rsid w:val="00F94234"/>
    <w:rsid w:val="00F943C6"/>
    <w:rsid w:val="00F94C53"/>
    <w:rsid w:val="00FA0948"/>
    <w:rsid w:val="00FA1B03"/>
    <w:rsid w:val="00FA286B"/>
    <w:rsid w:val="00FA2CE9"/>
    <w:rsid w:val="00FA331A"/>
    <w:rsid w:val="00FA3B8B"/>
    <w:rsid w:val="00FA4109"/>
    <w:rsid w:val="00FA426E"/>
    <w:rsid w:val="00FA429A"/>
    <w:rsid w:val="00FA528A"/>
    <w:rsid w:val="00FA5484"/>
    <w:rsid w:val="00FA5490"/>
    <w:rsid w:val="00FA5B3B"/>
    <w:rsid w:val="00FA60F7"/>
    <w:rsid w:val="00FA6D35"/>
    <w:rsid w:val="00FA7912"/>
    <w:rsid w:val="00FB273B"/>
    <w:rsid w:val="00FB4470"/>
    <w:rsid w:val="00FB60AD"/>
    <w:rsid w:val="00FB6A07"/>
    <w:rsid w:val="00FB7584"/>
    <w:rsid w:val="00FB775C"/>
    <w:rsid w:val="00FC1D3C"/>
    <w:rsid w:val="00FC2211"/>
    <w:rsid w:val="00FC2214"/>
    <w:rsid w:val="00FC2D65"/>
    <w:rsid w:val="00FC577A"/>
    <w:rsid w:val="00FC59E6"/>
    <w:rsid w:val="00FC5CB3"/>
    <w:rsid w:val="00FC6F4C"/>
    <w:rsid w:val="00FC76F9"/>
    <w:rsid w:val="00FC7858"/>
    <w:rsid w:val="00FD03BB"/>
    <w:rsid w:val="00FD075F"/>
    <w:rsid w:val="00FD0787"/>
    <w:rsid w:val="00FD0894"/>
    <w:rsid w:val="00FD13DB"/>
    <w:rsid w:val="00FD21A8"/>
    <w:rsid w:val="00FD2730"/>
    <w:rsid w:val="00FD4902"/>
    <w:rsid w:val="00FD56E8"/>
    <w:rsid w:val="00FD66A5"/>
    <w:rsid w:val="00FD6C24"/>
    <w:rsid w:val="00FD7698"/>
    <w:rsid w:val="00FD7726"/>
    <w:rsid w:val="00FE1D5B"/>
    <w:rsid w:val="00FE2D83"/>
    <w:rsid w:val="00FE68C2"/>
    <w:rsid w:val="00FE68F2"/>
    <w:rsid w:val="00FE7BBC"/>
    <w:rsid w:val="00FF08AC"/>
    <w:rsid w:val="00FF1119"/>
    <w:rsid w:val="00FF1A1F"/>
    <w:rsid w:val="00FF1A34"/>
    <w:rsid w:val="00FF3286"/>
    <w:rsid w:val="00FF4748"/>
    <w:rsid w:val="00FF4EAA"/>
    <w:rsid w:val="00FF589F"/>
    <w:rsid w:val="00FF6731"/>
    <w:rsid w:val="00FF6EF2"/>
    <w:rsid w:val="00FF7E5B"/>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67C5C"/>
  <w15:chartTrackingRefBased/>
  <w15:docId w15:val="{65115633-2AC4-4771-9D5D-9AABA714A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B1C08"/>
    <w:pPr>
      <w:spacing w:before="120" w:after="120" w:line="240" w:lineRule="auto"/>
      <w:jc w:val="both"/>
    </w:pPr>
    <w:rPr>
      <w:rFonts w:ascii="Times New Roman" w:eastAsiaTheme="minorHAnsi" w:hAnsi="Times New Roman"/>
      <w:sz w:val="24"/>
    </w:rPr>
  </w:style>
  <w:style w:type="paragraph" w:styleId="Titolo1">
    <w:name w:val="heading 1"/>
    <w:basedOn w:val="Normale"/>
    <w:next w:val="Normale"/>
    <w:link w:val="Titolo1Carattere"/>
    <w:qFormat/>
    <w:rsid w:val="00CF7EEB"/>
    <w:pPr>
      <w:overflowPunct w:val="0"/>
      <w:autoSpaceDE w:val="0"/>
      <w:autoSpaceDN w:val="0"/>
      <w:adjustRightInd w:val="0"/>
      <w:spacing w:after="480"/>
      <w:ind w:left="709" w:hanging="709"/>
      <w:textAlignment w:val="baseline"/>
      <w:outlineLvl w:val="0"/>
    </w:pPr>
    <w:rPr>
      <w:b/>
      <w:smallCaps/>
      <w:sz w:val="32"/>
      <w:szCs w:val="20"/>
    </w:rPr>
  </w:style>
  <w:style w:type="paragraph" w:styleId="Titolo2">
    <w:name w:val="heading 2"/>
    <w:basedOn w:val="Normale"/>
    <w:next w:val="Normale"/>
    <w:link w:val="Titolo2Carattere"/>
    <w:autoRedefine/>
    <w:qFormat/>
    <w:rsid w:val="000A4FC4"/>
    <w:pPr>
      <w:spacing w:before="0" w:after="360"/>
      <w:ind w:left="720" w:hanging="720"/>
      <w:jc w:val="left"/>
      <w:outlineLvl w:val="1"/>
    </w:pPr>
    <w:rPr>
      <w:rFonts w:eastAsiaTheme="majorEastAsia"/>
      <w:b/>
      <w:kern w:val="0"/>
      <w:sz w:val="28"/>
      <w:szCs w:val="20"/>
      <w:lang w:eastAsia="it-IT"/>
    </w:rPr>
  </w:style>
  <w:style w:type="paragraph" w:styleId="Titolo3">
    <w:name w:val="heading 3"/>
    <w:basedOn w:val="Normale"/>
    <w:next w:val="Normale"/>
    <w:link w:val="Titolo3Carattere"/>
    <w:qFormat/>
    <w:rsid w:val="00CF7EEB"/>
    <w:pPr>
      <w:spacing w:before="360" w:after="240"/>
      <w:ind w:left="567" w:hanging="567"/>
      <w:outlineLvl w:val="2"/>
    </w:pPr>
    <w:rPr>
      <w:b/>
      <w:szCs w:val="20"/>
    </w:rPr>
  </w:style>
  <w:style w:type="paragraph" w:styleId="Titolo4">
    <w:name w:val="heading 4"/>
    <w:basedOn w:val="Normale"/>
    <w:next w:val="Normale"/>
    <w:link w:val="Titolo4Carattere"/>
    <w:qFormat/>
    <w:rsid w:val="00CF7EEB"/>
    <w:pPr>
      <w:keepNext/>
      <w:spacing w:before="240" w:after="60"/>
      <w:ind w:left="851" w:hanging="851"/>
      <w:outlineLvl w:val="3"/>
    </w:pPr>
    <w:rPr>
      <w:b/>
      <w:bCs/>
      <w:i/>
      <w:szCs w:val="28"/>
    </w:rPr>
  </w:style>
  <w:style w:type="paragraph" w:styleId="Titolo5">
    <w:name w:val="heading 5"/>
    <w:basedOn w:val="Normale"/>
    <w:next w:val="Normale"/>
    <w:link w:val="Titolo5Carattere"/>
    <w:qFormat/>
    <w:rsid w:val="00CF7EEB"/>
    <w:pPr>
      <w:spacing w:before="1200" w:after="600"/>
      <w:jc w:val="center"/>
      <w:outlineLvl w:val="4"/>
    </w:pPr>
    <w:rPr>
      <w:b/>
      <w:i/>
      <w:sz w:val="28"/>
      <w:szCs w:val="20"/>
    </w:rPr>
  </w:style>
  <w:style w:type="paragraph" w:styleId="Titolo6">
    <w:name w:val="heading 6"/>
    <w:basedOn w:val="Normale"/>
    <w:next w:val="Normale"/>
    <w:link w:val="Titolo6Carattere"/>
    <w:uiPriority w:val="9"/>
    <w:semiHidden/>
    <w:unhideWhenUsed/>
    <w:qFormat/>
    <w:rsid w:val="008B1C08"/>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8B1C08"/>
    <w:pPr>
      <w:keepNext/>
      <w:keepLines/>
      <w:spacing w:before="40" w:after="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8B1C08"/>
    <w:pPr>
      <w:keepNext/>
      <w:keepLines/>
      <w:spacing w:before="0" w:after="0"/>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8B1C08"/>
    <w:pPr>
      <w:keepNext/>
      <w:keepLines/>
      <w:spacing w:before="0" w:after="0"/>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omanda">
    <w:name w:val="domanda"/>
    <w:rsid w:val="0048326B"/>
    <w:pPr>
      <w:keepNext/>
      <w:tabs>
        <w:tab w:val="left" w:pos="567"/>
      </w:tabs>
      <w:overflowPunct w:val="0"/>
      <w:autoSpaceDE w:val="0"/>
      <w:autoSpaceDN w:val="0"/>
      <w:adjustRightInd w:val="0"/>
      <w:spacing w:before="240" w:after="120" w:line="240" w:lineRule="auto"/>
      <w:ind w:left="284" w:hanging="284"/>
      <w:jc w:val="both"/>
      <w:textAlignment w:val="baseline"/>
    </w:pPr>
    <w:rPr>
      <w:rFonts w:ascii="Times New Roman" w:hAnsi="Times New Roman"/>
      <w:b/>
      <w:noProof/>
      <w:sz w:val="20"/>
      <w:szCs w:val="20"/>
      <w:lang w:eastAsia="it-IT"/>
    </w:rPr>
  </w:style>
  <w:style w:type="paragraph" w:styleId="Indirizzodestinatario">
    <w:name w:val="envelope address"/>
    <w:basedOn w:val="Normale"/>
    <w:semiHidden/>
    <w:rsid w:val="0048326B"/>
    <w:pPr>
      <w:framePr w:w="7920" w:h="1980" w:hRule="exact" w:hSpace="141" w:wrap="auto" w:hAnchor="page" w:xAlign="center" w:yAlign="bottom"/>
      <w:spacing w:before="0" w:after="0"/>
      <w:ind w:left="6521"/>
    </w:pPr>
  </w:style>
  <w:style w:type="paragraph" w:styleId="Indirizzomittente">
    <w:name w:val="envelope return"/>
    <w:basedOn w:val="Normale"/>
    <w:semiHidden/>
    <w:rsid w:val="0048326B"/>
    <w:pPr>
      <w:spacing w:before="0" w:after="0"/>
      <w:jc w:val="left"/>
    </w:pPr>
    <w:rPr>
      <w:sz w:val="20"/>
    </w:rPr>
  </w:style>
  <w:style w:type="paragraph" w:styleId="Intestazione">
    <w:name w:val="header"/>
    <w:basedOn w:val="Normale"/>
    <w:link w:val="IntestazioneCarattere"/>
    <w:semiHidden/>
    <w:rsid w:val="0048326B"/>
    <w:pPr>
      <w:spacing w:before="0" w:after="0"/>
    </w:pPr>
    <w:rPr>
      <w:sz w:val="16"/>
    </w:rPr>
  </w:style>
  <w:style w:type="character" w:customStyle="1" w:styleId="IntestazioneCarattere">
    <w:name w:val="Intestazione Carattere"/>
    <w:basedOn w:val="Carpredefinitoparagrafo"/>
    <w:link w:val="Intestazione"/>
    <w:semiHidden/>
    <w:rsid w:val="002A4E34"/>
    <w:rPr>
      <w:rFonts w:ascii="Times New Roman" w:hAnsi="Times New Roman"/>
      <w:sz w:val="16"/>
      <w:szCs w:val="20"/>
      <w:lang w:eastAsia="it-IT"/>
    </w:rPr>
  </w:style>
  <w:style w:type="character" w:styleId="Numeropagina">
    <w:name w:val="page number"/>
    <w:basedOn w:val="Carpredefinitoparagrafo"/>
    <w:semiHidden/>
    <w:rsid w:val="0048326B"/>
  </w:style>
  <w:style w:type="paragraph" w:styleId="Pidipagina">
    <w:name w:val="footer"/>
    <w:basedOn w:val="Normale"/>
    <w:link w:val="PidipaginaCarattere"/>
    <w:uiPriority w:val="99"/>
    <w:rsid w:val="0048326B"/>
    <w:pPr>
      <w:spacing w:before="0" w:after="0"/>
    </w:pPr>
  </w:style>
  <w:style w:type="character" w:customStyle="1" w:styleId="PidipaginaCarattere">
    <w:name w:val="Piè di pagina Carattere"/>
    <w:basedOn w:val="Carpredefinitoparagrafo"/>
    <w:link w:val="Pidipagina"/>
    <w:uiPriority w:val="99"/>
    <w:rsid w:val="002A4E34"/>
    <w:rPr>
      <w:rFonts w:ascii="Times New Roman" w:hAnsi="Times New Roman"/>
      <w:sz w:val="24"/>
      <w:szCs w:val="20"/>
      <w:lang w:eastAsia="it-IT"/>
    </w:rPr>
  </w:style>
  <w:style w:type="paragraph" w:customStyle="1" w:styleId="Progcosti">
    <w:name w:val="Progcosti"/>
    <w:basedOn w:val="Normale"/>
    <w:rsid w:val="0048326B"/>
    <w:pPr>
      <w:tabs>
        <w:tab w:val="left" w:pos="284"/>
        <w:tab w:val="left" w:pos="6124"/>
        <w:tab w:val="center" w:pos="6237"/>
        <w:tab w:val="decimal" w:pos="7088"/>
      </w:tabs>
      <w:spacing w:after="0"/>
      <w:ind w:left="284" w:right="2835" w:hanging="284"/>
    </w:pPr>
  </w:style>
  <w:style w:type="paragraph" w:customStyle="1" w:styleId="quest">
    <w:name w:val="quest"/>
    <w:basedOn w:val="Normale"/>
    <w:rsid w:val="0048326B"/>
    <w:pPr>
      <w:spacing w:before="0" w:after="0"/>
      <w:ind w:left="425" w:hanging="425"/>
    </w:pPr>
    <w:rPr>
      <w:rFonts w:ascii="Arial" w:hAnsi="Arial"/>
      <w:b/>
      <w:sz w:val="20"/>
    </w:rPr>
  </w:style>
  <w:style w:type="paragraph" w:customStyle="1" w:styleId="RIENTRO">
    <w:name w:val="RIENTRO"/>
    <w:basedOn w:val="Normale"/>
    <w:rsid w:val="0048326B"/>
    <w:pPr>
      <w:ind w:left="284" w:hanging="284"/>
    </w:pPr>
  </w:style>
  <w:style w:type="paragraph" w:styleId="Rientronormale">
    <w:name w:val="Normal Indent"/>
    <w:basedOn w:val="Normale"/>
    <w:semiHidden/>
    <w:rsid w:val="0048326B"/>
    <w:pPr>
      <w:spacing w:before="0" w:after="0"/>
      <w:ind w:left="170" w:hanging="170"/>
    </w:pPr>
    <w:rPr>
      <w:sz w:val="20"/>
    </w:rPr>
  </w:style>
  <w:style w:type="paragraph" w:customStyle="1" w:styleId="TABELLA">
    <w:name w:val="TABELLA"/>
    <w:basedOn w:val="Normale"/>
    <w:rsid w:val="0048326B"/>
    <w:pPr>
      <w:tabs>
        <w:tab w:val="left" w:pos="737"/>
        <w:tab w:val="left" w:pos="851"/>
      </w:tabs>
      <w:spacing w:before="0" w:after="0"/>
    </w:pPr>
    <w:rPr>
      <w:sz w:val="20"/>
    </w:rPr>
  </w:style>
  <w:style w:type="paragraph" w:customStyle="1" w:styleId="rientroquestionario">
    <w:name w:val="rientro questionario"/>
    <w:basedOn w:val="TABELLA"/>
    <w:rsid w:val="0048326B"/>
    <w:pPr>
      <w:tabs>
        <w:tab w:val="clear" w:pos="737"/>
        <w:tab w:val="clear" w:pos="851"/>
        <w:tab w:val="right" w:pos="5670"/>
      </w:tabs>
      <w:ind w:left="284" w:hanging="284"/>
    </w:pPr>
  </w:style>
  <w:style w:type="paragraph" w:customStyle="1" w:styleId="RIENTRO2">
    <w:name w:val="RIENTRO2"/>
    <w:basedOn w:val="RIENTRO"/>
    <w:rsid w:val="0048326B"/>
    <w:pPr>
      <w:ind w:left="567"/>
    </w:pPr>
  </w:style>
  <w:style w:type="paragraph" w:customStyle="1" w:styleId="rientro3">
    <w:name w:val="rientro3"/>
    <w:basedOn w:val="RIENTRO2"/>
    <w:rsid w:val="0048326B"/>
    <w:pPr>
      <w:ind w:left="425" w:hanging="425"/>
    </w:pPr>
  </w:style>
  <w:style w:type="character" w:styleId="Rimandonotadichiusura">
    <w:name w:val="endnote reference"/>
    <w:basedOn w:val="Carpredefinitoparagrafo"/>
    <w:semiHidden/>
    <w:rsid w:val="0048326B"/>
    <w:rPr>
      <w:smallCaps/>
      <w:vertAlign w:val="superscript"/>
    </w:rPr>
  </w:style>
  <w:style w:type="paragraph" w:customStyle="1" w:styleId="risposta">
    <w:name w:val="risposta"/>
    <w:basedOn w:val="TABELLA"/>
    <w:rsid w:val="0048326B"/>
    <w:pPr>
      <w:numPr>
        <w:numId w:val="2"/>
      </w:numPr>
      <w:tabs>
        <w:tab w:val="clear" w:pos="737"/>
        <w:tab w:val="clear" w:pos="851"/>
      </w:tabs>
      <w:overflowPunct w:val="0"/>
      <w:autoSpaceDE w:val="0"/>
      <w:autoSpaceDN w:val="0"/>
      <w:adjustRightInd w:val="0"/>
      <w:jc w:val="left"/>
      <w:textAlignment w:val="baseline"/>
    </w:pPr>
    <w:rPr>
      <w:rFonts w:ascii="Times" w:hAnsi="Times"/>
    </w:rPr>
  </w:style>
  <w:style w:type="paragraph" w:customStyle="1" w:styleId="Sabrina">
    <w:name w:val="Sabrina"/>
    <w:basedOn w:val="Normale"/>
    <w:next w:val="Normale"/>
    <w:rsid w:val="0048326B"/>
    <w:pPr>
      <w:jc w:val="center"/>
    </w:pPr>
    <w:rPr>
      <w:rFonts w:ascii="Footlight MT Light" w:hAnsi="Footlight MT Light"/>
      <w:b/>
      <w:bCs/>
      <w:sz w:val="28"/>
    </w:rPr>
  </w:style>
  <w:style w:type="paragraph" w:styleId="Sommario1">
    <w:name w:val="toc 1"/>
    <w:basedOn w:val="Normale"/>
    <w:next w:val="Normale"/>
    <w:autoRedefine/>
    <w:uiPriority w:val="39"/>
    <w:rsid w:val="000A4FC4"/>
    <w:pPr>
      <w:spacing w:before="240"/>
      <w:jc w:val="left"/>
    </w:pPr>
    <w:rPr>
      <w:rFonts w:asciiTheme="minorHAnsi" w:hAnsiTheme="minorHAnsi" w:cstheme="minorHAnsi"/>
      <w:b/>
      <w:bCs/>
      <w:sz w:val="20"/>
      <w:szCs w:val="20"/>
    </w:rPr>
  </w:style>
  <w:style w:type="paragraph" w:styleId="Sommario2">
    <w:name w:val="toc 2"/>
    <w:basedOn w:val="Normale"/>
    <w:next w:val="Normale"/>
    <w:autoRedefine/>
    <w:uiPriority w:val="39"/>
    <w:rsid w:val="000A4FC4"/>
    <w:pPr>
      <w:spacing w:after="0"/>
      <w:ind w:left="240"/>
      <w:jc w:val="left"/>
    </w:pPr>
    <w:rPr>
      <w:rFonts w:asciiTheme="minorHAnsi" w:hAnsiTheme="minorHAnsi" w:cstheme="minorHAnsi"/>
      <w:i/>
      <w:iCs/>
      <w:sz w:val="20"/>
      <w:szCs w:val="20"/>
    </w:rPr>
  </w:style>
  <w:style w:type="paragraph" w:styleId="Sommario3">
    <w:name w:val="toc 3"/>
    <w:basedOn w:val="Normale"/>
    <w:next w:val="Normale"/>
    <w:uiPriority w:val="39"/>
    <w:rsid w:val="0048326B"/>
    <w:pPr>
      <w:spacing w:before="0" w:after="0"/>
      <w:ind w:left="480"/>
      <w:jc w:val="left"/>
    </w:pPr>
    <w:rPr>
      <w:rFonts w:asciiTheme="minorHAnsi" w:hAnsiTheme="minorHAnsi" w:cstheme="minorHAnsi"/>
      <w:sz w:val="20"/>
      <w:szCs w:val="20"/>
    </w:rPr>
  </w:style>
  <w:style w:type="paragraph" w:styleId="Sommario4">
    <w:name w:val="toc 4"/>
    <w:basedOn w:val="Normale"/>
    <w:next w:val="Normale"/>
    <w:autoRedefine/>
    <w:semiHidden/>
    <w:rsid w:val="0048326B"/>
    <w:pPr>
      <w:spacing w:before="0" w:after="0"/>
      <w:ind w:left="720"/>
      <w:jc w:val="left"/>
    </w:pPr>
    <w:rPr>
      <w:rFonts w:asciiTheme="minorHAnsi" w:hAnsiTheme="minorHAnsi" w:cstheme="minorHAnsi"/>
      <w:sz w:val="20"/>
      <w:szCs w:val="20"/>
    </w:rPr>
  </w:style>
  <w:style w:type="character" w:customStyle="1" w:styleId="StileMessaggioDiPostaElettronica381">
    <w:name w:val="StileMessaggioDiPostaElettronica381"/>
    <w:basedOn w:val="Carpredefinitoparagrafo"/>
    <w:rsid w:val="0048326B"/>
    <w:rPr>
      <w:rFonts w:ascii="Book Antiqua" w:hAnsi="Book Antiqua" w:cs="Arial"/>
      <w:color w:val="auto"/>
      <w:sz w:val="22"/>
    </w:rPr>
  </w:style>
  <w:style w:type="character" w:customStyle="1" w:styleId="StileMessaggioDiPostaElettronica391">
    <w:name w:val="StileMessaggioDiPostaElettronica391"/>
    <w:basedOn w:val="Carpredefinitoparagrafo"/>
    <w:rsid w:val="0048326B"/>
    <w:rPr>
      <w:rFonts w:ascii="Book Antiqua" w:hAnsi="Book Antiqua" w:cs="Arial"/>
      <w:color w:val="0000FF"/>
      <w:sz w:val="22"/>
    </w:rPr>
  </w:style>
  <w:style w:type="paragraph" w:customStyle="1" w:styleId="Stile1">
    <w:name w:val="Stile1"/>
    <w:basedOn w:val="Normale"/>
    <w:rsid w:val="0048326B"/>
    <w:pPr>
      <w:spacing w:before="0" w:after="1200"/>
      <w:jc w:val="center"/>
    </w:pPr>
    <w:rPr>
      <w:b/>
      <w:sz w:val="56"/>
    </w:rPr>
  </w:style>
  <w:style w:type="paragraph" w:customStyle="1" w:styleId="Stile2">
    <w:name w:val="Stile2"/>
    <w:basedOn w:val="Normale"/>
    <w:rsid w:val="0048326B"/>
    <w:pPr>
      <w:spacing w:before="840" w:after="480"/>
      <w:jc w:val="center"/>
    </w:pPr>
    <w:rPr>
      <w:b/>
      <w:i/>
      <w:sz w:val="32"/>
    </w:rPr>
  </w:style>
  <w:style w:type="paragraph" w:styleId="Testonotaapidipagina">
    <w:name w:val="footnote text"/>
    <w:basedOn w:val="Normale"/>
    <w:link w:val="TestonotaapidipaginaCarattere"/>
    <w:semiHidden/>
    <w:rsid w:val="0048326B"/>
    <w:pPr>
      <w:spacing w:before="0" w:after="0"/>
      <w:ind w:left="284" w:hanging="284"/>
    </w:pPr>
    <w:rPr>
      <w:sz w:val="20"/>
    </w:rPr>
  </w:style>
  <w:style w:type="character" w:customStyle="1" w:styleId="TestonotaapidipaginaCarattere">
    <w:name w:val="Testo nota a piè di pagina Carattere"/>
    <w:basedOn w:val="Carpredefinitoparagrafo"/>
    <w:link w:val="Testonotaapidipagina"/>
    <w:semiHidden/>
    <w:rsid w:val="002A4E34"/>
    <w:rPr>
      <w:rFonts w:ascii="Times New Roman" w:hAnsi="Times New Roman"/>
      <w:sz w:val="20"/>
      <w:szCs w:val="20"/>
      <w:lang w:eastAsia="it-IT"/>
    </w:rPr>
  </w:style>
  <w:style w:type="character" w:customStyle="1" w:styleId="Titolo1Carattere">
    <w:name w:val="Titolo 1 Carattere"/>
    <w:basedOn w:val="Carpredefinitoparagrafo"/>
    <w:link w:val="Titolo1"/>
    <w:rsid w:val="00CF7EEB"/>
    <w:rPr>
      <w:rFonts w:ascii="Times New Roman" w:hAnsi="Times New Roman"/>
      <w:b/>
      <w:smallCaps/>
      <w:sz w:val="32"/>
      <w:szCs w:val="20"/>
      <w:lang w:eastAsia="it-IT"/>
    </w:rPr>
  </w:style>
  <w:style w:type="character" w:customStyle="1" w:styleId="Titolo2Carattere">
    <w:name w:val="Titolo 2 Carattere"/>
    <w:basedOn w:val="Carpredefinitoparagrafo"/>
    <w:link w:val="Titolo2"/>
    <w:rsid w:val="000A4FC4"/>
    <w:rPr>
      <w:rFonts w:ascii="Times New Roman" w:eastAsiaTheme="majorEastAsia" w:hAnsi="Times New Roman"/>
      <w:b/>
      <w:kern w:val="0"/>
      <w:sz w:val="28"/>
      <w:szCs w:val="20"/>
      <w:lang w:eastAsia="it-IT"/>
    </w:rPr>
  </w:style>
  <w:style w:type="character" w:customStyle="1" w:styleId="Titolo3Carattere">
    <w:name w:val="Titolo 3 Carattere"/>
    <w:basedOn w:val="Carpredefinitoparagrafo"/>
    <w:link w:val="Titolo3"/>
    <w:rsid w:val="00CF7EEB"/>
    <w:rPr>
      <w:rFonts w:ascii="Times New Roman" w:hAnsi="Times New Roman"/>
      <w:b/>
      <w:sz w:val="24"/>
      <w:szCs w:val="20"/>
      <w:lang w:eastAsia="it-IT"/>
    </w:rPr>
  </w:style>
  <w:style w:type="character" w:customStyle="1" w:styleId="Titolo4Carattere">
    <w:name w:val="Titolo 4 Carattere"/>
    <w:basedOn w:val="Carpredefinitoparagrafo"/>
    <w:link w:val="Titolo4"/>
    <w:rsid w:val="00CF7EEB"/>
    <w:rPr>
      <w:rFonts w:ascii="Times New Roman" w:hAnsi="Times New Roman"/>
      <w:b/>
      <w:bCs/>
      <w:i/>
      <w:sz w:val="24"/>
      <w:szCs w:val="28"/>
      <w:lang w:eastAsia="it-IT"/>
    </w:rPr>
  </w:style>
  <w:style w:type="character" w:customStyle="1" w:styleId="Titolo5Carattere">
    <w:name w:val="Titolo 5 Carattere"/>
    <w:basedOn w:val="Carpredefinitoparagrafo"/>
    <w:link w:val="Titolo5"/>
    <w:rsid w:val="00CF7EEB"/>
    <w:rPr>
      <w:rFonts w:ascii="Times New Roman" w:hAnsi="Times New Roman"/>
      <w:b/>
      <w:i/>
      <w:sz w:val="28"/>
      <w:szCs w:val="20"/>
      <w:lang w:eastAsia="it-IT"/>
    </w:rPr>
  </w:style>
  <w:style w:type="paragraph" w:customStyle="1" w:styleId="Titologrande">
    <w:name w:val="Titolo grande"/>
    <w:basedOn w:val="Titolo1"/>
    <w:rsid w:val="0048326B"/>
    <w:pPr>
      <w:widowControl w:val="0"/>
      <w:overflowPunct/>
      <w:autoSpaceDE/>
      <w:autoSpaceDN/>
      <w:adjustRightInd/>
      <w:spacing w:after="120"/>
      <w:ind w:left="0" w:firstLine="0"/>
      <w:jc w:val="center"/>
      <w:textAlignment w:val="auto"/>
    </w:pPr>
    <w:rPr>
      <w:rFonts w:ascii="Book Antiqua" w:eastAsia="Times" w:hAnsi="Book Antiqua"/>
      <w:smallCaps w:val="0"/>
      <w:snapToGrid w:val="0"/>
      <w:sz w:val="40"/>
    </w:rPr>
  </w:style>
  <w:style w:type="paragraph" w:customStyle="1" w:styleId="titolotabella">
    <w:name w:val="titolo tabella"/>
    <w:basedOn w:val="Normale"/>
    <w:rsid w:val="0048326B"/>
    <w:rPr>
      <w:rFonts w:ascii="Arial" w:hAnsi="Arial"/>
      <w:b/>
      <w:bCs/>
      <w:color w:val="017F79"/>
      <w:sz w:val="18"/>
    </w:rPr>
  </w:style>
  <w:style w:type="paragraph" w:customStyle="1" w:styleId="titolo40">
    <w:name w:val="titolo4"/>
    <w:basedOn w:val="Normale"/>
    <w:rsid w:val="0048326B"/>
    <w:pPr>
      <w:spacing w:before="360"/>
      <w:ind w:left="851" w:hanging="851"/>
    </w:pPr>
    <w:rPr>
      <w:b/>
      <w:i/>
    </w:rPr>
  </w:style>
  <w:style w:type="paragraph" w:customStyle="1" w:styleId="Titolo41">
    <w:name w:val="Titolo4"/>
    <w:basedOn w:val="Normale"/>
    <w:next w:val="Normale"/>
    <w:rsid w:val="0048326B"/>
    <w:pPr>
      <w:spacing w:before="600" w:after="0"/>
      <w:ind w:left="567" w:hanging="567"/>
    </w:pPr>
    <w:rPr>
      <w:b/>
    </w:rPr>
  </w:style>
  <w:style w:type="character" w:customStyle="1" w:styleId="Titolo6Carattere">
    <w:name w:val="Titolo 6 Carattere"/>
    <w:basedOn w:val="Carpredefinitoparagrafo"/>
    <w:link w:val="Titolo6"/>
    <w:uiPriority w:val="9"/>
    <w:semiHidden/>
    <w:rsid w:val="008B1C08"/>
    <w:rPr>
      <w:rFonts w:eastAsiaTheme="majorEastAsia" w:cstheme="majorBidi"/>
      <w:i/>
      <w:iCs/>
      <w:color w:val="595959" w:themeColor="text1" w:themeTint="A6"/>
      <w:sz w:val="24"/>
      <w:szCs w:val="24"/>
      <w:lang w:eastAsia="it-IT"/>
    </w:rPr>
  </w:style>
  <w:style w:type="character" w:customStyle="1" w:styleId="Titolo7Carattere">
    <w:name w:val="Titolo 7 Carattere"/>
    <w:basedOn w:val="Carpredefinitoparagrafo"/>
    <w:link w:val="Titolo7"/>
    <w:uiPriority w:val="9"/>
    <w:semiHidden/>
    <w:rsid w:val="008B1C08"/>
    <w:rPr>
      <w:rFonts w:eastAsiaTheme="majorEastAsia" w:cstheme="majorBidi"/>
      <w:color w:val="595959" w:themeColor="text1" w:themeTint="A6"/>
      <w:sz w:val="24"/>
      <w:szCs w:val="24"/>
      <w:lang w:eastAsia="it-IT"/>
    </w:rPr>
  </w:style>
  <w:style w:type="character" w:customStyle="1" w:styleId="Titolo8Carattere">
    <w:name w:val="Titolo 8 Carattere"/>
    <w:basedOn w:val="Carpredefinitoparagrafo"/>
    <w:link w:val="Titolo8"/>
    <w:uiPriority w:val="9"/>
    <w:semiHidden/>
    <w:rsid w:val="008B1C08"/>
    <w:rPr>
      <w:rFonts w:eastAsiaTheme="majorEastAsia" w:cstheme="majorBidi"/>
      <w:i/>
      <w:iCs/>
      <w:color w:val="272727" w:themeColor="text1" w:themeTint="D8"/>
      <w:sz w:val="24"/>
      <w:szCs w:val="24"/>
      <w:lang w:eastAsia="it-IT"/>
    </w:rPr>
  </w:style>
  <w:style w:type="character" w:customStyle="1" w:styleId="Titolo9Carattere">
    <w:name w:val="Titolo 9 Carattere"/>
    <w:basedOn w:val="Carpredefinitoparagrafo"/>
    <w:link w:val="Titolo9"/>
    <w:uiPriority w:val="9"/>
    <w:semiHidden/>
    <w:rsid w:val="008B1C08"/>
    <w:rPr>
      <w:rFonts w:eastAsiaTheme="majorEastAsia" w:cstheme="majorBidi"/>
      <w:color w:val="272727" w:themeColor="text1" w:themeTint="D8"/>
      <w:sz w:val="24"/>
      <w:szCs w:val="24"/>
      <w:lang w:eastAsia="it-IT"/>
    </w:rPr>
  </w:style>
  <w:style w:type="paragraph" w:styleId="Titolo">
    <w:name w:val="Title"/>
    <w:basedOn w:val="Normale"/>
    <w:next w:val="Normale"/>
    <w:link w:val="TitoloCarattere"/>
    <w:uiPriority w:val="10"/>
    <w:qFormat/>
    <w:rsid w:val="008B1C08"/>
    <w:pPr>
      <w:spacing w:before="0"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B1C08"/>
    <w:rPr>
      <w:rFonts w:asciiTheme="majorHAnsi" w:eastAsiaTheme="majorEastAsia" w:hAnsiTheme="majorHAnsi" w:cstheme="majorBidi"/>
      <w:spacing w:val="-10"/>
      <w:kern w:val="28"/>
      <w:sz w:val="56"/>
      <w:szCs w:val="56"/>
      <w:lang w:eastAsia="it-IT"/>
    </w:rPr>
  </w:style>
  <w:style w:type="paragraph" w:styleId="Sottotitolo">
    <w:name w:val="Subtitle"/>
    <w:basedOn w:val="Normale"/>
    <w:next w:val="Normale"/>
    <w:link w:val="SottotitoloCarattere"/>
    <w:uiPriority w:val="11"/>
    <w:qFormat/>
    <w:rsid w:val="008B1C0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B1C08"/>
    <w:rPr>
      <w:rFonts w:eastAsiaTheme="majorEastAsia" w:cstheme="majorBidi"/>
      <w:color w:val="595959" w:themeColor="text1" w:themeTint="A6"/>
      <w:spacing w:val="15"/>
      <w:sz w:val="28"/>
      <w:szCs w:val="28"/>
      <w:lang w:eastAsia="it-IT"/>
    </w:rPr>
  </w:style>
  <w:style w:type="paragraph" w:styleId="Citazione">
    <w:name w:val="Quote"/>
    <w:basedOn w:val="Normale"/>
    <w:next w:val="Normale"/>
    <w:link w:val="CitazioneCarattere"/>
    <w:uiPriority w:val="29"/>
    <w:qFormat/>
    <w:rsid w:val="008B1C08"/>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B1C08"/>
    <w:rPr>
      <w:rFonts w:ascii="Times New Roman" w:hAnsi="Times New Roman"/>
      <w:i/>
      <w:iCs/>
      <w:color w:val="404040" w:themeColor="text1" w:themeTint="BF"/>
      <w:sz w:val="24"/>
      <w:szCs w:val="24"/>
      <w:lang w:eastAsia="it-IT"/>
    </w:rPr>
  </w:style>
  <w:style w:type="paragraph" w:styleId="Paragrafoelenco">
    <w:name w:val="List Paragraph"/>
    <w:aliases w:val="Paragrafo elenco puntato,List Paragraph1,cS List Paragraph,Colorful List - Accent 11,Medium Grid 1 - Accent 21,Light Grid - Accent 31,List Paragraph11,Bullet List,FooterText,numbered,Paragraphe de liste1,Bulletr List Paragraph,列出段落"/>
    <w:basedOn w:val="Normale"/>
    <w:link w:val="ParagrafoelencoCarattere"/>
    <w:uiPriority w:val="34"/>
    <w:qFormat/>
    <w:rsid w:val="008B1C08"/>
    <w:pPr>
      <w:ind w:left="720"/>
      <w:contextualSpacing/>
    </w:pPr>
  </w:style>
  <w:style w:type="character" w:styleId="Enfasiintensa">
    <w:name w:val="Intense Emphasis"/>
    <w:basedOn w:val="Carpredefinitoparagrafo"/>
    <w:uiPriority w:val="21"/>
    <w:qFormat/>
    <w:rsid w:val="008B1C08"/>
    <w:rPr>
      <w:i/>
      <w:iCs/>
      <w:color w:val="365F91" w:themeColor="accent1" w:themeShade="BF"/>
    </w:rPr>
  </w:style>
  <w:style w:type="paragraph" w:styleId="Citazioneintensa">
    <w:name w:val="Intense Quote"/>
    <w:basedOn w:val="Normale"/>
    <w:next w:val="Normale"/>
    <w:link w:val="CitazioneintensaCarattere"/>
    <w:uiPriority w:val="30"/>
    <w:qFormat/>
    <w:rsid w:val="008B1C0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8B1C08"/>
    <w:rPr>
      <w:rFonts w:ascii="Times New Roman" w:hAnsi="Times New Roman"/>
      <w:i/>
      <w:iCs/>
      <w:color w:val="365F91" w:themeColor="accent1" w:themeShade="BF"/>
      <w:sz w:val="24"/>
      <w:szCs w:val="24"/>
      <w:lang w:eastAsia="it-IT"/>
    </w:rPr>
  </w:style>
  <w:style w:type="character" w:styleId="Riferimentointenso">
    <w:name w:val="Intense Reference"/>
    <w:basedOn w:val="Carpredefinitoparagrafo"/>
    <w:uiPriority w:val="32"/>
    <w:qFormat/>
    <w:rsid w:val="008B1C08"/>
    <w:rPr>
      <w:b/>
      <w:bCs/>
      <w:smallCaps/>
      <w:color w:val="365F91" w:themeColor="accent1" w:themeShade="BF"/>
      <w:spacing w:val="5"/>
    </w:rPr>
  </w:style>
  <w:style w:type="character" w:customStyle="1" w:styleId="ParagrafoelencoCarattere">
    <w:name w:val="Paragrafo elenco Carattere"/>
    <w:aliases w:val="Paragrafo elenco puntato Carattere,List Paragraph1 Carattere,cS List Paragraph Carattere,Colorful List - Accent 11 Carattere,Medium Grid 1 - Accent 21 Carattere,Light Grid - Accent 31 Carattere,List Paragraph11 Carattere"/>
    <w:basedOn w:val="Carpredefinitoparagrafo"/>
    <w:link w:val="Paragrafoelenco"/>
    <w:uiPriority w:val="34"/>
    <w:qFormat/>
    <w:locked/>
    <w:rsid w:val="008B1C08"/>
    <w:rPr>
      <w:rFonts w:ascii="Times New Roman" w:hAnsi="Times New Roman"/>
      <w:sz w:val="24"/>
      <w:szCs w:val="24"/>
      <w:lang w:eastAsia="it-IT"/>
    </w:rPr>
  </w:style>
  <w:style w:type="paragraph" w:styleId="Sommario5">
    <w:name w:val="toc 5"/>
    <w:basedOn w:val="Normale"/>
    <w:next w:val="Normale"/>
    <w:autoRedefine/>
    <w:uiPriority w:val="39"/>
    <w:unhideWhenUsed/>
    <w:rsid w:val="00B07D25"/>
    <w:pPr>
      <w:spacing w:before="0" w:after="0"/>
      <w:ind w:left="960"/>
      <w:jc w:val="left"/>
    </w:pPr>
    <w:rPr>
      <w:rFonts w:asciiTheme="minorHAnsi" w:hAnsiTheme="minorHAnsi" w:cstheme="minorHAnsi"/>
      <w:sz w:val="20"/>
      <w:szCs w:val="20"/>
    </w:rPr>
  </w:style>
  <w:style w:type="paragraph" w:styleId="Sommario6">
    <w:name w:val="toc 6"/>
    <w:basedOn w:val="Normale"/>
    <w:next w:val="Normale"/>
    <w:autoRedefine/>
    <w:uiPriority w:val="39"/>
    <w:unhideWhenUsed/>
    <w:rsid w:val="00B07D25"/>
    <w:pPr>
      <w:spacing w:before="0" w:after="0"/>
      <w:ind w:left="1200"/>
      <w:jc w:val="left"/>
    </w:pPr>
    <w:rPr>
      <w:rFonts w:asciiTheme="minorHAnsi" w:hAnsiTheme="minorHAnsi" w:cstheme="minorHAnsi"/>
      <w:sz w:val="20"/>
      <w:szCs w:val="20"/>
    </w:rPr>
  </w:style>
  <w:style w:type="paragraph" w:styleId="Sommario7">
    <w:name w:val="toc 7"/>
    <w:basedOn w:val="Normale"/>
    <w:next w:val="Normale"/>
    <w:autoRedefine/>
    <w:uiPriority w:val="39"/>
    <w:unhideWhenUsed/>
    <w:rsid w:val="00B07D25"/>
    <w:pPr>
      <w:spacing w:before="0" w:after="0"/>
      <w:ind w:left="1440"/>
      <w:jc w:val="left"/>
    </w:pPr>
    <w:rPr>
      <w:rFonts w:asciiTheme="minorHAnsi" w:hAnsiTheme="minorHAnsi" w:cstheme="minorHAnsi"/>
      <w:sz w:val="20"/>
      <w:szCs w:val="20"/>
    </w:rPr>
  </w:style>
  <w:style w:type="paragraph" w:styleId="Sommario8">
    <w:name w:val="toc 8"/>
    <w:basedOn w:val="Normale"/>
    <w:next w:val="Normale"/>
    <w:autoRedefine/>
    <w:uiPriority w:val="39"/>
    <w:unhideWhenUsed/>
    <w:rsid w:val="00B07D25"/>
    <w:pPr>
      <w:spacing w:before="0" w:after="0"/>
      <w:ind w:left="1680"/>
      <w:jc w:val="left"/>
    </w:pPr>
    <w:rPr>
      <w:rFonts w:asciiTheme="minorHAnsi" w:hAnsiTheme="minorHAnsi" w:cstheme="minorHAnsi"/>
      <w:sz w:val="20"/>
      <w:szCs w:val="20"/>
    </w:rPr>
  </w:style>
  <w:style w:type="paragraph" w:styleId="Sommario9">
    <w:name w:val="toc 9"/>
    <w:basedOn w:val="Normale"/>
    <w:next w:val="Normale"/>
    <w:autoRedefine/>
    <w:uiPriority w:val="39"/>
    <w:unhideWhenUsed/>
    <w:rsid w:val="00B07D25"/>
    <w:pPr>
      <w:spacing w:before="0" w:after="0"/>
      <w:ind w:left="1920"/>
      <w:jc w:val="left"/>
    </w:pPr>
    <w:rPr>
      <w:rFonts w:asciiTheme="minorHAnsi" w:hAnsiTheme="minorHAnsi" w:cstheme="minorHAnsi"/>
      <w:sz w:val="20"/>
      <w:szCs w:val="20"/>
    </w:rPr>
  </w:style>
  <w:style w:type="character" w:styleId="Collegamentoipertestuale">
    <w:name w:val="Hyperlink"/>
    <w:basedOn w:val="Carpredefinitoparagrafo"/>
    <w:uiPriority w:val="99"/>
    <w:unhideWhenUsed/>
    <w:rsid w:val="00374CE1"/>
    <w:rPr>
      <w:color w:val="0000FF" w:themeColor="hyperlink"/>
      <w:u w:val="single"/>
    </w:rPr>
  </w:style>
  <w:style w:type="character" w:styleId="Menzionenonrisolta">
    <w:name w:val="Unresolved Mention"/>
    <w:basedOn w:val="Carpredefinitoparagrafo"/>
    <w:uiPriority w:val="99"/>
    <w:semiHidden/>
    <w:unhideWhenUsed/>
    <w:rsid w:val="00374CE1"/>
    <w:rPr>
      <w:color w:val="605E5C"/>
      <w:shd w:val="clear" w:color="auto" w:fill="E1DFDD"/>
    </w:rPr>
  </w:style>
  <w:style w:type="paragraph" w:customStyle="1" w:styleId="Default">
    <w:name w:val="Default"/>
    <w:rsid w:val="009522FC"/>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chart" Target="charts/chart9.xml"/><Relationship Id="rId39" Type="http://schemas.openxmlformats.org/officeDocument/2006/relationships/theme" Target="theme/theme1.xml"/><Relationship Id="rId21" Type="http://schemas.openxmlformats.org/officeDocument/2006/relationships/chart" Target="charts/chart4.xml"/><Relationship Id="rId34" Type="http://schemas.openxmlformats.org/officeDocument/2006/relationships/chart" Target="charts/chart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footer" Target="footer5.xml"/><Relationship Id="rId5" Type="http://schemas.openxmlformats.org/officeDocument/2006/relationships/webSettings" Target="webSettings.xml"/><Relationship Id="rId15" Type="http://schemas.microsoft.com/office/2014/relationships/chartEx" Target="charts/chartEx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Ex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'F2'!$A$22</c:f>
              <c:strCache>
                <c:ptCount val="1"/>
                <c:pt idx="0">
                  <c:v>Vita privata, famiglia e hobby</c:v>
                </c:pt>
              </c:strCache>
            </c:strRef>
          </c:tx>
          <c:spPr>
            <a:gradFill rotWithShape="1">
              <a:gsLst>
                <a:gs pos="0">
                  <a:schemeClr val="accent6">
                    <a:shade val="76000"/>
                    <a:lumMod val="110000"/>
                    <a:satMod val="105000"/>
                    <a:tint val="67000"/>
                  </a:schemeClr>
                </a:gs>
                <a:gs pos="50000">
                  <a:schemeClr val="accent6">
                    <a:shade val="76000"/>
                    <a:lumMod val="105000"/>
                    <a:satMod val="103000"/>
                    <a:tint val="73000"/>
                  </a:schemeClr>
                </a:gs>
                <a:gs pos="100000">
                  <a:schemeClr val="accent6">
                    <a:shade val="76000"/>
                    <a:lumMod val="105000"/>
                    <a:satMod val="109000"/>
                    <a:tint val="81000"/>
                  </a:schemeClr>
                </a:gs>
              </a:gsLst>
              <a:lin ang="5400000" scaled="0"/>
            </a:gradFill>
            <a:ln w="9525" cap="flat" cmpd="sng" algn="ctr">
              <a:solidFill>
                <a:schemeClr val="accent6">
                  <a:shade val="76000"/>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'F2'!$B$21:$E$21</c:f>
              <c:strCache>
                <c:ptCount val="4"/>
                <c:pt idx="0">
                  <c:v>Fino a 49 anni</c:v>
                </c:pt>
                <c:pt idx="1">
                  <c:v>50-59 anni</c:v>
                </c:pt>
                <c:pt idx="2">
                  <c:v>60 anni e più</c:v>
                </c:pt>
                <c:pt idx="3">
                  <c:v>Totale</c:v>
                </c:pt>
              </c:strCache>
            </c:strRef>
          </c:cat>
          <c:val>
            <c:numRef>
              <c:f>'F2'!$B$22:$E$22</c:f>
              <c:numCache>
                <c:formatCode>0.0</c:formatCode>
                <c:ptCount val="4"/>
                <c:pt idx="0">
                  <c:v>83.766233766233768</c:v>
                </c:pt>
                <c:pt idx="1">
                  <c:v>74.789915966386559</c:v>
                </c:pt>
                <c:pt idx="2">
                  <c:v>64.591439688715951</c:v>
                </c:pt>
                <c:pt idx="3">
                  <c:v>72.452830188679243</c:v>
                </c:pt>
              </c:numCache>
            </c:numRef>
          </c:val>
          <c:extLst>
            <c:ext xmlns:c16="http://schemas.microsoft.com/office/drawing/2014/chart" uri="{C3380CC4-5D6E-409C-BE32-E72D297353CC}">
              <c16:uniqueId val="{00000000-D5C9-491A-A419-542BC08AAC9E}"/>
            </c:ext>
          </c:extLst>
        </c:ser>
        <c:ser>
          <c:idx val="1"/>
          <c:order val="1"/>
          <c:tx>
            <c:strRef>
              <c:f>'F2'!$A$23</c:f>
              <c:strCache>
                <c:ptCount val="1"/>
                <c:pt idx="0">
                  <c:v>La professione medica</c:v>
                </c:pt>
              </c:strCache>
            </c:strRef>
          </c:tx>
          <c:spPr>
            <a:gradFill rotWithShape="1">
              <a:gsLst>
                <a:gs pos="0">
                  <a:schemeClr val="accent6">
                    <a:tint val="77000"/>
                    <a:lumMod val="110000"/>
                    <a:satMod val="105000"/>
                    <a:tint val="67000"/>
                  </a:schemeClr>
                </a:gs>
                <a:gs pos="50000">
                  <a:schemeClr val="accent6">
                    <a:tint val="77000"/>
                    <a:lumMod val="105000"/>
                    <a:satMod val="103000"/>
                    <a:tint val="73000"/>
                  </a:schemeClr>
                </a:gs>
                <a:gs pos="100000">
                  <a:schemeClr val="accent6">
                    <a:tint val="77000"/>
                    <a:lumMod val="105000"/>
                    <a:satMod val="109000"/>
                    <a:tint val="81000"/>
                  </a:schemeClr>
                </a:gs>
              </a:gsLst>
              <a:lin ang="5400000" scaled="0"/>
            </a:gradFill>
            <a:ln w="9525" cap="flat" cmpd="sng" algn="ctr">
              <a:solidFill>
                <a:schemeClr val="accent6">
                  <a:tint val="77000"/>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'F2'!$B$21:$E$21</c:f>
              <c:strCache>
                <c:ptCount val="4"/>
                <c:pt idx="0">
                  <c:v>Fino a 49 anni</c:v>
                </c:pt>
                <c:pt idx="1">
                  <c:v>50-59 anni</c:v>
                </c:pt>
                <c:pt idx="2">
                  <c:v>60 anni e più</c:v>
                </c:pt>
                <c:pt idx="3">
                  <c:v>Totale</c:v>
                </c:pt>
              </c:strCache>
            </c:strRef>
          </c:cat>
          <c:val>
            <c:numRef>
              <c:f>'F2'!$B$23:$E$23</c:f>
              <c:numCache>
                <c:formatCode>###0.0</c:formatCode>
                <c:ptCount val="4"/>
                <c:pt idx="0">
                  <c:v>16.233766233766232</c:v>
                </c:pt>
                <c:pt idx="1">
                  <c:v>25.210084033613445</c:v>
                </c:pt>
                <c:pt idx="2">
                  <c:v>35.408560311284049</c:v>
                </c:pt>
                <c:pt idx="3">
                  <c:v>27.547169811320753</c:v>
                </c:pt>
              </c:numCache>
            </c:numRef>
          </c:val>
          <c:extLst>
            <c:ext xmlns:c16="http://schemas.microsoft.com/office/drawing/2014/chart" uri="{C3380CC4-5D6E-409C-BE32-E72D297353CC}">
              <c16:uniqueId val="{00000001-D5C9-491A-A419-542BC08AAC9E}"/>
            </c:ext>
          </c:extLst>
        </c:ser>
        <c:dLbls>
          <c:showLegendKey val="0"/>
          <c:showVal val="0"/>
          <c:showCatName val="0"/>
          <c:showSerName val="0"/>
          <c:showPercent val="0"/>
          <c:showBubbleSize val="0"/>
        </c:dLbls>
        <c:gapWidth val="100"/>
        <c:overlap val="-24"/>
        <c:axId val="1826642207"/>
        <c:axId val="1826642687"/>
      </c:barChart>
      <c:catAx>
        <c:axId val="1826642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826642687"/>
        <c:crosses val="autoZero"/>
        <c:auto val="1"/>
        <c:lblAlgn val="ctr"/>
        <c:lblOffset val="100"/>
        <c:noMultiLvlLbl val="0"/>
      </c:catAx>
      <c:valAx>
        <c:axId val="1826642687"/>
        <c:scaling>
          <c:orientation val="minMax"/>
          <c:max val="100"/>
        </c:scaling>
        <c:delete val="1"/>
        <c:axPos val="l"/>
        <c:numFmt formatCode="0.0" sourceLinked="1"/>
        <c:majorTickMark val="none"/>
        <c:minorTickMark val="none"/>
        <c:tickLblPos val="nextTo"/>
        <c:crossAx val="1826642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Foglio10!$A$16:$A$19</c:f>
              <c:strCache>
                <c:ptCount val="4"/>
                <c:pt idx="0">
                  <c:v>Fino a 49 anni</c:v>
                </c:pt>
                <c:pt idx="1">
                  <c:v>50-59 anni</c:v>
                </c:pt>
                <c:pt idx="2">
                  <c:v>60 anni e più</c:v>
                </c:pt>
                <c:pt idx="3">
                  <c:v>Totale</c:v>
                </c:pt>
              </c:strCache>
            </c:strRef>
          </c:cat>
          <c:val>
            <c:numRef>
              <c:f>Foglio10!$B$16:$B$19</c:f>
              <c:numCache>
                <c:formatCode>###0.0</c:formatCode>
                <c:ptCount val="4"/>
                <c:pt idx="0">
                  <c:v>49.350649350649348</c:v>
                </c:pt>
                <c:pt idx="1">
                  <c:v>57.142857142857146</c:v>
                </c:pt>
                <c:pt idx="2">
                  <c:v>63.813229571984436</c:v>
                </c:pt>
                <c:pt idx="3">
                  <c:v>58.113207547169814</c:v>
                </c:pt>
              </c:numCache>
            </c:numRef>
          </c:val>
          <c:extLst>
            <c:ext xmlns:c16="http://schemas.microsoft.com/office/drawing/2014/chart" uri="{C3380CC4-5D6E-409C-BE32-E72D297353CC}">
              <c16:uniqueId val="{00000000-B450-4FFF-A36B-B1AC5E75DE7E}"/>
            </c:ext>
          </c:extLst>
        </c:ser>
        <c:dLbls>
          <c:showLegendKey val="0"/>
          <c:showVal val="0"/>
          <c:showCatName val="0"/>
          <c:showSerName val="0"/>
          <c:showPercent val="0"/>
          <c:showBubbleSize val="0"/>
        </c:dLbls>
        <c:gapWidth val="100"/>
        <c:overlap val="-24"/>
        <c:axId val="1950275503"/>
        <c:axId val="1950277903"/>
      </c:barChart>
      <c:catAx>
        <c:axId val="1950275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950277903"/>
        <c:crosses val="autoZero"/>
        <c:auto val="1"/>
        <c:lblAlgn val="ctr"/>
        <c:lblOffset val="100"/>
        <c:noMultiLvlLbl val="0"/>
      </c:catAx>
      <c:valAx>
        <c:axId val="1950277903"/>
        <c:scaling>
          <c:orientation val="minMax"/>
          <c:max val="100"/>
        </c:scaling>
        <c:delete val="1"/>
        <c:axPos val="l"/>
        <c:numFmt formatCode="###0.0" sourceLinked="1"/>
        <c:majorTickMark val="none"/>
        <c:minorTickMark val="none"/>
        <c:tickLblPos val="nextTo"/>
        <c:crossAx val="195027550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'F12'!$A$16:$A$17</c:f>
              <c:strCache>
                <c:ptCount val="2"/>
                <c:pt idx="0">
                  <c:v>Il lavoro dipendente per i medici crea ancor più impegni burocratici, togliendo tempo al rapporto coi pazienti</c:v>
                </c:pt>
                <c:pt idx="1">
                  <c:v>Con il lavoro dipendente c’è il rischio di ridurre l’autonomia decisionale dei medici</c:v>
                </c:pt>
              </c:strCache>
            </c:strRef>
          </c:cat>
          <c:val>
            <c:numRef>
              <c:f>'F12'!$B$16:$B$17</c:f>
              <c:numCache>
                <c:formatCode>0.0</c:formatCode>
                <c:ptCount val="2"/>
                <c:pt idx="0">
                  <c:v>81.509433962264154</c:v>
                </c:pt>
                <c:pt idx="1">
                  <c:v>53.962264150943398</c:v>
                </c:pt>
              </c:numCache>
            </c:numRef>
          </c:val>
          <c:extLst>
            <c:ext xmlns:c16="http://schemas.microsoft.com/office/drawing/2014/chart" uri="{C3380CC4-5D6E-409C-BE32-E72D297353CC}">
              <c16:uniqueId val="{00000000-0888-450B-B795-604230E24814}"/>
            </c:ext>
          </c:extLst>
        </c:ser>
        <c:dLbls>
          <c:showLegendKey val="0"/>
          <c:showVal val="0"/>
          <c:showCatName val="0"/>
          <c:showSerName val="0"/>
          <c:showPercent val="0"/>
          <c:showBubbleSize val="0"/>
        </c:dLbls>
        <c:gapWidth val="100"/>
        <c:axId val="1012358671"/>
        <c:axId val="1012355791"/>
      </c:barChart>
      <c:catAx>
        <c:axId val="101235867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012355791"/>
        <c:crosses val="autoZero"/>
        <c:auto val="1"/>
        <c:lblAlgn val="ctr"/>
        <c:lblOffset val="100"/>
        <c:noMultiLvlLbl val="0"/>
      </c:catAx>
      <c:valAx>
        <c:axId val="1012355791"/>
        <c:scaling>
          <c:orientation val="minMax"/>
          <c:max val="100"/>
        </c:scaling>
        <c:delete val="1"/>
        <c:axPos val="t"/>
        <c:numFmt formatCode="0.0" sourceLinked="1"/>
        <c:majorTickMark val="none"/>
        <c:minorTickMark val="none"/>
        <c:tickLblPos val="nextTo"/>
        <c:crossAx val="10123586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637393652193543"/>
          <c:y val="5.0925925925925923E-2"/>
          <c:w val="0.47223134186876209"/>
          <c:h val="0.89814814814814814"/>
        </c:manualLayout>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Foglio12!$A$16:$A$17</c:f>
              <c:strCache>
                <c:ptCount val="2"/>
                <c:pt idx="0">
                  <c:v>Promuovere la tutela della salute per tutti crea una buona convivenza, rafforza la democrazia</c:v>
                </c:pt>
                <c:pt idx="1">
                  <c:v>Curare le persone senza discriminazioni è un modo di costruire una cultura di pace</c:v>
                </c:pt>
              </c:strCache>
            </c:strRef>
          </c:cat>
          <c:val>
            <c:numRef>
              <c:f>Foglio12!$B$16:$B$17</c:f>
              <c:numCache>
                <c:formatCode>###0.0</c:formatCode>
                <c:ptCount val="2"/>
                <c:pt idx="0">
                  <c:v>91.698113207547166</c:v>
                </c:pt>
                <c:pt idx="1">
                  <c:v>92.64150943396227</c:v>
                </c:pt>
              </c:numCache>
            </c:numRef>
          </c:val>
          <c:extLst>
            <c:ext xmlns:c16="http://schemas.microsoft.com/office/drawing/2014/chart" uri="{C3380CC4-5D6E-409C-BE32-E72D297353CC}">
              <c16:uniqueId val="{00000000-3D2F-40EA-8937-FA94A3C7C932}"/>
            </c:ext>
          </c:extLst>
        </c:ser>
        <c:dLbls>
          <c:showLegendKey val="0"/>
          <c:showVal val="0"/>
          <c:showCatName val="0"/>
          <c:showSerName val="0"/>
          <c:showPercent val="0"/>
          <c:showBubbleSize val="0"/>
        </c:dLbls>
        <c:gapWidth val="100"/>
        <c:axId val="1950167231"/>
        <c:axId val="1950167711"/>
      </c:barChart>
      <c:catAx>
        <c:axId val="1950167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950167711"/>
        <c:crosses val="autoZero"/>
        <c:auto val="1"/>
        <c:lblAlgn val="ctr"/>
        <c:lblOffset val="100"/>
        <c:noMultiLvlLbl val="0"/>
      </c:catAx>
      <c:valAx>
        <c:axId val="1950167711"/>
        <c:scaling>
          <c:orientation val="minMax"/>
          <c:min val="0"/>
        </c:scaling>
        <c:delete val="1"/>
        <c:axPos val="b"/>
        <c:numFmt formatCode="###0.0" sourceLinked="1"/>
        <c:majorTickMark val="none"/>
        <c:minorTickMark val="none"/>
        <c:tickLblPos val="nextTo"/>
        <c:crossAx val="19501672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'F14'!$A$16:$A$19</c:f>
              <c:strCache>
                <c:ptCount val="4"/>
                <c:pt idx="0">
                  <c:v>Fino a 49 anni</c:v>
                </c:pt>
                <c:pt idx="1">
                  <c:v>50-59 anni</c:v>
                </c:pt>
                <c:pt idx="2">
                  <c:v>60 anni e più</c:v>
                </c:pt>
                <c:pt idx="3">
                  <c:v>Totale</c:v>
                </c:pt>
              </c:strCache>
            </c:strRef>
          </c:cat>
          <c:val>
            <c:numRef>
              <c:f>'F14'!$B$16:$B$19</c:f>
              <c:numCache>
                <c:formatCode>###0.0</c:formatCode>
                <c:ptCount val="4"/>
                <c:pt idx="0">
                  <c:v>44.155844155844157</c:v>
                </c:pt>
                <c:pt idx="1">
                  <c:v>41.176470588235297</c:v>
                </c:pt>
                <c:pt idx="2">
                  <c:v>49.416342412451364</c:v>
                </c:pt>
                <c:pt idx="3">
                  <c:v>46.037735849056602</c:v>
                </c:pt>
              </c:numCache>
            </c:numRef>
          </c:val>
          <c:extLst>
            <c:ext xmlns:c16="http://schemas.microsoft.com/office/drawing/2014/chart" uri="{C3380CC4-5D6E-409C-BE32-E72D297353CC}">
              <c16:uniqueId val="{00000000-1BE1-4D81-99EE-5745778485FE}"/>
            </c:ext>
          </c:extLst>
        </c:ser>
        <c:dLbls>
          <c:showLegendKey val="0"/>
          <c:showVal val="0"/>
          <c:showCatName val="0"/>
          <c:showSerName val="0"/>
          <c:showPercent val="0"/>
          <c:showBubbleSize val="0"/>
        </c:dLbls>
        <c:gapWidth val="100"/>
        <c:overlap val="-24"/>
        <c:axId val="1964898991"/>
        <c:axId val="1964897551"/>
      </c:barChart>
      <c:catAx>
        <c:axId val="1964898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964897551"/>
        <c:crosses val="autoZero"/>
        <c:auto val="1"/>
        <c:lblAlgn val="ctr"/>
        <c:lblOffset val="100"/>
        <c:noMultiLvlLbl val="0"/>
      </c:catAx>
      <c:valAx>
        <c:axId val="1964897551"/>
        <c:scaling>
          <c:orientation val="minMax"/>
          <c:max val="100"/>
          <c:min val="0"/>
        </c:scaling>
        <c:delete val="1"/>
        <c:axPos val="l"/>
        <c:numFmt formatCode="###0.0" sourceLinked="1"/>
        <c:majorTickMark val="none"/>
        <c:minorTickMark val="none"/>
        <c:tickLblPos val="nextTo"/>
        <c:crossAx val="196489899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8.7962962962962965E-2"/>
          <c:w val="0.93888888888888888"/>
          <c:h val="0.80500801983085446"/>
        </c:manualLayout>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'F15'!$A$16:$A$18</c:f>
              <c:strCache>
                <c:ptCount val="3"/>
                <c:pt idx="0">
                  <c:v>Maschio</c:v>
                </c:pt>
                <c:pt idx="1">
                  <c:v>Femmina</c:v>
                </c:pt>
                <c:pt idx="2">
                  <c:v>Totale</c:v>
                </c:pt>
              </c:strCache>
            </c:strRef>
          </c:cat>
          <c:val>
            <c:numRef>
              <c:f>'F15'!$B$16:$B$18</c:f>
              <c:numCache>
                <c:formatCode>###0.0</c:formatCode>
                <c:ptCount val="3"/>
                <c:pt idx="0">
                  <c:v>91.569767441860463</c:v>
                </c:pt>
                <c:pt idx="1">
                  <c:v>99.462365591397855</c:v>
                </c:pt>
                <c:pt idx="2">
                  <c:v>94.339622641509436</c:v>
                </c:pt>
              </c:numCache>
            </c:numRef>
          </c:val>
          <c:extLst>
            <c:ext xmlns:c16="http://schemas.microsoft.com/office/drawing/2014/chart" uri="{C3380CC4-5D6E-409C-BE32-E72D297353CC}">
              <c16:uniqueId val="{00000000-4FF2-404B-9C54-2394605C2A4F}"/>
            </c:ext>
          </c:extLst>
        </c:ser>
        <c:dLbls>
          <c:showLegendKey val="0"/>
          <c:showVal val="0"/>
          <c:showCatName val="0"/>
          <c:showSerName val="0"/>
          <c:showPercent val="0"/>
          <c:showBubbleSize val="0"/>
        </c:dLbls>
        <c:gapWidth val="100"/>
        <c:overlap val="-24"/>
        <c:axId val="1947008671"/>
        <c:axId val="1947007231"/>
      </c:barChart>
      <c:catAx>
        <c:axId val="1947008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947007231"/>
        <c:crosses val="autoZero"/>
        <c:auto val="1"/>
        <c:lblAlgn val="ctr"/>
        <c:lblOffset val="100"/>
        <c:noMultiLvlLbl val="0"/>
      </c:catAx>
      <c:valAx>
        <c:axId val="1947007231"/>
        <c:scaling>
          <c:orientation val="minMax"/>
          <c:max val="100"/>
          <c:min val="0"/>
        </c:scaling>
        <c:delete val="1"/>
        <c:axPos val="l"/>
        <c:numFmt formatCode="###0.0" sourceLinked="1"/>
        <c:majorTickMark val="out"/>
        <c:minorTickMark val="none"/>
        <c:tickLblPos val="nextTo"/>
        <c:crossAx val="19470086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18744531933509"/>
          <c:y val="9.7222222222222224E-2"/>
          <c:w val="0.86525699912510934"/>
          <c:h val="0.79391185476815396"/>
        </c:manualLayout>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'F16'!$A$15:$A$17</c:f>
              <c:strCache>
                <c:ptCount val="3"/>
                <c:pt idx="0">
                  <c:v>Maschio</c:v>
                </c:pt>
                <c:pt idx="1">
                  <c:v>Femmina</c:v>
                </c:pt>
                <c:pt idx="2">
                  <c:v>Totale</c:v>
                </c:pt>
              </c:strCache>
            </c:strRef>
          </c:cat>
          <c:val>
            <c:numRef>
              <c:f>'F16'!$B$15:$B$17</c:f>
              <c:numCache>
                <c:formatCode>###0.0</c:formatCode>
                <c:ptCount val="3"/>
                <c:pt idx="0">
                  <c:v>90.697674418604649</c:v>
                </c:pt>
                <c:pt idx="1">
                  <c:v>97.311827956989248</c:v>
                </c:pt>
                <c:pt idx="2">
                  <c:v>93.018867924528308</c:v>
                </c:pt>
              </c:numCache>
            </c:numRef>
          </c:val>
          <c:extLst>
            <c:ext xmlns:c16="http://schemas.microsoft.com/office/drawing/2014/chart" uri="{C3380CC4-5D6E-409C-BE32-E72D297353CC}">
              <c16:uniqueId val="{00000000-396F-4B76-BEE4-CAD49C86809F}"/>
            </c:ext>
          </c:extLst>
        </c:ser>
        <c:dLbls>
          <c:showLegendKey val="0"/>
          <c:showVal val="0"/>
          <c:showCatName val="0"/>
          <c:showSerName val="0"/>
          <c:showPercent val="0"/>
          <c:showBubbleSize val="0"/>
        </c:dLbls>
        <c:gapWidth val="100"/>
        <c:overlap val="-24"/>
        <c:axId val="1969077311"/>
        <c:axId val="1969077791"/>
      </c:barChart>
      <c:catAx>
        <c:axId val="1969077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969077791"/>
        <c:crosses val="autoZero"/>
        <c:auto val="1"/>
        <c:lblAlgn val="ctr"/>
        <c:lblOffset val="100"/>
        <c:noMultiLvlLbl val="0"/>
      </c:catAx>
      <c:valAx>
        <c:axId val="1969077791"/>
        <c:scaling>
          <c:orientation val="minMax"/>
          <c:max val="100"/>
          <c:min val="0"/>
        </c:scaling>
        <c:delete val="1"/>
        <c:axPos val="l"/>
        <c:numFmt formatCode="###0.0" sourceLinked="1"/>
        <c:majorTickMark val="out"/>
        <c:minorTickMark val="none"/>
        <c:tickLblPos val="nextTo"/>
        <c:crossAx val="19690773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'F17'!$A$17:$A$19</c:f>
              <c:strCache>
                <c:ptCount val="3"/>
                <c:pt idx="0">
                  <c:v>L’IA costringe i medici a dedicare più tempo a pazienti convinti di poter dialogare alla pari</c:v>
                </c:pt>
                <c:pt idx="1">
                  <c:v>L'IA riduce il tempo per attività amministrative o burocratiche</c:v>
                </c:pt>
                <c:pt idx="2">
                  <c:v>Vorrei formazione specifica sull’IA su aspetti etici, utilizzi ecc.</c:v>
                </c:pt>
              </c:strCache>
            </c:strRef>
          </c:cat>
          <c:val>
            <c:numRef>
              <c:f>'F17'!$B$17:$B$19</c:f>
              <c:numCache>
                <c:formatCode>###0.0</c:formatCode>
                <c:ptCount val="3"/>
                <c:pt idx="0">
                  <c:v>34.905660377358494</c:v>
                </c:pt>
                <c:pt idx="1">
                  <c:v>44.905660377358494</c:v>
                </c:pt>
                <c:pt idx="2">
                  <c:v>78.301886792452834</c:v>
                </c:pt>
              </c:numCache>
            </c:numRef>
          </c:val>
          <c:extLst>
            <c:ext xmlns:c16="http://schemas.microsoft.com/office/drawing/2014/chart" uri="{C3380CC4-5D6E-409C-BE32-E72D297353CC}">
              <c16:uniqueId val="{00000000-D6D2-4FE0-A915-4F3E115F7246}"/>
            </c:ext>
          </c:extLst>
        </c:ser>
        <c:dLbls>
          <c:showLegendKey val="0"/>
          <c:showVal val="0"/>
          <c:showCatName val="0"/>
          <c:showSerName val="0"/>
          <c:showPercent val="0"/>
          <c:showBubbleSize val="0"/>
        </c:dLbls>
        <c:gapWidth val="100"/>
        <c:axId val="1671475071"/>
        <c:axId val="1671475551"/>
      </c:barChart>
      <c:catAx>
        <c:axId val="1671475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671475551"/>
        <c:crosses val="autoZero"/>
        <c:auto val="1"/>
        <c:lblAlgn val="ctr"/>
        <c:lblOffset val="100"/>
        <c:noMultiLvlLbl val="0"/>
      </c:catAx>
      <c:valAx>
        <c:axId val="1671475551"/>
        <c:scaling>
          <c:orientation val="minMax"/>
          <c:max val="100"/>
        </c:scaling>
        <c:delete val="1"/>
        <c:axPos val="b"/>
        <c:numFmt formatCode="###0.0" sourceLinked="1"/>
        <c:majorTickMark val="none"/>
        <c:minorTickMark val="none"/>
        <c:tickLblPos val="nextTo"/>
        <c:crossAx val="16714750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Foglio1!$A$17:$A$18</c:f>
              <c:strCache>
                <c:ptCount val="2"/>
                <c:pt idx="0">
                  <c:v>I medici con cui sono entrato in contatto mi sono sembrati aggiornati e competenti rispetto alle mie esigenze</c:v>
                </c:pt>
                <c:pt idx="1">
                  <c:v>Di solito i medici con cui sono entrato in contatto mi hanno dato informazioni e spiegazioni chiare e comprensibili</c:v>
                </c:pt>
              </c:strCache>
            </c:strRef>
          </c:cat>
          <c:val>
            <c:numRef>
              <c:f>Foglio1!$B$17:$B$18</c:f>
              <c:numCache>
                <c:formatCode>0.0</c:formatCode>
                <c:ptCount val="2"/>
                <c:pt idx="0">
                  <c:v>67.864271457085835</c:v>
                </c:pt>
                <c:pt idx="1">
                  <c:v>72.255489021956095</c:v>
                </c:pt>
              </c:numCache>
            </c:numRef>
          </c:val>
          <c:extLst>
            <c:ext xmlns:c16="http://schemas.microsoft.com/office/drawing/2014/chart" uri="{C3380CC4-5D6E-409C-BE32-E72D297353CC}">
              <c16:uniqueId val="{00000000-B1FA-430C-8422-BA0FB85A859A}"/>
            </c:ext>
          </c:extLst>
        </c:ser>
        <c:dLbls>
          <c:showLegendKey val="0"/>
          <c:showVal val="0"/>
          <c:showCatName val="0"/>
          <c:showSerName val="0"/>
          <c:showPercent val="0"/>
          <c:showBubbleSize val="0"/>
        </c:dLbls>
        <c:gapWidth val="100"/>
        <c:axId val="1671475071"/>
        <c:axId val="1671475551"/>
      </c:barChart>
      <c:catAx>
        <c:axId val="1671475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671475551"/>
        <c:crosses val="autoZero"/>
        <c:auto val="1"/>
        <c:lblAlgn val="ctr"/>
        <c:lblOffset val="100"/>
        <c:noMultiLvlLbl val="0"/>
      </c:catAx>
      <c:valAx>
        <c:axId val="1671475551"/>
        <c:scaling>
          <c:orientation val="minMax"/>
          <c:max val="100"/>
        </c:scaling>
        <c:delete val="1"/>
        <c:axPos val="b"/>
        <c:numFmt formatCode="0.0" sourceLinked="1"/>
        <c:majorTickMark val="out"/>
        <c:minorTickMark val="none"/>
        <c:tickLblPos val="nextTo"/>
        <c:crossAx val="16714750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F2A!$A$17:$A$20</c:f>
              <c:strCache>
                <c:ptCount val="4"/>
                <c:pt idx="0">
                  <c:v>Prima di andare dal medico, di solito mi informo con digitale e IA per farmi un’idea personale su sintomi, malattie, cure</c:v>
                </c:pt>
                <c:pt idx="1">
                  <c:v>Mi sento preso in carico in modo continuativo dal mio medico di medicina, seguito nel tempo e non solo per singoli episodi</c:v>
                </c:pt>
                <c:pt idx="2">
                  <c:v>Ho la sensazione che il mio medico di medicina generale abbia la passione del suo lavoro, sia molto coinvolto</c:v>
                </c:pt>
                <c:pt idx="3">
                  <c:v>Sono soddisfatto di come il mio Medico di medicina generale si relaziona con me (il tempo che mi dedica nelle visite, l’ascolto, lo sforzo di proporre comunque soluzioni ecc,)</c:v>
                </c:pt>
              </c:strCache>
            </c:strRef>
          </c:cat>
          <c:val>
            <c:numRef>
              <c:f>F2A!$B$17:$B$20</c:f>
              <c:numCache>
                <c:formatCode>0.0</c:formatCode>
                <c:ptCount val="4"/>
                <c:pt idx="0">
                  <c:v>37.5249500998004</c:v>
                </c:pt>
                <c:pt idx="1">
                  <c:v>49.101796407185631</c:v>
                </c:pt>
                <c:pt idx="2">
                  <c:v>58.183632734530939</c:v>
                </c:pt>
                <c:pt idx="3">
                  <c:v>65.768463073852288</c:v>
                </c:pt>
              </c:numCache>
            </c:numRef>
          </c:val>
          <c:extLst>
            <c:ext xmlns:c16="http://schemas.microsoft.com/office/drawing/2014/chart" uri="{C3380CC4-5D6E-409C-BE32-E72D297353CC}">
              <c16:uniqueId val="{00000000-9E28-47E0-B114-CD7F347F278C}"/>
            </c:ext>
          </c:extLst>
        </c:ser>
        <c:dLbls>
          <c:showLegendKey val="0"/>
          <c:showVal val="0"/>
          <c:showCatName val="0"/>
          <c:showSerName val="0"/>
          <c:showPercent val="0"/>
          <c:showBubbleSize val="0"/>
        </c:dLbls>
        <c:gapWidth val="100"/>
        <c:axId val="1671475071"/>
        <c:axId val="1671475551"/>
      </c:barChart>
      <c:catAx>
        <c:axId val="1671475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671475551"/>
        <c:crosses val="autoZero"/>
        <c:auto val="1"/>
        <c:lblAlgn val="ctr"/>
        <c:lblOffset val="100"/>
        <c:noMultiLvlLbl val="0"/>
      </c:catAx>
      <c:valAx>
        <c:axId val="1671475551"/>
        <c:scaling>
          <c:orientation val="minMax"/>
          <c:max val="100"/>
        </c:scaling>
        <c:delete val="1"/>
        <c:axPos val="b"/>
        <c:numFmt formatCode="0.0" sourceLinked="1"/>
        <c:majorTickMark val="out"/>
        <c:minorTickMark val="none"/>
        <c:tickLblPos val="nextTo"/>
        <c:crossAx val="16714750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F3A!$A$8:$A$12</c:f>
              <c:strCache>
                <c:ptCount val="5"/>
                <c:pt idx="0">
                  <c:v>Nord Ovest</c:v>
                </c:pt>
                <c:pt idx="1">
                  <c:v>Nord Est</c:v>
                </c:pt>
                <c:pt idx="2">
                  <c:v>Centro</c:v>
                </c:pt>
                <c:pt idx="3">
                  <c:v>Sud e isole</c:v>
                </c:pt>
                <c:pt idx="4">
                  <c:v>Totale</c:v>
                </c:pt>
              </c:strCache>
            </c:strRef>
          </c:cat>
          <c:val>
            <c:numRef>
              <c:f>F3A!$B$8:$B$12</c:f>
              <c:numCache>
                <c:formatCode>0.0</c:formatCode>
                <c:ptCount val="5"/>
                <c:pt idx="0">
                  <c:v>85.304659498207883</c:v>
                </c:pt>
                <c:pt idx="1">
                  <c:v>83.189655172413794</c:v>
                </c:pt>
                <c:pt idx="2">
                  <c:v>85.589519650655021</c:v>
                </c:pt>
                <c:pt idx="3">
                  <c:v>81.297709923664115</c:v>
                </c:pt>
                <c:pt idx="4">
                  <c:v>83.832335329341319</c:v>
                </c:pt>
              </c:numCache>
            </c:numRef>
          </c:val>
          <c:extLst>
            <c:ext xmlns:c16="http://schemas.microsoft.com/office/drawing/2014/chart" uri="{C3380CC4-5D6E-409C-BE32-E72D297353CC}">
              <c16:uniqueId val="{00000000-EC5D-44C3-97C7-E10252AEF3FD}"/>
            </c:ext>
          </c:extLst>
        </c:ser>
        <c:dLbls>
          <c:showLegendKey val="0"/>
          <c:showVal val="0"/>
          <c:showCatName val="0"/>
          <c:showSerName val="0"/>
          <c:showPercent val="0"/>
          <c:showBubbleSize val="0"/>
        </c:dLbls>
        <c:gapWidth val="100"/>
        <c:overlap val="-24"/>
        <c:axId val="131044432"/>
        <c:axId val="92041503"/>
      </c:barChart>
      <c:catAx>
        <c:axId val="13104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92041503"/>
        <c:crosses val="autoZero"/>
        <c:auto val="1"/>
        <c:lblAlgn val="ctr"/>
        <c:lblOffset val="100"/>
        <c:noMultiLvlLbl val="0"/>
      </c:catAx>
      <c:valAx>
        <c:axId val="92041503"/>
        <c:scaling>
          <c:orientation val="minMax"/>
          <c:max val="100"/>
          <c:min val="0"/>
        </c:scaling>
        <c:delete val="1"/>
        <c:axPos val="l"/>
        <c:numFmt formatCode="0.0" sourceLinked="1"/>
        <c:majorTickMark val="none"/>
        <c:minorTickMark val="none"/>
        <c:tickLblPos val="nextTo"/>
        <c:crossAx val="131044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Foglio1!$A$5:$A$15</c:f>
              <c:strCache>
                <c:ptCount val="11"/>
                <c:pt idx="0">
                  <c:v>È stata una vocazione, la passione</c:v>
                </c:pt>
                <c:pt idx="1">
                  <c:v>Il valore etico (poter fare del bene agli altri)</c:v>
                </c:pt>
                <c:pt idx="2">
                  <c:v>Il mio interesse per la scienza</c:v>
                </c:pt>
                <c:pt idx="3">
                  <c:v>La possibilità di avere relazioni significanti con le persone</c:v>
                </c:pt>
                <c:pt idx="4">
                  <c:v>L'influenza familiare o di persone conosciute</c:v>
                </c:pt>
                <c:pt idx="5">
                  <c:v>Esperienze di vita vissute o conosciute</c:v>
                </c:pt>
                <c:pt idx="6">
                  <c:v>L’autonomia con cui si svolge la professione, la libera professione</c:v>
                </c:pt>
                <c:pt idx="7">
                  <c:v>Le opportunità di carriera e di status professionale</c:v>
                </c:pt>
                <c:pt idx="8">
                  <c:v>La possibilità di guadagnare bene</c:v>
                </c:pt>
                <c:pt idx="9">
                  <c:v>È una professione che in fondo si può svolgere ovunque nel mondo</c:v>
                </c:pt>
                <c:pt idx="10">
                  <c:v>Il rispetto sociale di cui beneficiano i medici</c:v>
                </c:pt>
              </c:strCache>
            </c:strRef>
          </c:cat>
          <c:val>
            <c:numRef>
              <c:f>Foglio1!$F$5:$F$15</c:f>
              <c:numCache>
                <c:formatCode>###0.0</c:formatCode>
                <c:ptCount val="11"/>
                <c:pt idx="0">
                  <c:v>56.981132075471699</c:v>
                </c:pt>
                <c:pt idx="1">
                  <c:v>49.056603773584904</c:v>
                </c:pt>
                <c:pt idx="2">
                  <c:v>39.245283018867923</c:v>
                </c:pt>
                <c:pt idx="3">
                  <c:v>25.09433962264151</c:v>
                </c:pt>
                <c:pt idx="4">
                  <c:v>17.735849056603772</c:v>
                </c:pt>
                <c:pt idx="5">
                  <c:v>15.283018867924529</c:v>
                </c:pt>
                <c:pt idx="6">
                  <c:v>12.264150943396226</c:v>
                </c:pt>
                <c:pt idx="7">
                  <c:v>10.566037735849056</c:v>
                </c:pt>
                <c:pt idx="8">
                  <c:v>8.1132075471698109</c:v>
                </c:pt>
                <c:pt idx="9">
                  <c:v>5.6603773584905657</c:v>
                </c:pt>
                <c:pt idx="10">
                  <c:v>5.4716981132075473</c:v>
                </c:pt>
              </c:numCache>
            </c:numRef>
          </c:val>
          <c:extLst>
            <c:ext xmlns:c16="http://schemas.microsoft.com/office/drawing/2014/chart" uri="{C3380CC4-5D6E-409C-BE32-E72D297353CC}">
              <c16:uniqueId val="{00000000-4D22-439B-A552-422B5FBE52DA}"/>
            </c:ext>
          </c:extLst>
        </c:ser>
        <c:dLbls>
          <c:showLegendKey val="0"/>
          <c:showVal val="0"/>
          <c:showCatName val="0"/>
          <c:showSerName val="0"/>
          <c:showPercent val="0"/>
          <c:showBubbleSize val="0"/>
        </c:dLbls>
        <c:gapWidth val="100"/>
        <c:axId val="1057226543"/>
        <c:axId val="1057228463"/>
      </c:barChart>
      <c:catAx>
        <c:axId val="10572265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057228463"/>
        <c:crosses val="autoZero"/>
        <c:auto val="1"/>
        <c:lblAlgn val="ctr"/>
        <c:lblOffset val="100"/>
        <c:noMultiLvlLbl val="0"/>
      </c:catAx>
      <c:valAx>
        <c:axId val="1057228463"/>
        <c:scaling>
          <c:orientation val="minMax"/>
          <c:max val="100"/>
        </c:scaling>
        <c:delete val="1"/>
        <c:axPos val="t"/>
        <c:numFmt formatCode="###0.0" sourceLinked="1"/>
        <c:majorTickMark val="none"/>
        <c:minorTickMark val="none"/>
        <c:tickLblPos val="nextTo"/>
        <c:crossAx val="10572265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Foglio2!$A$5:$A$17</c:f>
              <c:strCache>
                <c:ptCount val="13"/>
                <c:pt idx="0">
                  <c:v>I risultati che ottengo</c:v>
                </c:pt>
                <c:pt idx="1">
                  <c:v>La passione, la vocazione</c:v>
                </c:pt>
                <c:pt idx="2">
                  <c:v>La qualità dei rapporti con i pazienti</c:v>
                </c:pt>
                <c:pt idx="3">
                  <c:v>Il senso di realizzazione personale</c:v>
                </c:pt>
                <c:pt idx="4">
                  <c:v>L’eticità poiché posso fare del bene a persone che soffrono</c:v>
                </c:pt>
                <c:pt idx="5">
                  <c:v>La varietà di sfide che affronto </c:v>
                </c:pt>
                <c:pt idx="6">
                  <c:v>L'autonomia professionale</c:v>
                </c:pt>
                <c:pt idx="7">
                  <c:v>Gli aspetti economici e retributivi</c:v>
                </c:pt>
                <c:pt idx="8">
                  <c:v>La possibilità di aggiornarmi sul piano scientifico, sulle tecniche</c:v>
                </c:pt>
                <c:pt idx="9">
                  <c:v>La carriera fatta e le opportunità ulteriori</c:v>
                </c:pt>
                <c:pt idx="10">
                  <c:v>Le relazioni con i colleghi</c:v>
                </c:pt>
                <c:pt idx="11">
                  <c:v>L’alta reputazione sociale del medico</c:v>
                </c:pt>
                <c:pt idx="12">
                  <c:v>Il rapporto con familiari che svolgono la mia stessa professione di medico</c:v>
                </c:pt>
              </c:strCache>
            </c:strRef>
          </c:cat>
          <c:val>
            <c:numRef>
              <c:f>Foglio2!$F$5:$F$17</c:f>
              <c:numCache>
                <c:formatCode>###0.0</c:formatCode>
                <c:ptCount val="13"/>
                <c:pt idx="0">
                  <c:v>48.490566037735846</c:v>
                </c:pt>
                <c:pt idx="1">
                  <c:v>35.283018867924525</c:v>
                </c:pt>
                <c:pt idx="2">
                  <c:v>33.018867924528301</c:v>
                </c:pt>
                <c:pt idx="3">
                  <c:v>30.377358490566039</c:v>
                </c:pt>
                <c:pt idx="4">
                  <c:v>27.735849056603772</c:v>
                </c:pt>
                <c:pt idx="5">
                  <c:v>18.113207547169811</c:v>
                </c:pt>
                <c:pt idx="6">
                  <c:v>17.547169811320753</c:v>
                </c:pt>
                <c:pt idx="7">
                  <c:v>15.283018867924529</c:v>
                </c:pt>
                <c:pt idx="8">
                  <c:v>15.09433962264151</c:v>
                </c:pt>
                <c:pt idx="9">
                  <c:v>9.0566037735849054</c:v>
                </c:pt>
                <c:pt idx="10">
                  <c:v>6.0377358490566042</c:v>
                </c:pt>
                <c:pt idx="11">
                  <c:v>4.3396226415094343</c:v>
                </c:pt>
                <c:pt idx="12">
                  <c:v>2.0754716981132075</c:v>
                </c:pt>
              </c:numCache>
            </c:numRef>
          </c:val>
          <c:extLst>
            <c:ext xmlns:c16="http://schemas.microsoft.com/office/drawing/2014/chart" uri="{C3380CC4-5D6E-409C-BE32-E72D297353CC}">
              <c16:uniqueId val="{00000000-E75D-468B-AFD0-CC6DFFC90FDE}"/>
            </c:ext>
          </c:extLst>
        </c:ser>
        <c:dLbls>
          <c:showLegendKey val="0"/>
          <c:showVal val="0"/>
          <c:showCatName val="0"/>
          <c:showSerName val="0"/>
          <c:showPercent val="0"/>
          <c:showBubbleSize val="0"/>
        </c:dLbls>
        <c:gapWidth val="100"/>
        <c:axId val="1945615375"/>
        <c:axId val="1945616335"/>
      </c:barChart>
      <c:catAx>
        <c:axId val="19456153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945616335"/>
        <c:crosses val="autoZero"/>
        <c:auto val="1"/>
        <c:lblAlgn val="ctr"/>
        <c:lblOffset val="100"/>
        <c:noMultiLvlLbl val="0"/>
      </c:catAx>
      <c:valAx>
        <c:axId val="1945616335"/>
        <c:scaling>
          <c:orientation val="minMax"/>
          <c:max val="100"/>
        </c:scaling>
        <c:delete val="1"/>
        <c:axPos val="t"/>
        <c:numFmt formatCode="###0.0" sourceLinked="1"/>
        <c:majorTickMark val="none"/>
        <c:minorTickMark val="none"/>
        <c:tickLblPos val="nextTo"/>
        <c:crossAx val="194561537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1"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it-IT" b="1" i="1">
                <a:solidFill>
                  <a:sysClr val="windowText" lastClr="000000"/>
                </a:solidFill>
              </a:rPr>
              <a:t>"Le sue motivazioni attuali per fare il medico sono diverse da quelle iniziali?"</a:t>
            </a:r>
          </a:p>
        </c:rich>
      </c:tx>
      <c:layout>
        <c:manualLayout>
          <c:xMode val="edge"/>
          <c:yMode val="edge"/>
          <c:x val="0.13490966754155731"/>
          <c:y val="4.0899795501022497E-2"/>
        </c:manualLayout>
      </c:layout>
      <c:overlay val="0"/>
      <c:spPr>
        <a:noFill/>
        <a:ln>
          <a:noFill/>
        </a:ln>
        <a:effectLst/>
      </c:spPr>
      <c:txPr>
        <a:bodyPr rot="0" spcFirstLastPara="1" vertOverflow="ellipsis" vert="horz" wrap="square" anchor="ctr" anchorCtr="1"/>
        <a:lstStyle/>
        <a:p>
          <a:pPr>
            <a:defRPr sz="1200" b="1" i="1"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autoTitleDeleted val="0"/>
    <c:plotArea>
      <c:layout/>
      <c:pieChart>
        <c:varyColors val="1"/>
        <c:ser>
          <c:idx val="0"/>
          <c:order val="0"/>
          <c:explosion val="5"/>
          <c:dPt>
            <c:idx val="0"/>
            <c:bubble3D val="0"/>
            <c:spPr>
              <a:gradFill rotWithShape="1">
                <a:gsLst>
                  <a:gs pos="0">
                    <a:schemeClr val="accent6">
                      <a:shade val="65000"/>
                      <a:lumMod val="110000"/>
                      <a:satMod val="105000"/>
                      <a:tint val="67000"/>
                    </a:schemeClr>
                  </a:gs>
                  <a:gs pos="50000">
                    <a:schemeClr val="accent6">
                      <a:shade val="65000"/>
                      <a:lumMod val="105000"/>
                      <a:satMod val="103000"/>
                      <a:tint val="73000"/>
                    </a:schemeClr>
                  </a:gs>
                  <a:gs pos="100000">
                    <a:schemeClr val="accent6">
                      <a:shade val="65000"/>
                      <a:lumMod val="105000"/>
                      <a:satMod val="109000"/>
                      <a:tint val="81000"/>
                    </a:schemeClr>
                  </a:gs>
                </a:gsLst>
                <a:lin ang="5400000" scaled="0"/>
              </a:gradFill>
              <a:ln w="9525" cap="flat" cmpd="sng" algn="ctr">
                <a:solidFill>
                  <a:schemeClr val="accent6">
                    <a:shade val="65000"/>
                    <a:shade val="95000"/>
                  </a:schemeClr>
                </a:solidFill>
                <a:round/>
              </a:ln>
              <a:effectLst/>
            </c:spPr>
            <c:extLst>
              <c:ext xmlns:c16="http://schemas.microsoft.com/office/drawing/2014/chart" uri="{C3380CC4-5D6E-409C-BE32-E72D297353CC}">
                <c16:uniqueId val="{00000001-6717-46F1-9548-BE59891E4891}"/>
              </c:ext>
            </c:extLst>
          </c:dPt>
          <c:dPt>
            <c:idx val="1"/>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3-6717-46F1-9548-BE59891E4891}"/>
              </c:ext>
            </c:extLst>
          </c:dPt>
          <c:dPt>
            <c:idx val="2"/>
            <c:bubble3D val="0"/>
            <c:spPr>
              <a:gradFill rotWithShape="1">
                <a:gsLst>
                  <a:gs pos="0">
                    <a:schemeClr val="accent6">
                      <a:tint val="65000"/>
                      <a:lumMod val="110000"/>
                      <a:satMod val="105000"/>
                      <a:tint val="67000"/>
                    </a:schemeClr>
                  </a:gs>
                  <a:gs pos="50000">
                    <a:schemeClr val="accent6">
                      <a:tint val="65000"/>
                      <a:lumMod val="105000"/>
                      <a:satMod val="103000"/>
                      <a:tint val="73000"/>
                    </a:schemeClr>
                  </a:gs>
                  <a:gs pos="100000">
                    <a:schemeClr val="accent6">
                      <a:tint val="65000"/>
                      <a:lumMod val="105000"/>
                      <a:satMod val="109000"/>
                      <a:tint val="81000"/>
                    </a:schemeClr>
                  </a:gs>
                </a:gsLst>
                <a:lin ang="5400000" scaled="0"/>
              </a:gradFill>
              <a:ln w="9525" cap="flat" cmpd="sng" algn="ctr">
                <a:solidFill>
                  <a:schemeClr val="accent6">
                    <a:tint val="65000"/>
                    <a:shade val="95000"/>
                  </a:schemeClr>
                </a:solidFill>
                <a:round/>
              </a:ln>
              <a:effectLst/>
            </c:spPr>
            <c:extLst>
              <c:ext xmlns:c16="http://schemas.microsoft.com/office/drawing/2014/chart" uri="{C3380CC4-5D6E-409C-BE32-E72D297353CC}">
                <c16:uniqueId val="{00000005-6717-46F1-9548-BE59891E4891}"/>
              </c:ext>
            </c:extLst>
          </c:dPt>
          <c:dLbls>
            <c:dLbl>
              <c:idx val="0"/>
              <c:layout>
                <c:manualLayout>
                  <c:x val="4.8283683289588798E-2"/>
                  <c:y val="9.5683872849227185E-3"/>
                </c:manualLayout>
              </c:layout>
              <c:tx>
                <c:rich>
                  <a:bodyPr/>
                  <a:lstStyle/>
                  <a:p>
                    <a:fld id="{5BDC4488-A85A-4A9A-B9A9-644E449624BC}" type="CATEGORYNAME">
                      <a:rPr lang="en-US"/>
                      <a:pPr/>
                      <a:t>[NOME CATEGORIA]</a:t>
                    </a:fld>
                    <a:endParaRPr lang="en-US" baseline="0"/>
                  </a:p>
                  <a:p>
                    <a:r>
                      <a:rPr lang="en-US" baseline="0"/>
                      <a:t>(</a:t>
                    </a:r>
                    <a:fld id="{2BE57623-16C1-403B-86D5-1A951FA36398}" type="VALUE">
                      <a:rPr lang="en-US" baseline="0"/>
                      <a:pPr/>
                      <a:t>[VALORE]</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717-46F1-9548-BE59891E4891}"/>
                </c:ext>
              </c:extLst>
            </c:dLbl>
            <c:dLbl>
              <c:idx val="1"/>
              <c:layout>
                <c:manualLayout>
                  <c:x val="-7.6039807524059491E-2"/>
                  <c:y val="3.5529308836395539E-2"/>
                </c:manualLayout>
              </c:layout>
              <c:tx>
                <c:rich>
                  <a:bodyPr/>
                  <a:lstStyle/>
                  <a:p>
                    <a:fld id="{C4272004-F19A-4D1B-9138-91A843D4EEDB}" type="CATEGORYNAME">
                      <a:rPr lang="en-US"/>
                      <a:pPr/>
                      <a:t>[NOME CATEGORIA]</a:t>
                    </a:fld>
                    <a:endParaRPr lang="en-US" baseline="0"/>
                  </a:p>
                  <a:p>
                    <a:r>
                      <a:rPr lang="en-US" baseline="0"/>
                      <a:t>(</a:t>
                    </a:r>
                    <a:fld id="{1CF91CEC-2D70-40AE-8182-C039B1F0F3EF}" type="VALUE">
                      <a:rPr lang="en-US" baseline="0"/>
                      <a:pPr/>
                      <a:t>[VALORE]</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717-46F1-9548-BE59891E4891}"/>
                </c:ext>
              </c:extLst>
            </c:dLbl>
            <c:dLbl>
              <c:idx val="2"/>
              <c:layout>
                <c:manualLayout>
                  <c:x val="3.3491251093613297E-2"/>
                  <c:y val="-2.6964858559346747E-2"/>
                </c:manualLayout>
              </c:layout>
              <c:tx>
                <c:rich>
                  <a:bodyPr/>
                  <a:lstStyle/>
                  <a:p>
                    <a:fld id="{D2E24B64-47D4-48B8-8A3E-B1F918EDF73F}" type="CATEGORYNAME">
                      <a:rPr lang="en-US"/>
                      <a:pPr/>
                      <a:t>[NOME CATEGORIA]</a:t>
                    </a:fld>
                    <a:endParaRPr lang="en-US"/>
                  </a:p>
                  <a:p>
                    <a:r>
                      <a:rPr lang="en-US" baseline="0"/>
                      <a:t>(</a:t>
                    </a:r>
                    <a:fld id="{827EE7F4-7222-4129-89D1-096A64C6C9CE}" type="VALUE">
                      <a:rPr lang="en-US" baseline="0"/>
                      <a:pPr/>
                      <a:t>[VALORE]</a:t>
                    </a:fld>
                    <a:r>
                      <a:rPr lang="en-US" baseline="0"/>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717-46F1-9548-BE59891E489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Foglio3!$A$6:$A$8</c:f>
              <c:strCache>
                <c:ptCount val="3"/>
                <c:pt idx="0">
                  <c:v>Diverse</c:v>
                </c:pt>
                <c:pt idx="1">
                  <c:v>Uguali</c:v>
                </c:pt>
                <c:pt idx="2">
                  <c:v>Non saprei</c:v>
                </c:pt>
              </c:strCache>
            </c:strRef>
          </c:cat>
          <c:val>
            <c:numRef>
              <c:f>Foglio3!$F$6:$F$8</c:f>
              <c:numCache>
                <c:formatCode>###0.0</c:formatCode>
                <c:ptCount val="3"/>
                <c:pt idx="0">
                  <c:v>36.60377358490566</c:v>
                </c:pt>
                <c:pt idx="1">
                  <c:v>55.094339622641506</c:v>
                </c:pt>
                <c:pt idx="2">
                  <c:v>8.3018867924528301</c:v>
                </c:pt>
              </c:numCache>
            </c:numRef>
          </c:val>
          <c:extLst>
            <c:ext xmlns:c16="http://schemas.microsoft.com/office/drawing/2014/chart" uri="{C3380CC4-5D6E-409C-BE32-E72D297353CC}">
              <c16:uniqueId val="{00000006-6717-46F1-9548-BE59891E4891}"/>
            </c:ext>
          </c:extLst>
        </c:ser>
        <c:dLbls>
          <c:showLegendKey val="0"/>
          <c:showVal val="0"/>
          <c:showCatName val="0"/>
          <c:showSerName val="0"/>
          <c:showPercent val="0"/>
          <c:showBubbleSize val="0"/>
          <c:showLeaderLines val="1"/>
        </c:dLbls>
        <c:firstSliceAng val="6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Foglio4!$A$15:$A$17</c:f>
              <c:strCache>
                <c:ptCount val="3"/>
                <c:pt idx="0">
                  <c:v>Maschio</c:v>
                </c:pt>
                <c:pt idx="1">
                  <c:v>Femmina</c:v>
                </c:pt>
                <c:pt idx="2">
                  <c:v>Totale</c:v>
                </c:pt>
              </c:strCache>
            </c:strRef>
          </c:cat>
          <c:val>
            <c:numRef>
              <c:f>Foglio4!$B$15:$B$17</c:f>
              <c:numCache>
                <c:formatCode>###0.0</c:formatCode>
                <c:ptCount val="3"/>
                <c:pt idx="0">
                  <c:v>27.906976744186046</c:v>
                </c:pt>
                <c:pt idx="1">
                  <c:v>27.956989247311828</c:v>
                </c:pt>
                <c:pt idx="2">
                  <c:v>27.924528301886792</c:v>
                </c:pt>
              </c:numCache>
            </c:numRef>
          </c:val>
          <c:extLst>
            <c:ext xmlns:c16="http://schemas.microsoft.com/office/drawing/2014/chart" uri="{C3380CC4-5D6E-409C-BE32-E72D297353CC}">
              <c16:uniqueId val="{00000000-01A7-4361-B40F-33BA3F2AA902}"/>
            </c:ext>
          </c:extLst>
        </c:ser>
        <c:dLbls>
          <c:showLegendKey val="0"/>
          <c:showVal val="0"/>
          <c:showCatName val="0"/>
          <c:showSerName val="0"/>
          <c:showPercent val="0"/>
          <c:showBubbleSize val="0"/>
        </c:dLbls>
        <c:gapWidth val="100"/>
        <c:overlap val="-24"/>
        <c:axId val="1969077311"/>
        <c:axId val="1969077791"/>
      </c:barChart>
      <c:catAx>
        <c:axId val="1969077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969077791"/>
        <c:crosses val="autoZero"/>
        <c:auto val="1"/>
        <c:lblAlgn val="ctr"/>
        <c:lblOffset val="100"/>
        <c:noMultiLvlLbl val="0"/>
      </c:catAx>
      <c:valAx>
        <c:axId val="1969077791"/>
        <c:scaling>
          <c:orientation val="minMax"/>
          <c:max val="60"/>
          <c:min val="0"/>
        </c:scaling>
        <c:delete val="1"/>
        <c:axPos val="l"/>
        <c:numFmt formatCode="###0.0" sourceLinked="1"/>
        <c:majorTickMark val="none"/>
        <c:minorTickMark val="none"/>
        <c:tickLblPos val="nextTo"/>
        <c:crossAx val="19690773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Foglio5!$A$16:$A$19</c:f>
              <c:strCache>
                <c:ptCount val="4"/>
                <c:pt idx="0">
                  <c:v>Fino a 49 anni</c:v>
                </c:pt>
                <c:pt idx="1">
                  <c:v>50-59 anni</c:v>
                </c:pt>
                <c:pt idx="2">
                  <c:v>60 anni e più</c:v>
                </c:pt>
                <c:pt idx="3">
                  <c:v>Totale</c:v>
                </c:pt>
              </c:strCache>
            </c:strRef>
          </c:cat>
          <c:val>
            <c:numRef>
              <c:f>Foglio5!$B$16:$B$19</c:f>
              <c:numCache>
                <c:formatCode>0.0</c:formatCode>
                <c:ptCount val="4"/>
                <c:pt idx="0">
                  <c:v>79.870129870129873</c:v>
                </c:pt>
                <c:pt idx="1">
                  <c:v>78.991596638655466</c:v>
                </c:pt>
                <c:pt idx="2">
                  <c:v>86.770428015564207</c:v>
                </c:pt>
                <c:pt idx="3">
                  <c:v>83.018867924528308</c:v>
                </c:pt>
              </c:numCache>
            </c:numRef>
          </c:val>
          <c:extLst>
            <c:ext xmlns:c16="http://schemas.microsoft.com/office/drawing/2014/chart" uri="{C3380CC4-5D6E-409C-BE32-E72D297353CC}">
              <c16:uniqueId val="{00000000-2877-4FDE-888B-9A188E9FAF9B}"/>
            </c:ext>
          </c:extLst>
        </c:ser>
        <c:dLbls>
          <c:showLegendKey val="0"/>
          <c:showVal val="0"/>
          <c:showCatName val="0"/>
          <c:showSerName val="0"/>
          <c:showPercent val="0"/>
          <c:showBubbleSize val="0"/>
        </c:dLbls>
        <c:gapWidth val="100"/>
        <c:overlap val="-24"/>
        <c:axId val="1900964943"/>
        <c:axId val="1900962063"/>
      </c:barChart>
      <c:catAx>
        <c:axId val="1900964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900962063"/>
        <c:crosses val="autoZero"/>
        <c:auto val="1"/>
        <c:lblAlgn val="ctr"/>
        <c:lblOffset val="100"/>
        <c:noMultiLvlLbl val="0"/>
      </c:catAx>
      <c:valAx>
        <c:axId val="1900962063"/>
        <c:scaling>
          <c:orientation val="minMax"/>
          <c:min val="0"/>
        </c:scaling>
        <c:delete val="1"/>
        <c:axPos val="l"/>
        <c:numFmt formatCode="0.0" sourceLinked="1"/>
        <c:majorTickMark val="none"/>
        <c:minorTickMark val="none"/>
        <c:tickLblPos val="nextTo"/>
        <c:crossAx val="19009649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'F8'!$A$16:$A$19</c:f>
              <c:strCache>
                <c:ptCount val="4"/>
                <c:pt idx="0">
                  <c:v>Fino a 49 anni</c:v>
                </c:pt>
                <c:pt idx="1">
                  <c:v>50-59 anni</c:v>
                </c:pt>
                <c:pt idx="2">
                  <c:v>60 anni e più</c:v>
                </c:pt>
                <c:pt idx="3">
                  <c:v>Totale</c:v>
                </c:pt>
              </c:strCache>
            </c:strRef>
          </c:cat>
          <c:val>
            <c:numRef>
              <c:f>'F8'!$B$16:$B$19</c:f>
              <c:numCache>
                <c:formatCode>0.0</c:formatCode>
                <c:ptCount val="4"/>
                <c:pt idx="0">
                  <c:v>72.077922077922082</c:v>
                </c:pt>
                <c:pt idx="1">
                  <c:v>68.067226890756302</c:v>
                </c:pt>
                <c:pt idx="2">
                  <c:v>64.980544747081709</c:v>
                </c:pt>
                <c:pt idx="3">
                  <c:v>67.735849056603769</c:v>
                </c:pt>
              </c:numCache>
            </c:numRef>
          </c:val>
          <c:extLst>
            <c:ext xmlns:c16="http://schemas.microsoft.com/office/drawing/2014/chart" uri="{C3380CC4-5D6E-409C-BE32-E72D297353CC}">
              <c16:uniqueId val="{00000000-20D0-4A93-995D-663FAA5519D9}"/>
            </c:ext>
          </c:extLst>
        </c:ser>
        <c:dLbls>
          <c:showLegendKey val="0"/>
          <c:showVal val="0"/>
          <c:showCatName val="0"/>
          <c:showSerName val="0"/>
          <c:showPercent val="0"/>
          <c:showBubbleSize val="0"/>
        </c:dLbls>
        <c:gapWidth val="100"/>
        <c:overlap val="-24"/>
        <c:axId val="1900964943"/>
        <c:axId val="1900962063"/>
      </c:barChart>
      <c:catAx>
        <c:axId val="1900964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900962063"/>
        <c:crosses val="autoZero"/>
        <c:auto val="1"/>
        <c:lblAlgn val="ctr"/>
        <c:lblOffset val="100"/>
        <c:noMultiLvlLbl val="0"/>
      </c:catAx>
      <c:valAx>
        <c:axId val="1900962063"/>
        <c:scaling>
          <c:orientation val="minMax"/>
          <c:max val="100"/>
          <c:min val="0"/>
        </c:scaling>
        <c:delete val="1"/>
        <c:axPos val="l"/>
        <c:numFmt formatCode="0.0" sourceLinked="1"/>
        <c:majorTickMark val="out"/>
        <c:minorTickMark val="none"/>
        <c:tickLblPos val="nextTo"/>
        <c:crossAx val="19009649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94225721784778"/>
          <c:y val="0.12540339350063079"/>
          <c:w val="0.83450218722659664"/>
          <c:h val="0.83402492036681219"/>
        </c:manualLayout>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Foglio7!$B$32:$B$38</c:f>
              <c:strCache>
                <c:ptCount val="7"/>
                <c:pt idx="0">
                  <c:v>Maschio</c:v>
                </c:pt>
                <c:pt idx="1">
                  <c:v>Femmina</c:v>
                </c:pt>
                <c:pt idx="2">
                  <c:v>Totale</c:v>
                </c:pt>
                <c:pt idx="4">
                  <c:v>Maschio</c:v>
                </c:pt>
                <c:pt idx="5">
                  <c:v>Femmina</c:v>
                </c:pt>
                <c:pt idx="6">
                  <c:v>Totale</c:v>
                </c:pt>
              </c:strCache>
            </c:strRef>
          </c:cat>
          <c:val>
            <c:numRef>
              <c:f>Foglio7!$C$32:$C$38</c:f>
              <c:numCache>
                <c:formatCode>0.0</c:formatCode>
                <c:ptCount val="7"/>
                <c:pt idx="0">
                  <c:v>33.139534883720927</c:v>
                </c:pt>
                <c:pt idx="1">
                  <c:v>74.193548387096769</c:v>
                </c:pt>
                <c:pt idx="2">
                  <c:v>47.547169811320757</c:v>
                </c:pt>
                <c:pt idx="4">
                  <c:v>32.267441860465119</c:v>
                </c:pt>
                <c:pt idx="5">
                  <c:v>73.118279569892479</c:v>
                </c:pt>
                <c:pt idx="6">
                  <c:v>46.60377358490566</c:v>
                </c:pt>
              </c:numCache>
            </c:numRef>
          </c:val>
          <c:extLst>
            <c:ext xmlns:c16="http://schemas.microsoft.com/office/drawing/2014/chart" uri="{C3380CC4-5D6E-409C-BE32-E72D297353CC}">
              <c16:uniqueId val="{00000000-54E3-4AFA-81F3-C83E898B8BC1}"/>
            </c:ext>
          </c:extLst>
        </c:ser>
        <c:dLbls>
          <c:showLegendKey val="0"/>
          <c:showVal val="0"/>
          <c:showCatName val="0"/>
          <c:showSerName val="0"/>
          <c:showPercent val="0"/>
          <c:showBubbleSize val="0"/>
        </c:dLbls>
        <c:gapWidth val="100"/>
        <c:axId val="1970221647"/>
        <c:axId val="1970224527"/>
      </c:barChart>
      <c:catAx>
        <c:axId val="19702216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970224527"/>
        <c:crosses val="autoZero"/>
        <c:auto val="1"/>
        <c:lblAlgn val="ctr"/>
        <c:lblOffset val="100"/>
        <c:noMultiLvlLbl val="0"/>
      </c:catAx>
      <c:valAx>
        <c:axId val="1970224527"/>
        <c:scaling>
          <c:orientation val="minMax"/>
          <c:max val="100"/>
        </c:scaling>
        <c:delete val="1"/>
        <c:axPos val="t"/>
        <c:numFmt formatCode="0.0" sourceLinked="1"/>
        <c:majorTickMark val="none"/>
        <c:minorTickMark val="none"/>
        <c:tickLblPos val="nextTo"/>
        <c:crossAx val="197022164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'F10'!$A$16:$A$19</c:f>
              <c:strCache>
                <c:ptCount val="4"/>
                <c:pt idx="0">
                  <c:v>Fino a 49 anni</c:v>
                </c:pt>
                <c:pt idx="1">
                  <c:v>50-59 anni</c:v>
                </c:pt>
                <c:pt idx="2">
                  <c:v>60 anni e più</c:v>
                </c:pt>
                <c:pt idx="3">
                  <c:v>Totale</c:v>
                </c:pt>
              </c:strCache>
            </c:strRef>
          </c:cat>
          <c:val>
            <c:numRef>
              <c:f>'F10'!$B$16:$B$19</c:f>
              <c:numCache>
                <c:formatCode>0.0</c:formatCode>
                <c:ptCount val="4"/>
                <c:pt idx="0">
                  <c:v>74.025974025974023</c:v>
                </c:pt>
                <c:pt idx="1">
                  <c:v>77.310924369747895</c:v>
                </c:pt>
                <c:pt idx="2">
                  <c:v>85.214007782101163</c:v>
                </c:pt>
                <c:pt idx="3">
                  <c:v>80.188679245283012</c:v>
                </c:pt>
              </c:numCache>
            </c:numRef>
          </c:val>
          <c:extLst>
            <c:ext xmlns:c16="http://schemas.microsoft.com/office/drawing/2014/chart" uri="{C3380CC4-5D6E-409C-BE32-E72D297353CC}">
              <c16:uniqueId val="{00000000-D567-4A06-B127-2B465099C403}"/>
            </c:ext>
          </c:extLst>
        </c:ser>
        <c:dLbls>
          <c:showLegendKey val="0"/>
          <c:showVal val="0"/>
          <c:showCatName val="0"/>
          <c:showSerName val="0"/>
          <c:showPercent val="0"/>
          <c:showBubbleSize val="0"/>
        </c:dLbls>
        <c:gapWidth val="100"/>
        <c:overlap val="-24"/>
        <c:axId val="1900964943"/>
        <c:axId val="1900962063"/>
      </c:barChart>
      <c:catAx>
        <c:axId val="1900964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900962063"/>
        <c:crosses val="autoZero"/>
        <c:auto val="1"/>
        <c:lblAlgn val="ctr"/>
        <c:lblOffset val="100"/>
        <c:noMultiLvlLbl val="0"/>
      </c:catAx>
      <c:valAx>
        <c:axId val="1900962063"/>
        <c:scaling>
          <c:orientation val="minMax"/>
          <c:max val="100"/>
          <c:min val="0"/>
        </c:scaling>
        <c:delete val="1"/>
        <c:axPos val="l"/>
        <c:numFmt formatCode="0.0" sourceLinked="1"/>
        <c:majorTickMark val="out"/>
        <c:minorTickMark val="none"/>
        <c:tickLblPos val="nextTo"/>
        <c:crossAx val="19009649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it-IT"/>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data id="0">
      <cx:strDim type="cat">
        <cx:f>'F1'!$A$49:$A$54</cx:f>
        <cx:lvl ptCount="6">
          <cx:pt idx="0">Vita privata, famiglia e hobby</cx:pt>
          <cx:pt idx="1">di cui:</cx:pt>
          <cx:pt idx="2">- la famiglia, la vita privata</cx:pt>
          <cx:pt idx="3">- tempo per se stesso e per i suoi interessi/passioni</cx:pt>
          <cx:pt idx="5">La professione medica</cx:pt>
        </cx:lvl>
      </cx:strDim>
      <cx:numDim type="val">
        <cx:f>'F1'!$B$49:$B$54</cx:f>
        <cx:lvl ptCount="6" formatCode="0,0">
          <cx:pt idx="0">72.452830188679243</cx:pt>
          <cx:pt idx="2">62.641509433962263</cx:pt>
          <cx:pt idx="3">9.8113207547169807</cx:pt>
          <cx:pt idx="5">27.547169811320753</cx:pt>
        </cx:lvl>
      </cx:numDim>
    </cx:data>
  </cx:chartData>
  <cx:chart>
    <cx:plotArea>
      <cx:plotAreaRegion>
        <cx:series layoutId="funnel" uniqueId="{00000000-2DC9-4D7B-8067-B13B8287EEC8}">
          <cx:dataLabels>
            <cx:txPr>
              <a:bodyPr vertOverflow="overflow" horzOverflow="overflow" wrap="square" lIns="0" tIns="0" rIns="0" bIns="0"/>
              <a:lstStyle/>
              <a:p>
                <a:pPr algn="ctr" rtl="0">
                  <a:defRPr sz="1000" b="0" i="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it-IT" sz="1000">
                  <a:solidFill>
                    <a:sysClr val="windowText" lastClr="000000"/>
                  </a:solidFill>
                  <a:latin typeface="Times New Roman" panose="02020603050405020304" pitchFamily="18" charset="0"/>
                  <a:cs typeface="Times New Roman" panose="02020603050405020304" pitchFamily="18" charset="0"/>
                </a:endParaRPr>
              </a:p>
            </cx:txPr>
            <cx:visibility seriesName="0" categoryName="0" value="1"/>
            <cx:separator>, </cx:separator>
          </cx:dataLabels>
          <cx:dataId val="0"/>
        </cx:series>
      </cx:plotAreaRegion>
      <cx:axis id="0">
        <cx:catScaling gapWidth="0.5"/>
        <cx:tickLabels/>
        <cx:txPr>
          <a:bodyPr vertOverflow="overflow" horzOverflow="overflow" wrap="square" lIns="0" tIns="0" rIns="0" bIns="0"/>
          <a:lstStyle/>
          <a:p>
            <a:pPr algn="ctr" rtl="0">
              <a:defRPr sz="1000" b="0" i="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it-IT" sz="1000">
              <a:solidFill>
                <a:sysClr val="windowText" lastClr="000000"/>
              </a:solidFill>
              <a:latin typeface="Times New Roman" panose="02020603050405020304" pitchFamily="18" charset="0"/>
              <a:cs typeface="Times New Roman" panose="02020603050405020304" pitchFamily="18" charset="0"/>
            </a:endParaRPr>
          </a:p>
        </cx:txPr>
      </cx:axis>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2.xml><?xml version="1.0" encoding="utf-8"?>
<cs:colorStyle xmlns:cs="http://schemas.microsoft.com/office/drawing/2012/chartStyle" xmlns:a="http://schemas.openxmlformats.org/drawingml/2006/main" meth="withinLinear" id="19">
  <a:schemeClr val="accent6"/>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17.xml><?xml version="1.0" encoding="utf-8"?>
<cs:colorStyle xmlns:cs="http://schemas.microsoft.com/office/drawing/2012/chartStyle" xmlns:a="http://schemas.openxmlformats.org/drawingml/2006/main" meth="withinLinear" id="19">
  <a:schemeClr val="accent6"/>
</cs:colorStyle>
</file>

<file path=word/charts/colors18.xml><?xml version="1.0" encoding="utf-8"?>
<cs:colorStyle xmlns:cs="http://schemas.microsoft.com/office/drawing/2012/chartStyle" xmlns:a="http://schemas.openxmlformats.org/drawingml/2006/main" meth="withinLinear" id="19">
  <a:schemeClr val="accent6"/>
</cs:colorStyle>
</file>

<file path=word/charts/colors19.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20.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425">
  <cs:axisTitle>
    <cs:lnRef idx="0"/>
    <cs:fillRef idx="0"/>
    <cs:effectRef idx="0"/>
    <cs:fontRef idx="minor">
      <a:schemeClr val="tx1">
        <a:lumMod val="50000"/>
        <a:lumOff val="50000"/>
      </a:schemeClr>
    </cs:fontRef>
    <cs:defRPr sz="900"/>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50000"/>
        <a:lumOff val="50000"/>
      </a:schemeClr>
    </cs:fontRef>
    <cs:defRPr sz="900"/>
  </cs:dataLabel>
  <cs:dataLabelCallout>
    <cs:lnRef idx="0"/>
    <cs:fillRef idx="0"/>
    <cs:effectRef idx="0"/>
    <cs:fontRef idx="minor">
      <a:schemeClr val="dk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alpha val="50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cap="none" spc="2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0.38854</cdr:x>
      <cdr:y>0</cdr:y>
    </cdr:from>
    <cdr:to>
      <cdr:x>0.58854</cdr:x>
      <cdr:y>0.26556</cdr:y>
    </cdr:to>
    <cdr:sp macro="" textlink="">
      <cdr:nvSpPr>
        <cdr:cNvPr id="2" name="CasellaDiTesto 1">
          <a:extLst xmlns:a="http://schemas.openxmlformats.org/drawingml/2006/main">
            <a:ext uri="{FF2B5EF4-FFF2-40B4-BE49-F238E27FC236}">
              <a16:creationId xmlns:a16="http://schemas.microsoft.com/office/drawing/2014/main" id="{3BF8E772-19EB-884F-E21D-CF87D663629C}"/>
            </a:ext>
          </a:extLst>
        </cdr:cNvPr>
        <cdr:cNvSpPr txBox="1"/>
      </cdr:nvSpPr>
      <cdr:spPr>
        <a:xfrm xmlns:a="http://schemas.openxmlformats.org/drawingml/2006/main">
          <a:off x="1776413" y="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it-IT" sz="1100" kern="1200"/>
        </a:p>
      </cdr:txBody>
    </cdr:sp>
  </cdr:relSizeAnchor>
  <cdr:relSizeAnchor xmlns:cdr="http://schemas.openxmlformats.org/drawingml/2006/chartDrawing">
    <cdr:from>
      <cdr:x>0.10521</cdr:x>
      <cdr:y>0.04011</cdr:y>
    </cdr:from>
    <cdr:to>
      <cdr:x>0.89896</cdr:x>
      <cdr:y>0.13693</cdr:y>
    </cdr:to>
    <cdr:sp macro="" textlink="">
      <cdr:nvSpPr>
        <cdr:cNvPr id="3" name="CasellaDiTesto 2">
          <a:extLst xmlns:a="http://schemas.openxmlformats.org/drawingml/2006/main">
            <a:ext uri="{FF2B5EF4-FFF2-40B4-BE49-F238E27FC236}">
              <a16:creationId xmlns:a16="http://schemas.microsoft.com/office/drawing/2014/main" id="{6AC9FE45-563D-3D78-40BF-9CE09C21DEC0}"/>
            </a:ext>
          </a:extLst>
        </cdr:cNvPr>
        <cdr:cNvSpPr txBox="1"/>
      </cdr:nvSpPr>
      <cdr:spPr>
        <a:xfrm xmlns:a="http://schemas.openxmlformats.org/drawingml/2006/main">
          <a:off x="481013" y="138113"/>
          <a:ext cx="3629025" cy="3333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fld id="{40E944EE-59E9-424F-BDBF-D2C9179735E8}" type="TxLink">
            <a:rPr lang="en-US" sz="1000" b="1" i="0" u="sng" strike="noStrike" kern="1200">
              <a:solidFill>
                <a:srgbClr val="000000"/>
              </a:solidFill>
              <a:latin typeface="Times New Roman"/>
              <a:cs typeface="Times New Roman"/>
            </a:rPr>
            <a:pPr algn="ctr"/>
            <a:t>Nel lavoro di medico ci sono molti più ostacoli per le donne rispetto agli uomini</a:t>
          </a:fld>
          <a:endParaRPr lang="it-IT" sz="1100" u="sng" kern="1200"/>
        </a:p>
      </cdr:txBody>
    </cdr:sp>
  </cdr:relSizeAnchor>
  <cdr:relSizeAnchor xmlns:cdr="http://schemas.openxmlformats.org/drawingml/2006/chartDrawing">
    <cdr:from>
      <cdr:x>0.10486</cdr:x>
      <cdr:y>0.50161</cdr:y>
    </cdr:from>
    <cdr:to>
      <cdr:x>0.89861</cdr:x>
      <cdr:y>0.59843</cdr:y>
    </cdr:to>
    <cdr:sp macro="" textlink="">
      <cdr:nvSpPr>
        <cdr:cNvPr id="4" name="CasellaDiTesto 1">
          <a:extLst xmlns:a="http://schemas.openxmlformats.org/drawingml/2006/main">
            <a:ext uri="{FF2B5EF4-FFF2-40B4-BE49-F238E27FC236}">
              <a16:creationId xmlns:a16="http://schemas.microsoft.com/office/drawing/2014/main" id="{F3B7A380-549B-234F-224E-5E57181E677A}"/>
            </a:ext>
          </a:extLst>
        </cdr:cNvPr>
        <cdr:cNvSpPr txBox="1"/>
      </cdr:nvSpPr>
      <cdr:spPr>
        <a:xfrm xmlns:a="http://schemas.openxmlformats.org/drawingml/2006/main">
          <a:off x="479405" y="1727028"/>
          <a:ext cx="3629025" cy="33334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0D7D0E28-9ABF-4D4A-88C4-17292F6ABB4C}" type="TxLink">
            <a:rPr lang="en-US" sz="1000" b="1" i="0" u="sng" strike="noStrike" kern="1200">
              <a:solidFill>
                <a:srgbClr val="000000"/>
              </a:solidFill>
              <a:latin typeface="Times New Roman"/>
              <a:cs typeface="Times New Roman"/>
            </a:rPr>
            <a:pPr algn="ctr"/>
            <a:t>Per riuscire nella professione, le donne devono impegnarsi molto più degli uomini</a:t>
          </a:fld>
          <a:endParaRPr lang="it-IT" sz="1100" u="sng" kern="1200"/>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31152-950B-421A-A700-01831E326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76</Pages>
  <Words>17611</Words>
  <Characters>100387</Characters>
  <Application>Microsoft Office Word</Application>
  <DocSecurity>0</DocSecurity>
  <Lines>836</Lines>
  <Paragraphs>235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Maietta</dc:creator>
  <cp:keywords/>
  <dc:description/>
  <cp:lastModifiedBy>Sara Lena</cp:lastModifiedBy>
  <cp:revision>108</cp:revision>
  <cp:lastPrinted>2026-07-06T10:55:00Z</cp:lastPrinted>
  <dcterms:created xsi:type="dcterms:W3CDTF">2026-07-01T10:18:00Z</dcterms:created>
  <dcterms:modified xsi:type="dcterms:W3CDTF">2026-07-06T12:22:00Z</dcterms:modified>
</cp:coreProperties>
</file>